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E01" w:rsidRDefault="00FB3708" w:rsidP="00D43DA7">
      <w:pPr>
        <w:jc w:val="center"/>
        <w:rPr>
          <w:rFonts w:ascii="Times New Roman" w:hAnsi="Times New Roman"/>
          <w:sz w:val="24"/>
        </w:rPr>
      </w:pPr>
      <w:bookmarkStart w:id="0" w:name="_GoBack"/>
      <w:r>
        <w:rPr>
          <w:rFonts w:ascii="Times New Roman" w:hAnsi="Times New Roman"/>
          <w:noProof/>
          <w:sz w:val="24"/>
        </w:rPr>
        <w:drawing>
          <wp:inline distT="0" distB="0" distL="0" distR="0">
            <wp:extent cx="6208573" cy="8781393"/>
            <wp:effectExtent l="0" t="0" r="190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6225650" cy="8805547"/>
                    </a:xfrm>
                    <a:prstGeom prst="rect">
                      <a:avLst/>
                    </a:prstGeom>
                    <a:noFill/>
                    <a:ln>
                      <a:noFill/>
                    </a:ln>
                  </pic:spPr>
                </pic:pic>
              </a:graphicData>
            </a:graphic>
          </wp:inline>
        </w:drawing>
      </w:r>
      <w:bookmarkEnd w:id="0"/>
    </w:p>
    <w:p w:rsidR="00FB3708" w:rsidRDefault="00FB3708" w:rsidP="00D43DA7">
      <w:pPr>
        <w:jc w:val="center"/>
        <w:rPr>
          <w:rFonts w:ascii="Times New Roman" w:hAnsi="Times New Roman"/>
          <w:sz w:val="24"/>
        </w:rPr>
      </w:pPr>
    </w:p>
    <w:p w:rsidR="00FB3708" w:rsidRDefault="00FB3708">
      <w:pPr>
        <w:widowControl/>
        <w:spacing w:after="0" w:line="240" w:lineRule="auto"/>
        <w:rPr>
          <w:rFonts w:ascii="Times New Roman" w:hAnsi="Times New Roman"/>
          <w:sz w:val="24"/>
        </w:rPr>
      </w:pPr>
      <w:r>
        <w:rPr>
          <w:rFonts w:ascii="Times New Roman" w:hAnsi="Times New Roman"/>
          <w:sz w:val="24"/>
        </w:rPr>
        <w:br w:type="page"/>
      </w:r>
    </w:p>
    <w:p w:rsidR="00FB3708" w:rsidRDefault="00FB3708" w:rsidP="00D43DA7">
      <w:pPr>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6"/>
        <w:gridCol w:w="8123"/>
        <w:gridCol w:w="815"/>
      </w:tblGrid>
      <w:tr w:rsidR="00207E01">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 п/п</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center"/>
              <w:rPr>
                <w:rFonts w:ascii="Times New Roman" w:hAnsi="Times New Roman"/>
                <w:b/>
                <w:sz w:val="24"/>
              </w:rPr>
            </w:pPr>
            <w:r>
              <w:rPr>
                <w:rFonts w:ascii="Times New Roman" w:hAnsi="Times New Roman"/>
                <w:b/>
                <w:sz w:val="24"/>
              </w:rPr>
              <w:t>СОДЕРЖАНИЕ</w:t>
            </w:r>
          </w:p>
        </w:tc>
        <w:tc>
          <w:tcPr>
            <w:tcW w:w="815"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Стр.</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Pr="00A00A08" w:rsidRDefault="00A00A08">
            <w:pPr>
              <w:jc w:val="both"/>
              <w:rPr>
                <w:rFonts w:ascii="Times New Roman" w:hAnsi="Times New Roman"/>
                <w:b/>
                <w:sz w:val="24"/>
              </w:rPr>
            </w:pPr>
            <w:r>
              <w:rPr>
                <w:rFonts w:ascii="Times New Roman" w:hAnsi="Times New Roman"/>
                <w:b/>
                <w:sz w:val="24"/>
                <w:lang w:val="en-US"/>
              </w:rPr>
              <w:t>I</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ЦЕЛЕВОЙ РАЗДЕЛ</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4</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1.1</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Пояснительная записка</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4</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1.1.1</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Цели реализации программы НОО</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4</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1.1.2</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Принципы формирования и механизмы реализации программы НОО</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5</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1.1.3</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Общая характеристика программы НОО</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6</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1.2</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 xml:space="preserve">Планируемые результаты освоения обучающимися </w:t>
            </w:r>
          </w:p>
          <w:p w:rsidR="00207E01" w:rsidRDefault="007523E5">
            <w:pPr>
              <w:jc w:val="both"/>
              <w:rPr>
                <w:rFonts w:ascii="Times New Roman" w:hAnsi="Times New Roman"/>
                <w:b/>
                <w:sz w:val="24"/>
              </w:rPr>
            </w:pPr>
            <w:r>
              <w:rPr>
                <w:rFonts w:ascii="Times New Roman" w:hAnsi="Times New Roman"/>
                <w:b/>
                <w:sz w:val="24"/>
              </w:rPr>
              <w:t>программы НОО</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9</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1.3</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 xml:space="preserve">Система оценки достижения планируемых результатов </w:t>
            </w:r>
          </w:p>
          <w:p w:rsidR="00207E01" w:rsidRDefault="007523E5">
            <w:pPr>
              <w:jc w:val="both"/>
              <w:rPr>
                <w:rFonts w:ascii="Times New Roman" w:hAnsi="Times New Roman"/>
                <w:b/>
                <w:sz w:val="24"/>
              </w:rPr>
            </w:pPr>
            <w:r>
              <w:rPr>
                <w:rFonts w:ascii="Times New Roman" w:hAnsi="Times New Roman"/>
                <w:b/>
                <w:sz w:val="24"/>
              </w:rPr>
              <w:t>освоения программы НОО</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9</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II</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СОДЕРЖАТЕЛЬНЫЙ РАЗДЕЛ</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17</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2.1</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Рабочие программы учебных предметов, курсов, модулей урочной и внеурочной деятельности</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17</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2.1.1</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Рабочая программа учебного предмета «Русский язык»</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17</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2.1.2</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Рабочая программа учебного предмета «Литературное чтение»</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48</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2.1.3</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pStyle w:val="10"/>
              <w:spacing w:before="0" w:line="360" w:lineRule="auto"/>
              <w:rPr>
                <w:b w:val="0"/>
                <w:sz w:val="24"/>
              </w:rPr>
            </w:pPr>
            <w:r>
              <w:rPr>
                <w:b w:val="0"/>
                <w:sz w:val="24"/>
              </w:rPr>
              <w:t xml:space="preserve">Рабочая программа учебного предмета «Родной (русский) язык </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76</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2.1.3</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Рабочая программа учебного предмета «Литературное чтение на родном (русском) языке»</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93</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2.1.4</w:t>
            </w:r>
          </w:p>
        </w:tc>
        <w:tc>
          <w:tcPr>
            <w:tcW w:w="8123" w:type="dxa"/>
            <w:tcBorders>
              <w:top w:val="single" w:sz="4" w:space="0" w:color="000000"/>
              <w:left w:val="single" w:sz="4" w:space="0" w:color="000000"/>
              <w:bottom w:val="single" w:sz="4" w:space="0" w:color="000000"/>
              <w:right w:val="single" w:sz="4" w:space="0" w:color="000000"/>
            </w:tcBorders>
          </w:tcPr>
          <w:p w:rsidR="00207E01" w:rsidRPr="00D21CC9" w:rsidRDefault="007523E5">
            <w:pPr>
              <w:jc w:val="both"/>
              <w:rPr>
                <w:rFonts w:ascii="Times New Roman" w:hAnsi="Times New Roman"/>
                <w:color w:val="auto"/>
                <w:sz w:val="24"/>
              </w:rPr>
            </w:pPr>
            <w:r w:rsidRPr="00D21CC9">
              <w:rPr>
                <w:rFonts w:ascii="Times New Roman" w:hAnsi="Times New Roman"/>
                <w:color w:val="auto"/>
                <w:sz w:val="24"/>
              </w:rPr>
              <w:t>Рабочая программа учебного предмета «Иностранный (английский) язык»</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Pr="00D21CC9" w:rsidRDefault="00A86311" w:rsidP="00A00A08">
            <w:pPr>
              <w:jc w:val="center"/>
              <w:rPr>
                <w:rFonts w:ascii="Times New Roman" w:hAnsi="Times New Roman"/>
                <w:color w:val="auto"/>
                <w:sz w:val="24"/>
              </w:rPr>
            </w:pPr>
            <w:r>
              <w:rPr>
                <w:rFonts w:ascii="Times New Roman" w:hAnsi="Times New Roman"/>
                <w:color w:val="auto"/>
                <w:sz w:val="24"/>
              </w:rPr>
              <w:t>113</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0129B9">
            <w:pPr>
              <w:jc w:val="both"/>
              <w:rPr>
                <w:rFonts w:ascii="Times New Roman" w:hAnsi="Times New Roman"/>
                <w:sz w:val="24"/>
              </w:rPr>
            </w:pPr>
            <w:r>
              <w:rPr>
                <w:rFonts w:ascii="Times New Roman" w:hAnsi="Times New Roman"/>
                <w:sz w:val="24"/>
              </w:rPr>
              <w:t>2.1.5</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Рабочая программа учебного предмета «Математика»</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141</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0129B9">
            <w:pPr>
              <w:jc w:val="both"/>
              <w:rPr>
                <w:rFonts w:ascii="Times New Roman" w:hAnsi="Times New Roman"/>
                <w:sz w:val="24"/>
              </w:rPr>
            </w:pPr>
            <w:r>
              <w:rPr>
                <w:rFonts w:ascii="Times New Roman" w:hAnsi="Times New Roman"/>
                <w:sz w:val="24"/>
              </w:rPr>
              <w:t>2.1.6</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rPr>
                <w:rFonts w:ascii="Times New Roman" w:hAnsi="Times New Roman"/>
                <w:sz w:val="24"/>
              </w:rPr>
            </w:pPr>
            <w:r>
              <w:rPr>
                <w:rFonts w:ascii="Times New Roman" w:hAnsi="Times New Roman"/>
                <w:sz w:val="24"/>
              </w:rPr>
              <w:t>Рабочая программа учебного предмета «Окружающий мир»</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163</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0129B9">
            <w:pPr>
              <w:jc w:val="both"/>
              <w:rPr>
                <w:rFonts w:ascii="Times New Roman" w:hAnsi="Times New Roman"/>
                <w:sz w:val="24"/>
              </w:rPr>
            </w:pPr>
            <w:r>
              <w:rPr>
                <w:rFonts w:ascii="Times New Roman" w:hAnsi="Times New Roman"/>
                <w:sz w:val="24"/>
              </w:rPr>
              <w:t>2.1.7</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rPr>
                <w:rFonts w:ascii="Times New Roman" w:hAnsi="Times New Roman"/>
                <w:sz w:val="24"/>
              </w:rPr>
            </w:pPr>
            <w:r>
              <w:rPr>
                <w:rFonts w:ascii="Times New Roman" w:hAnsi="Times New Roman"/>
                <w:sz w:val="24"/>
              </w:rPr>
              <w:t>Рабочая программа учебного предмета «Основы религиозных культур и светской этики»</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186</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0129B9">
            <w:pPr>
              <w:jc w:val="both"/>
              <w:rPr>
                <w:rFonts w:ascii="Times New Roman" w:hAnsi="Times New Roman"/>
                <w:sz w:val="24"/>
              </w:rPr>
            </w:pPr>
            <w:r>
              <w:rPr>
                <w:rFonts w:ascii="Times New Roman" w:hAnsi="Times New Roman"/>
                <w:sz w:val="24"/>
              </w:rPr>
              <w:t>2.1.8</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rPr>
                <w:rFonts w:ascii="Times New Roman" w:hAnsi="Times New Roman"/>
                <w:sz w:val="24"/>
              </w:rPr>
            </w:pPr>
            <w:r>
              <w:rPr>
                <w:rFonts w:ascii="Times New Roman" w:hAnsi="Times New Roman"/>
                <w:sz w:val="24"/>
              </w:rPr>
              <w:t>Рабочая программа учебного предмета «Изобразительной искусство»</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204</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0129B9">
            <w:pPr>
              <w:jc w:val="both"/>
              <w:rPr>
                <w:rFonts w:ascii="Times New Roman" w:hAnsi="Times New Roman"/>
                <w:sz w:val="24"/>
              </w:rPr>
            </w:pPr>
            <w:r>
              <w:rPr>
                <w:rFonts w:ascii="Times New Roman" w:hAnsi="Times New Roman"/>
                <w:sz w:val="24"/>
              </w:rPr>
              <w:t>2.1.9</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rPr>
                <w:rFonts w:ascii="Times New Roman" w:hAnsi="Times New Roman"/>
                <w:sz w:val="24"/>
              </w:rPr>
            </w:pPr>
            <w:r>
              <w:rPr>
                <w:rFonts w:ascii="Times New Roman" w:hAnsi="Times New Roman"/>
                <w:sz w:val="24"/>
              </w:rPr>
              <w:t>Рабочая программа учебного предмета «Музыка»</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233</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0129B9">
            <w:pPr>
              <w:jc w:val="both"/>
              <w:rPr>
                <w:rFonts w:ascii="Times New Roman" w:hAnsi="Times New Roman"/>
                <w:sz w:val="24"/>
              </w:rPr>
            </w:pPr>
            <w:r>
              <w:rPr>
                <w:rFonts w:ascii="Times New Roman" w:hAnsi="Times New Roman"/>
                <w:sz w:val="24"/>
              </w:rPr>
              <w:t>2.1.10</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rPr>
                <w:rFonts w:ascii="Times New Roman" w:hAnsi="Times New Roman"/>
                <w:sz w:val="24"/>
              </w:rPr>
            </w:pPr>
            <w:r>
              <w:rPr>
                <w:rFonts w:ascii="Times New Roman" w:hAnsi="Times New Roman"/>
                <w:sz w:val="24"/>
              </w:rPr>
              <w:t>Рабочая программа учебного предмета «Технология»</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279</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0129B9" w:rsidP="000129B9">
            <w:pPr>
              <w:jc w:val="both"/>
              <w:rPr>
                <w:rFonts w:ascii="Times New Roman" w:hAnsi="Times New Roman"/>
                <w:sz w:val="24"/>
              </w:rPr>
            </w:pPr>
            <w:r>
              <w:rPr>
                <w:rFonts w:ascii="Times New Roman" w:hAnsi="Times New Roman"/>
                <w:sz w:val="24"/>
              </w:rPr>
              <w:t>2.1.11</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rsidP="00D21CC9">
            <w:pPr>
              <w:rPr>
                <w:rFonts w:ascii="Times New Roman" w:hAnsi="Times New Roman"/>
                <w:color w:val="FF0000"/>
                <w:sz w:val="24"/>
              </w:rPr>
            </w:pPr>
            <w:r>
              <w:rPr>
                <w:rFonts w:ascii="Times New Roman" w:hAnsi="Times New Roman"/>
                <w:sz w:val="24"/>
              </w:rPr>
              <w:t>Рабочая программа учебного предмета «Физическая культура»</w:t>
            </w:r>
            <w:r>
              <w:rPr>
                <w:rFonts w:ascii="Times New Roman" w:hAnsi="Times New Roman"/>
                <w:sz w:val="24"/>
              </w:rPr>
              <w:br/>
              <w:t>вариант 1</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304</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lastRenderedPageBreak/>
              <w:t>2.2</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Программа формирования УУД у обучающихся</w:t>
            </w:r>
            <w:r>
              <w:rPr>
                <w:rFonts w:ascii="Times New Roman" w:hAnsi="Times New Roman"/>
                <w:b/>
                <w:sz w:val="24"/>
              </w:rPr>
              <w:br/>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A86311" w:rsidP="00A00A08">
            <w:pPr>
              <w:jc w:val="center"/>
              <w:rPr>
                <w:rFonts w:ascii="Times New Roman" w:hAnsi="Times New Roman"/>
                <w:sz w:val="24"/>
              </w:rPr>
            </w:pPr>
            <w:r>
              <w:rPr>
                <w:rFonts w:ascii="Times New Roman" w:hAnsi="Times New Roman"/>
                <w:sz w:val="24"/>
              </w:rPr>
              <w:t>333</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Pr="00A00A08" w:rsidRDefault="007523E5" w:rsidP="00A00A08">
            <w:pPr>
              <w:jc w:val="both"/>
              <w:rPr>
                <w:rFonts w:ascii="Times New Roman" w:hAnsi="Times New Roman"/>
                <w:b/>
                <w:sz w:val="24"/>
              </w:rPr>
            </w:pPr>
            <w:r>
              <w:rPr>
                <w:rFonts w:ascii="Times New Roman" w:hAnsi="Times New Roman"/>
                <w:b/>
                <w:sz w:val="24"/>
              </w:rPr>
              <w:t>II</w:t>
            </w:r>
            <w:r w:rsidR="00A00A08">
              <w:rPr>
                <w:rFonts w:ascii="Times New Roman" w:hAnsi="Times New Roman"/>
                <w:b/>
                <w:sz w:val="24"/>
                <w:lang w:val="en-US"/>
              </w:rPr>
              <w:t>I</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b/>
                <w:sz w:val="24"/>
              </w:rPr>
            </w:pPr>
            <w:r>
              <w:rPr>
                <w:rFonts w:ascii="Times New Roman" w:hAnsi="Times New Roman"/>
                <w:b/>
                <w:sz w:val="24"/>
              </w:rPr>
              <w:t>ОРГАНИЗАЦИОННЫЙ РАЗДЕЛ</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5F3296" w:rsidP="00A00A08">
            <w:pPr>
              <w:jc w:val="center"/>
              <w:rPr>
                <w:rFonts w:ascii="Times New Roman" w:hAnsi="Times New Roman"/>
                <w:sz w:val="24"/>
              </w:rPr>
            </w:pPr>
            <w:r>
              <w:rPr>
                <w:rFonts w:ascii="Times New Roman" w:hAnsi="Times New Roman"/>
                <w:sz w:val="24"/>
              </w:rPr>
              <w:t>338</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A00A08">
            <w:pPr>
              <w:jc w:val="both"/>
              <w:rPr>
                <w:rFonts w:ascii="Times New Roman" w:hAnsi="Times New Roman"/>
                <w:sz w:val="24"/>
              </w:rPr>
            </w:pPr>
            <w:r>
              <w:rPr>
                <w:rFonts w:ascii="Times New Roman" w:hAnsi="Times New Roman"/>
                <w:sz w:val="24"/>
              </w:rPr>
              <w:t>3</w:t>
            </w:r>
            <w:r w:rsidR="007523E5">
              <w:rPr>
                <w:rFonts w:ascii="Times New Roman" w:hAnsi="Times New Roman"/>
                <w:sz w:val="24"/>
              </w:rPr>
              <w:t>.1</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Учебный план</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5F3296" w:rsidP="00A00A08">
            <w:pPr>
              <w:jc w:val="center"/>
              <w:rPr>
                <w:rFonts w:ascii="Times New Roman" w:hAnsi="Times New Roman"/>
                <w:sz w:val="24"/>
              </w:rPr>
            </w:pPr>
            <w:r>
              <w:rPr>
                <w:rFonts w:ascii="Times New Roman" w:hAnsi="Times New Roman"/>
                <w:sz w:val="24"/>
              </w:rPr>
              <w:t>340</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A00A08">
            <w:pPr>
              <w:jc w:val="both"/>
              <w:rPr>
                <w:rFonts w:ascii="Times New Roman" w:hAnsi="Times New Roman"/>
                <w:sz w:val="24"/>
              </w:rPr>
            </w:pPr>
            <w:r>
              <w:rPr>
                <w:rFonts w:ascii="Times New Roman" w:hAnsi="Times New Roman"/>
                <w:sz w:val="24"/>
              </w:rPr>
              <w:t>3</w:t>
            </w:r>
            <w:r w:rsidR="007523E5">
              <w:rPr>
                <w:rFonts w:ascii="Times New Roman" w:hAnsi="Times New Roman"/>
                <w:sz w:val="24"/>
              </w:rPr>
              <w:t>.2</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Календарный учебный график</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3043DC" w:rsidP="00A00A08">
            <w:pPr>
              <w:jc w:val="center"/>
              <w:rPr>
                <w:rFonts w:ascii="Times New Roman" w:hAnsi="Times New Roman"/>
                <w:sz w:val="24"/>
              </w:rPr>
            </w:pPr>
            <w:r>
              <w:rPr>
                <w:rFonts w:ascii="Times New Roman" w:hAnsi="Times New Roman"/>
                <w:sz w:val="24"/>
              </w:rPr>
              <w:t>343</w:t>
            </w:r>
          </w:p>
        </w:tc>
      </w:tr>
      <w:tr w:rsidR="00207E01" w:rsidTr="00A00A08">
        <w:tc>
          <w:tcPr>
            <w:tcW w:w="916" w:type="dxa"/>
            <w:tcBorders>
              <w:top w:val="single" w:sz="4" w:space="0" w:color="000000"/>
              <w:left w:val="single" w:sz="4" w:space="0" w:color="000000"/>
              <w:bottom w:val="single" w:sz="4" w:space="0" w:color="000000"/>
              <w:right w:val="single" w:sz="4" w:space="0" w:color="000000"/>
            </w:tcBorders>
          </w:tcPr>
          <w:p w:rsidR="00207E01" w:rsidRDefault="00A00A08">
            <w:pPr>
              <w:jc w:val="both"/>
              <w:rPr>
                <w:rFonts w:ascii="Times New Roman" w:hAnsi="Times New Roman"/>
                <w:sz w:val="24"/>
              </w:rPr>
            </w:pPr>
            <w:r>
              <w:rPr>
                <w:rFonts w:ascii="Times New Roman" w:hAnsi="Times New Roman"/>
                <w:sz w:val="24"/>
              </w:rPr>
              <w:t>3</w:t>
            </w:r>
            <w:r w:rsidR="007523E5">
              <w:rPr>
                <w:rFonts w:ascii="Times New Roman" w:hAnsi="Times New Roman"/>
                <w:sz w:val="24"/>
              </w:rPr>
              <w:t>.3</w:t>
            </w:r>
          </w:p>
        </w:tc>
        <w:tc>
          <w:tcPr>
            <w:tcW w:w="8123" w:type="dxa"/>
            <w:tcBorders>
              <w:top w:val="single" w:sz="4" w:space="0" w:color="000000"/>
              <w:left w:val="single" w:sz="4" w:space="0" w:color="000000"/>
              <w:bottom w:val="single" w:sz="4" w:space="0" w:color="000000"/>
              <w:right w:val="single" w:sz="4" w:space="0" w:color="000000"/>
            </w:tcBorders>
          </w:tcPr>
          <w:p w:rsidR="00207E01" w:rsidRDefault="007523E5">
            <w:pPr>
              <w:jc w:val="both"/>
              <w:rPr>
                <w:rFonts w:ascii="Times New Roman" w:hAnsi="Times New Roman"/>
                <w:sz w:val="24"/>
              </w:rPr>
            </w:pPr>
            <w:r>
              <w:rPr>
                <w:rFonts w:ascii="Times New Roman" w:hAnsi="Times New Roman"/>
                <w:sz w:val="24"/>
              </w:rPr>
              <w:t>План внеурочной деятельности</w:t>
            </w:r>
          </w:p>
        </w:tc>
        <w:tc>
          <w:tcPr>
            <w:tcW w:w="815" w:type="dxa"/>
            <w:tcBorders>
              <w:top w:val="single" w:sz="4" w:space="0" w:color="000000"/>
              <w:left w:val="single" w:sz="4" w:space="0" w:color="000000"/>
              <w:bottom w:val="single" w:sz="4" w:space="0" w:color="000000"/>
              <w:right w:val="single" w:sz="4" w:space="0" w:color="000000"/>
            </w:tcBorders>
            <w:vAlign w:val="center"/>
          </w:tcPr>
          <w:p w:rsidR="00207E01" w:rsidRDefault="003043DC" w:rsidP="00A00A08">
            <w:pPr>
              <w:jc w:val="center"/>
              <w:rPr>
                <w:rFonts w:ascii="Times New Roman" w:hAnsi="Times New Roman"/>
                <w:sz w:val="24"/>
              </w:rPr>
            </w:pPr>
            <w:r>
              <w:rPr>
                <w:rFonts w:ascii="Times New Roman" w:hAnsi="Times New Roman"/>
                <w:sz w:val="24"/>
              </w:rPr>
              <w:t>345</w:t>
            </w:r>
          </w:p>
        </w:tc>
      </w:tr>
    </w:tbl>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207E01" w:rsidP="00626140">
      <w:pPr>
        <w:spacing w:after="0" w:line="240" w:lineRule="auto"/>
        <w:rPr>
          <w:rFonts w:ascii="Times New Roman" w:hAnsi="Times New Roman"/>
          <w:b/>
          <w:sz w:val="24"/>
        </w:rPr>
      </w:pPr>
    </w:p>
    <w:p w:rsidR="00626140" w:rsidRDefault="00626140" w:rsidP="00626140">
      <w:pPr>
        <w:spacing w:after="0" w:line="240" w:lineRule="auto"/>
        <w:rPr>
          <w:rFonts w:ascii="Times New Roman" w:hAnsi="Times New Roman"/>
          <w:b/>
          <w:sz w:val="24"/>
        </w:rPr>
      </w:pPr>
    </w:p>
    <w:p w:rsidR="00626140" w:rsidRDefault="00626140" w:rsidP="00626140">
      <w:pPr>
        <w:spacing w:after="0" w:line="240" w:lineRule="auto"/>
        <w:rPr>
          <w:rFonts w:ascii="Times New Roman" w:hAnsi="Times New Roman"/>
          <w:b/>
          <w:sz w:val="24"/>
        </w:rPr>
      </w:pPr>
    </w:p>
    <w:p w:rsidR="00626140" w:rsidRDefault="00626140" w:rsidP="00626140">
      <w:pPr>
        <w:spacing w:after="0" w:line="240" w:lineRule="auto"/>
        <w:rPr>
          <w:rFonts w:ascii="Times New Roman" w:hAnsi="Times New Roman"/>
          <w:b/>
          <w:sz w:val="24"/>
        </w:rPr>
      </w:pPr>
    </w:p>
    <w:p w:rsidR="00626140" w:rsidRDefault="00626140" w:rsidP="00626140">
      <w:pPr>
        <w:spacing w:after="0" w:line="240" w:lineRule="auto"/>
        <w:rPr>
          <w:rFonts w:ascii="Times New Roman" w:hAnsi="Times New Roman"/>
          <w:b/>
          <w:sz w:val="24"/>
        </w:rPr>
      </w:pPr>
    </w:p>
    <w:p w:rsidR="00133377" w:rsidRDefault="00133377" w:rsidP="00626140">
      <w:pPr>
        <w:spacing w:after="0" w:line="240" w:lineRule="auto"/>
        <w:rPr>
          <w:rFonts w:ascii="Times New Roman" w:hAnsi="Times New Roman"/>
          <w:b/>
          <w:sz w:val="24"/>
        </w:rPr>
      </w:pPr>
    </w:p>
    <w:p w:rsidR="00133377" w:rsidRDefault="00133377" w:rsidP="00626140">
      <w:pPr>
        <w:spacing w:after="0" w:line="240" w:lineRule="auto"/>
        <w:rPr>
          <w:rFonts w:ascii="Times New Roman" w:hAnsi="Times New Roman"/>
          <w:b/>
          <w:sz w:val="24"/>
        </w:rPr>
      </w:pPr>
    </w:p>
    <w:p w:rsidR="00133377" w:rsidRDefault="00133377" w:rsidP="00626140">
      <w:pPr>
        <w:spacing w:after="0" w:line="240" w:lineRule="auto"/>
        <w:rPr>
          <w:rFonts w:ascii="Times New Roman" w:hAnsi="Times New Roman"/>
          <w:b/>
          <w:sz w:val="24"/>
        </w:rPr>
      </w:pPr>
    </w:p>
    <w:p w:rsidR="00133377" w:rsidRDefault="00133377" w:rsidP="00626140">
      <w:pPr>
        <w:spacing w:after="0" w:line="240" w:lineRule="auto"/>
        <w:rPr>
          <w:rFonts w:ascii="Times New Roman" w:hAnsi="Times New Roman"/>
          <w:b/>
          <w:sz w:val="24"/>
        </w:rPr>
      </w:pPr>
    </w:p>
    <w:p w:rsidR="00133377" w:rsidRDefault="00133377" w:rsidP="00626140">
      <w:pPr>
        <w:spacing w:after="0" w:line="240" w:lineRule="auto"/>
        <w:rPr>
          <w:rFonts w:ascii="Times New Roman" w:hAnsi="Times New Roman"/>
          <w:b/>
          <w:sz w:val="24"/>
        </w:rPr>
      </w:pPr>
    </w:p>
    <w:p w:rsidR="00133377" w:rsidRDefault="00133377" w:rsidP="00626140">
      <w:pPr>
        <w:spacing w:after="0" w:line="240" w:lineRule="auto"/>
        <w:rPr>
          <w:rFonts w:ascii="Times New Roman" w:hAnsi="Times New Roman"/>
          <w:b/>
          <w:sz w:val="24"/>
        </w:rPr>
      </w:pPr>
    </w:p>
    <w:p w:rsidR="00133377" w:rsidRDefault="00133377" w:rsidP="00626140">
      <w:pPr>
        <w:spacing w:after="0" w:line="240" w:lineRule="auto"/>
        <w:rPr>
          <w:rFonts w:ascii="Times New Roman" w:hAnsi="Times New Roman"/>
          <w:b/>
          <w:sz w:val="24"/>
        </w:rPr>
      </w:pPr>
    </w:p>
    <w:p w:rsidR="00047F5F" w:rsidRDefault="00047F5F" w:rsidP="00626140">
      <w:pPr>
        <w:spacing w:after="0" w:line="240" w:lineRule="auto"/>
        <w:rPr>
          <w:rFonts w:ascii="Times New Roman" w:hAnsi="Times New Roman"/>
          <w:b/>
          <w:sz w:val="24"/>
        </w:rPr>
      </w:pPr>
    </w:p>
    <w:p w:rsidR="00047F5F" w:rsidRDefault="00047F5F" w:rsidP="00626140">
      <w:pPr>
        <w:spacing w:after="0" w:line="240" w:lineRule="auto"/>
        <w:rPr>
          <w:rFonts w:ascii="Times New Roman" w:hAnsi="Times New Roman"/>
          <w:b/>
          <w:sz w:val="24"/>
        </w:rPr>
      </w:pPr>
    </w:p>
    <w:p w:rsidR="00133377" w:rsidRDefault="00133377" w:rsidP="00626140">
      <w:pPr>
        <w:spacing w:after="0" w:line="240" w:lineRule="auto"/>
        <w:rPr>
          <w:rFonts w:ascii="Times New Roman" w:hAnsi="Times New Roman"/>
          <w:b/>
          <w:sz w:val="24"/>
        </w:rPr>
      </w:pPr>
    </w:p>
    <w:p w:rsidR="00207E01" w:rsidRDefault="00207E01">
      <w:pPr>
        <w:spacing w:after="0" w:line="240" w:lineRule="auto"/>
        <w:ind w:left="1080"/>
        <w:rPr>
          <w:rFonts w:ascii="Times New Roman" w:hAnsi="Times New Roman"/>
          <w:b/>
          <w:sz w:val="24"/>
        </w:rPr>
      </w:pPr>
    </w:p>
    <w:p w:rsidR="00207E01" w:rsidRDefault="00047F5F" w:rsidP="00047F5F">
      <w:pPr>
        <w:spacing w:after="120" w:line="240" w:lineRule="auto"/>
        <w:ind w:left="1077"/>
        <w:rPr>
          <w:rFonts w:ascii="Times New Roman" w:hAnsi="Times New Roman"/>
          <w:b/>
          <w:sz w:val="24"/>
        </w:rPr>
      </w:pPr>
      <w:r>
        <w:rPr>
          <w:rFonts w:ascii="Times New Roman" w:hAnsi="Times New Roman"/>
          <w:b/>
          <w:sz w:val="24"/>
        </w:rPr>
        <w:t xml:space="preserve">I </w:t>
      </w:r>
      <w:r w:rsidR="007523E5">
        <w:rPr>
          <w:rFonts w:ascii="Times New Roman" w:hAnsi="Times New Roman"/>
          <w:b/>
          <w:sz w:val="24"/>
        </w:rPr>
        <w:t>ЦЕЛЕВОЙ РАЗДЕЛ.</w:t>
      </w:r>
    </w:p>
    <w:p w:rsidR="00207E01" w:rsidRDefault="007523E5" w:rsidP="00047F5F">
      <w:pPr>
        <w:spacing w:after="120" w:line="240" w:lineRule="auto"/>
        <w:ind w:left="1077"/>
        <w:rPr>
          <w:rFonts w:ascii="Times New Roman" w:hAnsi="Times New Roman"/>
          <w:b/>
          <w:sz w:val="24"/>
        </w:rPr>
      </w:pPr>
      <w:r>
        <w:rPr>
          <w:rFonts w:ascii="Times New Roman" w:hAnsi="Times New Roman"/>
          <w:b/>
          <w:sz w:val="24"/>
        </w:rPr>
        <w:t>1.1 Пояснительная записка.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Основная образовательная программа начального общего образования </w:t>
      </w:r>
      <w:r w:rsidR="00133377">
        <w:rPr>
          <w:rFonts w:ascii="Times New Roman" w:hAnsi="Times New Roman"/>
          <w:sz w:val="24"/>
        </w:rPr>
        <w:t xml:space="preserve">муниципального казённого общеобразовательного учреждения «Средней общеобразовательной школы № 6» с. Самарка Чугуевского района Приморского края (далее </w:t>
      </w:r>
      <w:r>
        <w:rPr>
          <w:rFonts w:ascii="Times New Roman" w:hAnsi="Times New Roman"/>
          <w:sz w:val="24"/>
        </w:rPr>
        <w:t>ООП НОО</w:t>
      </w:r>
      <w:r w:rsidR="00133377">
        <w:rPr>
          <w:rFonts w:ascii="Times New Roman" w:hAnsi="Times New Roman"/>
          <w:sz w:val="24"/>
        </w:rPr>
        <w:t xml:space="preserve"> МКОУ СОШ № 6 с. Самарка</w:t>
      </w:r>
      <w:r>
        <w:rPr>
          <w:rFonts w:ascii="Times New Roman" w:hAnsi="Times New Roman"/>
          <w:sz w:val="24"/>
        </w:rPr>
        <w:t xml:space="preserve">) разработана в соответствии </w:t>
      </w:r>
      <w:r>
        <w:rPr>
          <w:rFonts w:ascii="Times New Roman" w:hAnsi="Times New Roman"/>
          <w:spacing w:val="-4"/>
          <w:sz w:val="24"/>
        </w:rPr>
        <w:t>с ФГОС НОО 2021г</w:t>
      </w:r>
      <w:r w:rsidR="00133377">
        <w:rPr>
          <w:rFonts w:ascii="Times New Roman" w:hAnsi="Times New Roman"/>
          <w:spacing w:val="-4"/>
          <w:sz w:val="24"/>
        </w:rPr>
        <w:t>.</w:t>
      </w:r>
      <w:r>
        <w:rPr>
          <w:rFonts w:ascii="Times New Roman" w:hAnsi="Times New Roman"/>
          <w:spacing w:val="-4"/>
          <w:sz w:val="24"/>
        </w:rPr>
        <w:t xml:space="preserve"> и с учетом ФОП НОО. </w:t>
      </w:r>
      <w:r>
        <w:rPr>
          <w:rFonts w:ascii="Times New Roman" w:hAnsi="Times New Roman"/>
          <w:sz w:val="24"/>
        </w:rPr>
        <w:t>При этом содержание и планируемые результаты разработанной ООП НОО не ниже соответствующих содержания и планируемых результатов ФОП НОО</w:t>
      </w:r>
      <w:r>
        <w:rPr>
          <w:rFonts w:ascii="Times New Roman" w:hAnsi="Times New Roman"/>
          <w:spacing w:val="-4"/>
          <w:sz w:val="24"/>
        </w:rPr>
        <w:t xml:space="preserve"> </w:t>
      </w:r>
    </w:p>
    <w:p w:rsidR="00207E01" w:rsidRPr="00133377" w:rsidRDefault="007523E5">
      <w:pPr>
        <w:ind w:firstLine="709"/>
        <w:rPr>
          <w:rFonts w:ascii="Times New Roman" w:hAnsi="Times New Roman"/>
          <w:color w:val="auto"/>
          <w:sz w:val="24"/>
        </w:rPr>
      </w:pPr>
      <w:r>
        <w:rPr>
          <w:rFonts w:ascii="Times New Roman" w:hAnsi="Times New Roman"/>
          <w:sz w:val="24"/>
        </w:rPr>
        <w:t xml:space="preserve">ООП НОО </w:t>
      </w:r>
      <w:r w:rsidR="00133377">
        <w:rPr>
          <w:rFonts w:ascii="Times New Roman" w:hAnsi="Times New Roman"/>
          <w:color w:val="000000" w:themeColor="text1"/>
          <w:sz w:val="24"/>
        </w:rPr>
        <w:t xml:space="preserve">МКОУ СОШ № 6 с. Самарка </w:t>
      </w:r>
      <w:r>
        <w:rPr>
          <w:rFonts w:ascii="Times New Roman" w:hAnsi="Times New Roman"/>
          <w:sz w:val="24"/>
        </w:rPr>
        <w:t>предусматривает непосредственное применение при реализации обязательной части ООП НОО федеральных рабочих программ по учебным предметам «</w:t>
      </w:r>
      <w:r w:rsidRPr="005F635C">
        <w:rPr>
          <w:rFonts w:ascii="Times New Roman" w:hAnsi="Times New Roman"/>
          <w:color w:val="000000" w:themeColor="text1"/>
          <w:sz w:val="24"/>
        </w:rPr>
        <w:t xml:space="preserve">Русский язык», «Литературное чтение», </w:t>
      </w:r>
      <w:r w:rsidR="00133377">
        <w:rPr>
          <w:rFonts w:ascii="Times New Roman" w:hAnsi="Times New Roman"/>
          <w:color w:val="000000" w:themeColor="text1"/>
          <w:sz w:val="24"/>
        </w:rPr>
        <w:t xml:space="preserve">«Математика», «Иностранный (английский) </w:t>
      </w:r>
      <w:r w:rsidR="00133377">
        <w:rPr>
          <w:rFonts w:ascii="Times New Roman" w:hAnsi="Times New Roman"/>
          <w:color w:val="000000" w:themeColor="text1"/>
          <w:sz w:val="24"/>
        </w:rPr>
        <w:lastRenderedPageBreak/>
        <w:t>язык»,</w:t>
      </w:r>
      <w:r w:rsidRPr="005F635C">
        <w:rPr>
          <w:rFonts w:ascii="Times New Roman" w:hAnsi="Times New Roman"/>
          <w:color w:val="000000" w:themeColor="text1"/>
          <w:sz w:val="24"/>
        </w:rPr>
        <w:t xml:space="preserve"> «Окружающий мир»</w:t>
      </w:r>
      <w:r w:rsidR="00133377">
        <w:rPr>
          <w:rFonts w:ascii="Times New Roman" w:hAnsi="Times New Roman"/>
          <w:color w:val="000000" w:themeColor="text1"/>
          <w:sz w:val="24"/>
        </w:rPr>
        <w:t>, «Изобразительное искусство», «Технология», «Музыка»</w:t>
      </w:r>
      <w:r w:rsidRPr="005F635C">
        <w:rPr>
          <w:rStyle w:val="afffffffffd"/>
          <w:rFonts w:ascii="Times New Roman" w:hAnsi="Times New Roman"/>
          <w:color w:val="000000" w:themeColor="text1"/>
          <w:sz w:val="24"/>
        </w:rPr>
        <w:footnoteReference w:id="1"/>
      </w:r>
      <w:r w:rsidR="00133377">
        <w:rPr>
          <w:rFonts w:ascii="Times New Roman" w:hAnsi="Times New Roman"/>
          <w:color w:val="000000" w:themeColor="text1"/>
          <w:sz w:val="24"/>
        </w:rPr>
        <w:t>.</w:t>
      </w:r>
    </w:p>
    <w:p w:rsidR="00207E01" w:rsidRDefault="00133377">
      <w:pPr>
        <w:spacing w:after="0" w:line="360" w:lineRule="auto"/>
        <w:ind w:firstLine="709"/>
        <w:jc w:val="both"/>
        <w:rPr>
          <w:rFonts w:ascii="Times New Roman" w:hAnsi="Times New Roman"/>
          <w:b/>
          <w:sz w:val="24"/>
        </w:rPr>
      </w:pPr>
      <w:r>
        <w:rPr>
          <w:rFonts w:ascii="Times New Roman" w:hAnsi="Times New Roman"/>
          <w:b/>
          <w:sz w:val="24"/>
        </w:rPr>
        <w:t xml:space="preserve">1.1.1 </w:t>
      </w:r>
      <w:r w:rsidR="007523E5">
        <w:rPr>
          <w:rFonts w:ascii="Times New Roman" w:hAnsi="Times New Roman"/>
          <w:b/>
          <w:sz w:val="24"/>
        </w:rPr>
        <w:t>Цели реализации ООП НОО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Целями реализации ООП НОО являются: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организация учебного процесса с учётом целей, содержания и планируемых результатов начального общего образования, отражённых в ФГОС НОО;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 Достижение поставленных целей реализации ООП НОО предусматривает решение следующих основных задач: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становление и развитие личности в ее индивидуальности, самобытности, уникальности и неповторимости;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обеспечение преемственности начального общего и основного общего образования;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обеспечение доступности получения качественного начального общего образования;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выявление и развитие способностей обучающихся, в том числе лиц, проявивших выдающиеся способности, через систему клубов, секций, студий </w:t>
      </w:r>
      <w:r>
        <w:rPr>
          <w:rFonts w:ascii="Times New Roman" w:hAnsi="Times New Roman"/>
          <w:sz w:val="24"/>
        </w:rPr>
        <w:br/>
        <w:t xml:space="preserve">и других, организацию общественно полезной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организация интеллектуальных и творческих соревнований, научно-технического творчества и проектно-исследовательской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207E01" w:rsidRDefault="00047F5F" w:rsidP="00047F5F">
      <w:pPr>
        <w:spacing w:after="0" w:line="360" w:lineRule="auto"/>
        <w:ind w:left="1069"/>
        <w:jc w:val="both"/>
        <w:rPr>
          <w:rFonts w:ascii="Times New Roman" w:hAnsi="Times New Roman"/>
          <w:sz w:val="24"/>
        </w:rPr>
      </w:pPr>
      <w:r>
        <w:rPr>
          <w:rFonts w:ascii="Times New Roman" w:hAnsi="Times New Roman"/>
          <w:b/>
          <w:sz w:val="24"/>
        </w:rPr>
        <w:t>1.</w:t>
      </w:r>
      <w:r w:rsidR="007523E5">
        <w:rPr>
          <w:rFonts w:ascii="Times New Roman" w:hAnsi="Times New Roman"/>
          <w:b/>
          <w:sz w:val="24"/>
        </w:rPr>
        <w:t>1.2 Принципы формирования и механизмы реализации программы НОО</w:t>
      </w:r>
      <w:r w:rsidR="007523E5">
        <w:rPr>
          <w:rFonts w:ascii="Times New Roman" w:hAnsi="Times New Roman"/>
          <w:sz w:val="24"/>
        </w:rPr>
        <w:t xml:space="preserve"> </w:t>
      </w:r>
    </w:p>
    <w:p w:rsidR="00207E01" w:rsidRDefault="007523E5">
      <w:pPr>
        <w:spacing w:after="0" w:line="360" w:lineRule="auto"/>
        <w:ind w:left="1069"/>
        <w:jc w:val="both"/>
        <w:rPr>
          <w:rFonts w:ascii="Times New Roman" w:hAnsi="Times New Roman"/>
          <w:sz w:val="24"/>
        </w:rPr>
      </w:pPr>
      <w:r>
        <w:rPr>
          <w:rFonts w:ascii="Times New Roman" w:hAnsi="Times New Roman"/>
          <w:sz w:val="24"/>
        </w:rPr>
        <w:t>ООП НОО учитывает следующие принципы:</w:t>
      </w:r>
    </w:p>
    <w:p w:rsidR="00207E01" w:rsidRDefault="00047F5F">
      <w:pPr>
        <w:spacing w:after="0" w:line="360" w:lineRule="auto"/>
        <w:ind w:firstLine="709"/>
        <w:jc w:val="both"/>
        <w:rPr>
          <w:rFonts w:ascii="Times New Roman" w:hAnsi="Times New Roman"/>
          <w:sz w:val="24"/>
        </w:rPr>
      </w:pPr>
      <w:r>
        <w:rPr>
          <w:rFonts w:ascii="Times New Roman" w:hAnsi="Times New Roman"/>
          <w:sz w:val="24"/>
        </w:rPr>
        <w:t xml:space="preserve">1) </w:t>
      </w:r>
      <w:r w:rsidR="007523E5">
        <w:rPr>
          <w:rFonts w:ascii="Times New Roman" w:hAnsi="Times New Roman"/>
          <w:sz w:val="24"/>
        </w:rPr>
        <w:t xml:space="preserve">принцип учёта ФГОС НОО: ООП НОО базируется на требованиях, предъявляемых ФГОС НОО к целям, содержанию, планируемым результатам и условиям обучения в начальной школе; </w:t>
      </w:r>
    </w:p>
    <w:p w:rsidR="00207E01" w:rsidRDefault="00047F5F">
      <w:pPr>
        <w:spacing w:after="0" w:line="360" w:lineRule="auto"/>
        <w:ind w:firstLine="709"/>
        <w:jc w:val="both"/>
        <w:rPr>
          <w:rFonts w:ascii="Times New Roman" w:hAnsi="Times New Roman"/>
          <w:sz w:val="24"/>
        </w:rPr>
      </w:pPr>
      <w:r>
        <w:rPr>
          <w:rFonts w:ascii="Times New Roman" w:hAnsi="Times New Roman"/>
          <w:sz w:val="24"/>
        </w:rPr>
        <w:t xml:space="preserve">2) </w:t>
      </w:r>
      <w:r w:rsidR="007523E5">
        <w:rPr>
          <w:rFonts w:ascii="Times New Roman" w:hAnsi="Times New Roman"/>
          <w:sz w:val="24"/>
        </w:rPr>
        <w:t xml:space="preserve">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w:t>
      </w:r>
      <w:r w:rsidR="007523E5">
        <w:rPr>
          <w:rFonts w:ascii="Times New Roman" w:hAnsi="Times New Roman"/>
          <w:sz w:val="24"/>
        </w:rPr>
        <w:br/>
        <w:t xml:space="preserve">и отражает механизмы реализации данного принципа в учебных планах, планах внеурочной деятельности; </w:t>
      </w:r>
    </w:p>
    <w:p w:rsidR="00207E01" w:rsidRDefault="00047F5F">
      <w:pPr>
        <w:spacing w:after="0" w:line="360" w:lineRule="auto"/>
        <w:ind w:firstLine="709"/>
        <w:jc w:val="both"/>
        <w:rPr>
          <w:rFonts w:ascii="Times New Roman" w:hAnsi="Times New Roman"/>
          <w:sz w:val="24"/>
        </w:rPr>
      </w:pPr>
      <w:r>
        <w:rPr>
          <w:rFonts w:ascii="Times New Roman" w:hAnsi="Times New Roman"/>
          <w:sz w:val="24"/>
        </w:rPr>
        <w:t xml:space="preserve">3) </w:t>
      </w:r>
      <w:r w:rsidR="007523E5">
        <w:rPr>
          <w:rFonts w:ascii="Times New Roman" w:hAnsi="Times New Roman"/>
          <w:sz w:val="24"/>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w:t>
      </w:r>
      <w:r>
        <w:rPr>
          <w:rFonts w:ascii="Times New Roman" w:hAnsi="Times New Roman"/>
          <w:sz w:val="24"/>
        </w:rPr>
        <w:br/>
        <w:t>с учетом мнения родителей (законных представителей) обучающегося;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w:t>
      </w:r>
      <w:r>
        <w:rPr>
          <w:rFonts w:ascii="Times New Roman" w:hAnsi="Times New Roman"/>
          <w:sz w:val="24"/>
        </w:rPr>
        <w:lastRenderedPageBreak/>
        <w:t>постановлением Главного государственного санитарного врача Российской Федерации от 28 января 2021 г. № 2</w:t>
      </w:r>
      <w:r>
        <w:rPr>
          <w:sz w:val="24"/>
        </w:rPr>
        <w:t xml:space="preserve"> </w:t>
      </w:r>
      <w:r>
        <w:rPr>
          <w:rFonts w:ascii="Times New Roman" w:hAnsi="Times New Roman"/>
          <w:sz w:val="24"/>
        </w:rPr>
        <w:t>(зарегистрировано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207E01" w:rsidRDefault="00047F5F">
      <w:pPr>
        <w:ind w:firstLine="709"/>
        <w:rPr>
          <w:rFonts w:ascii="Times New Roman" w:hAnsi="Times New Roman"/>
          <w:b/>
          <w:sz w:val="24"/>
        </w:rPr>
      </w:pPr>
      <w:r>
        <w:rPr>
          <w:rFonts w:ascii="Times New Roman" w:hAnsi="Times New Roman"/>
          <w:b/>
          <w:sz w:val="24"/>
        </w:rPr>
        <w:t xml:space="preserve">1.1.3 </w:t>
      </w:r>
      <w:r w:rsidR="007523E5">
        <w:rPr>
          <w:rFonts w:ascii="Times New Roman" w:hAnsi="Times New Roman"/>
          <w:b/>
          <w:sz w:val="24"/>
        </w:rPr>
        <w:t>Общая характеристика программы НОО</w:t>
      </w:r>
    </w:p>
    <w:p w:rsidR="00207E01" w:rsidRDefault="007523E5">
      <w:pPr>
        <w:ind w:firstLine="709"/>
        <w:rPr>
          <w:rFonts w:ascii="Times New Roman" w:hAnsi="Times New Roman"/>
          <w:sz w:val="24"/>
        </w:rPr>
      </w:pPr>
      <w:r>
        <w:rPr>
          <w:rFonts w:ascii="Times New Roman" w:hAnsi="Times New Roman"/>
          <w:sz w:val="24"/>
        </w:rPr>
        <w:t>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является основным документом, регламентирующим образовательную деятельность в единстве урочной и внеурочной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ООП НОО включает три раздела: целевой, содержательный, организационный</w:t>
      </w:r>
      <w:r>
        <w:rPr>
          <w:rStyle w:val="afffffffffd"/>
          <w:rFonts w:ascii="Times New Roman" w:hAnsi="Times New Roman"/>
          <w:sz w:val="24"/>
        </w:rPr>
        <w:footnoteReference w:id="2"/>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Pr>
          <w:rStyle w:val="afffffffffd"/>
          <w:rFonts w:ascii="Times New Roman" w:hAnsi="Times New Roman"/>
          <w:sz w:val="24"/>
        </w:rPr>
        <w:footnoteReference w:id="3"/>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Целевой раздел ООП НОО включает: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пояснительную записку;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обучающимися ООП НОО;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систему оценки достижения планируемых результатов освоения ООП НОО</w:t>
      </w:r>
      <w:r>
        <w:rPr>
          <w:rStyle w:val="afffffffffd"/>
          <w:rFonts w:ascii="Times New Roman" w:hAnsi="Times New Roman"/>
          <w:sz w:val="24"/>
        </w:rPr>
        <w:footnoteReference w:id="4"/>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Пояснительная записка целевого раздела ООП НОО раскрывает: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принципы формирования и механизмы реализации ООП НОО, в том числе посредством реализации индивидуальных учебных планов;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общую характеристику ООП НОО.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рабочие программы учебных предметов;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программу формирования универсальных учебных действий у обучающихся</w:t>
      </w:r>
      <w:r>
        <w:rPr>
          <w:rStyle w:val="afffffffffd"/>
          <w:rFonts w:ascii="Times New Roman" w:hAnsi="Times New Roman"/>
          <w:sz w:val="24"/>
        </w:rPr>
        <w:footnoteReference w:id="5"/>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 рабочую программу воспитания.</w:t>
      </w:r>
    </w:p>
    <w:p w:rsidR="00207E01" w:rsidRDefault="00047F5F">
      <w:pPr>
        <w:spacing w:after="0" w:line="360" w:lineRule="auto"/>
        <w:ind w:firstLine="709"/>
        <w:jc w:val="both"/>
        <w:rPr>
          <w:rFonts w:ascii="Times New Roman" w:hAnsi="Times New Roman"/>
          <w:sz w:val="24"/>
        </w:rPr>
      </w:pPr>
      <w:r>
        <w:rPr>
          <w:rFonts w:ascii="Times New Roman" w:hAnsi="Times New Roman"/>
          <w:sz w:val="24"/>
        </w:rPr>
        <w:t>Р</w:t>
      </w:r>
      <w:r w:rsidR="007523E5">
        <w:rPr>
          <w:rFonts w:ascii="Times New Roman" w:hAnsi="Times New Roman"/>
          <w:sz w:val="24"/>
        </w:rPr>
        <w:t xml:space="preserve">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w:t>
      </w:r>
      <w:r w:rsidR="007523E5">
        <w:rPr>
          <w:rFonts w:ascii="Times New Roman" w:hAnsi="Times New Roman"/>
          <w:sz w:val="24"/>
        </w:rPr>
        <w:lastRenderedPageBreak/>
        <w:t>освоения программы начального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Программа формирования универсальных учебных действий у обучающихся содержит: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описание взаимосвязи универсальных учебных действий с содержанием учебных предметов;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характеристики регулятивных, познавательных, коммуникативных универсальных учебных действий обучающихся</w:t>
      </w:r>
      <w:r>
        <w:rPr>
          <w:rStyle w:val="afffffffffd"/>
          <w:rFonts w:ascii="Times New Roman" w:hAnsi="Times New Roman"/>
          <w:sz w:val="24"/>
        </w:rPr>
        <w:footnoteReference w:id="6"/>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rStyle w:val="afffffffffd"/>
          <w:rFonts w:ascii="Times New Roman" w:hAnsi="Times New Roman"/>
          <w:sz w:val="24"/>
        </w:rPr>
        <w:footnoteReference w:id="7"/>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afffffffffd"/>
          <w:rFonts w:ascii="Times New Roman" w:hAnsi="Times New Roman"/>
          <w:sz w:val="24"/>
        </w:rPr>
        <w:footnoteReference w:id="8"/>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Pr>
          <w:rStyle w:val="afffffffffd"/>
          <w:rFonts w:ascii="Times New Roman" w:hAnsi="Times New Roman"/>
          <w:sz w:val="24"/>
        </w:rPr>
        <w:footnoteReference w:id="9"/>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Style w:val="afffffffffd"/>
          <w:rFonts w:ascii="Times New Roman" w:hAnsi="Times New Roman"/>
          <w:sz w:val="24"/>
        </w:rPr>
        <w:footnoteReference w:id="10"/>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rStyle w:val="afffffffffd"/>
          <w:rFonts w:ascii="Times New Roman" w:hAnsi="Times New Roman"/>
          <w:sz w:val="24"/>
        </w:rPr>
        <w:footnoteReference w:id="11"/>
      </w:r>
      <w:r>
        <w:rPr>
          <w:rFonts w:ascii="Times New Roman" w:hAnsi="Times New Roman"/>
          <w:sz w:val="24"/>
        </w:rPr>
        <w:t xml:space="preserve"> и включает: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учебный план;</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 внеурочной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 календарный учебный график;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207E01" w:rsidRDefault="007523E5">
      <w:pPr>
        <w:spacing w:after="0" w:line="360" w:lineRule="auto"/>
        <w:ind w:firstLine="709"/>
        <w:jc w:val="both"/>
        <w:rPr>
          <w:rFonts w:ascii="Times New Roman" w:hAnsi="Times New Roman"/>
          <w:b/>
          <w:sz w:val="24"/>
        </w:rPr>
      </w:pPr>
      <w:r>
        <w:rPr>
          <w:rFonts w:ascii="Times New Roman" w:hAnsi="Times New Roman"/>
          <w:b/>
          <w:sz w:val="24"/>
        </w:rPr>
        <w:t xml:space="preserve">1. 2 Планируемые результаты освоения </w:t>
      </w:r>
      <w:r w:rsidR="00AB7E34">
        <w:rPr>
          <w:rFonts w:ascii="Times New Roman" w:hAnsi="Times New Roman"/>
          <w:b/>
          <w:sz w:val="24"/>
        </w:rPr>
        <w:t xml:space="preserve">обучающимися программы </w:t>
      </w:r>
      <w:r>
        <w:rPr>
          <w:rFonts w:ascii="Times New Roman" w:hAnsi="Times New Roman"/>
          <w:b/>
          <w:sz w:val="24"/>
        </w:rPr>
        <w:t>НОО.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 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7E34" w:rsidRDefault="007523E5">
      <w:pPr>
        <w:jc w:val="both"/>
        <w:rPr>
          <w:rFonts w:ascii="Times New Roman" w:hAnsi="Times New Roman"/>
          <w:sz w:val="24"/>
        </w:rPr>
      </w:pPr>
      <w:r>
        <w:rPr>
          <w:rFonts w:ascii="Times New Roman" w:hAnsi="Times New Roman"/>
          <w:sz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AB7E34" w:rsidRDefault="007523E5" w:rsidP="00AB7E34">
      <w:pPr>
        <w:ind w:firstLine="709"/>
        <w:jc w:val="both"/>
        <w:rPr>
          <w:rFonts w:ascii="Times New Roman" w:hAnsi="Times New Roman"/>
          <w:b/>
          <w:sz w:val="24"/>
        </w:rPr>
      </w:pPr>
      <w:r>
        <w:rPr>
          <w:rFonts w:ascii="Times New Roman" w:hAnsi="Times New Roman"/>
          <w:b/>
          <w:sz w:val="24"/>
        </w:rPr>
        <w:t>1.3 Система оценки достижения планируемых результатов освоения программы НОО</w:t>
      </w:r>
      <w:r w:rsidR="00AB7E34">
        <w:rPr>
          <w:rFonts w:ascii="Times New Roman" w:hAnsi="Times New Roman"/>
          <w:b/>
          <w:sz w:val="24"/>
        </w:rPr>
        <w:t>.</w:t>
      </w:r>
    </w:p>
    <w:p w:rsidR="00207E01" w:rsidRDefault="007523E5" w:rsidP="00AB7E34">
      <w:pPr>
        <w:spacing w:after="0" w:line="360" w:lineRule="auto"/>
        <w:ind w:firstLine="709"/>
        <w:jc w:val="both"/>
        <w:rPr>
          <w:rFonts w:ascii="Times New Roman" w:hAnsi="Times New Roman"/>
          <w:sz w:val="24"/>
        </w:rPr>
      </w:pPr>
      <w:r>
        <w:rPr>
          <w:rFonts w:ascii="Times New Roman" w:hAnsi="Times New Roman"/>
          <w:sz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w:t>
      </w:r>
      <w:r w:rsidR="00AB7E34">
        <w:rPr>
          <w:rFonts w:ascii="Times New Roman" w:hAnsi="Times New Roman"/>
          <w:sz w:val="24"/>
        </w:rPr>
        <w:t xml:space="preserve"> </w:t>
      </w:r>
      <w:r>
        <w:rPr>
          <w:rFonts w:ascii="Times New Roman" w:hAnsi="Times New Roman"/>
          <w:sz w:val="24"/>
        </w:rPr>
        <w:t>их достижения.</w:t>
      </w:r>
    </w:p>
    <w:p w:rsidR="00207E01" w:rsidRDefault="007523E5" w:rsidP="00AB7E34">
      <w:pPr>
        <w:spacing w:after="0" w:line="360" w:lineRule="auto"/>
        <w:ind w:firstLine="709"/>
        <w:jc w:val="both"/>
        <w:rPr>
          <w:rFonts w:ascii="Times New Roman" w:hAnsi="Times New Roman"/>
          <w:sz w:val="24"/>
        </w:rPr>
      </w:pPr>
      <w:r>
        <w:rPr>
          <w:rFonts w:ascii="Times New Roman" w:hAnsi="Times New Roman"/>
          <w:sz w:val="24"/>
        </w:rPr>
        <w:t>Система оценки достижения планируемых результатов (далее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207E01" w:rsidRDefault="007523E5" w:rsidP="00AB7E34">
      <w:pPr>
        <w:spacing w:after="0" w:line="360" w:lineRule="auto"/>
        <w:ind w:firstLine="709"/>
        <w:jc w:val="both"/>
        <w:rPr>
          <w:rFonts w:ascii="Times New Roman" w:hAnsi="Times New Roman"/>
          <w:sz w:val="24"/>
        </w:rPr>
      </w:pPr>
      <w:r>
        <w:rPr>
          <w:rFonts w:ascii="Times New Roman" w:hAnsi="Times New Roman"/>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w:t>
      </w:r>
      <w:r>
        <w:rPr>
          <w:rFonts w:ascii="Times New Roman" w:hAnsi="Times New Roman"/>
          <w:sz w:val="24"/>
        </w:rPr>
        <w:lastRenderedPageBreak/>
        <w:t>результатов освоения ФОП НОО и обеспечение эффективной обратной связи, позволяющей осуществлять управление образовательным процессом.</w:t>
      </w:r>
    </w:p>
    <w:p w:rsidR="00207E01" w:rsidRDefault="007523E5" w:rsidP="00AB7E34">
      <w:pPr>
        <w:spacing w:after="0" w:line="360" w:lineRule="auto"/>
        <w:ind w:firstLine="709"/>
        <w:jc w:val="both"/>
        <w:rPr>
          <w:rFonts w:ascii="Times New Roman" w:hAnsi="Times New Roman"/>
          <w:sz w:val="24"/>
        </w:rPr>
      </w:pPr>
      <w:r>
        <w:rPr>
          <w:rFonts w:ascii="Times New Roman" w:hAnsi="Times New Roman"/>
          <w:sz w:val="24"/>
        </w:rPr>
        <w:t>Основными направлениями и целями оценочной деятельности в образовательной организации являются: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оценка результатов деятельности педагогических работников как основа аттестационных процедур;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оценка результатов деятельности образовательной организации как основа аккредитационных процедур.</w:t>
      </w:r>
    </w:p>
    <w:p w:rsidR="00207E01" w:rsidRDefault="007523E5" w:rsidP="00AB7E34">
      <w:pPr>
        <w:spacing w:after="0" w:line="360" w:lineRule="auto"/>
        <w:ind w:firstLine="709"/>
        <w:jc w:val="both"/>
        <w:rPr>
          <w:rFonts w:ascii="Times New Roman" w:hAnsi="Times New Roman"/>
          <w:sz w:val="24"/>
        </w:rPr>
      </w:pPr>
      <w:r>
        <w:rPr>
          <w:rFonts w:ascii="Times New Roman" w:hAnsi="Times New Roman"/>
          <w:sz w:val="24"/>
        </w:rPr>
        <w:t xml:space="preserve">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 </w:t>
      </w:r>
    </w:p>
    <w:p w:rsidR="00207E01" w:rsidRDefault="007523E5" w:rsidP="00AB7E34">
      <w:pPr>
        <w:spacing w:after="0" w:line="360" w:lineRule="auto"/>
        <w:ind w:firstLine="709"/>
        <w:jc w:val="both"/>
        <w:rPr>
          <w:rFonts w:ascii="Times New Roman" w:hAnsi="Times New Roman"/>
          <w:sz w:val="24"/>
        </w:rPr>
      </w:pPr>
      <w:r>
        <w:rPr>
          <w:rFonts w:ascii="Times New Roman" w:hAnsi="Times New Roman"/>
          <w:sz w:val="24"/>
        </w:rPr>
        <w:t>Система оценки включает процедуры внутренней и внешней оценки.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Внутренняя оценка включает:</w:t>
      </w:r>
    </w:p>
    <w:p w:rsidR="00207E01" w:rsidRDefault="007523E5" w:rsidP="00AB7E34">
      <w:pPr>
        <w:tabs>
          <w:tab w:val="left" w:pos="709"/>
          <w:tab w:val="left" w:pos="851"/>
        </w:tabs>
        <w:spacing w:after="0" w:line="360" w:lineRule="auto"/>
        <w:jc w:val="both"/>
        <w:rPr>
          <w:rFonts w:ascii="Times New Roman" w:hAnsi="Times New Roman"/>
          <w:sz w:val="24"/>
        </w:rPr>
      </w:pPr>
      <w:r>
        <w:rPr>
          <w:rFonts w:ascii="Times New Roman" w:hAnsi="Times New Roman"/>
          <w:sz w:val="24"/>
        </w:rPr>
        <w:t>стартовую диагностику;</w:t>
      </w:r>
    </w:p>
    <w:p w:rsidR="00207E01" w:rsidRDefault="007523E5" w:rsidP="00AB7E34">
      <w:pPr>
        <w:tabs>
          <w:tab w:val="left" w:pos="709"/>
          <w:tab w:val="left" w:pos="851"/>
        </w:tabs>
        <w:spacing w:after="0" w:line="360" w:lineRule="auto"/>
        <w:jc w:val="both"/>
        <w:rPr>
          <w:rFonts w:ascii="Times New Roman" w:hAnsi="Times New Roman"/>
          <w:sz w:val="24"/>
        </w:rPr>
      </w:pPr>
      <w:r>
        <w:rPr>
          <w:rFonts w:ascii="Times New Roman" w:hAnsi="Times New Roman"/>
          <w:sz w:val="24"/>
        </w:rPr>
        <w:t>текущую и тематическую оценку;</w:t>
      </w:r>
    </w:p>
    <w:p w:rsidR="00207E01" w:rsidRDefault="007523E5" w:rsidP="00AB7E34">
      <w:pPr>
        <w:tabs>
          <w:tab w:val="left" w:pos="709"/>
          <w:tab w:val="left" w:pos="851"/>
        </w:tabs>
        <w:spacing w:after="0" w:line="360" w:lineRule="auto"/>
        <w:jc w:val="both"/>
        <w:rPr>
          <w:rFonts w:ascii="Times New Roman" w:hAnsi="Times New Roman"/>
          <w:sz w:val="24"/>
        </w:rPr>
      </w:pPr>
      <w:r>
        <w:rPr>
          <w:rFonts w:ascii="Times New Roman" w:hAnsi="Times New Roman"/>
          <w:sz w:val="24"/>
        </w:rPr>
        <w:t>портфолио;</w:t>
      </w:r>
    </w:p>
    <w:p w:rsidR="00207E01" w:rsidRDefault="007523E5" w:rsidP="00AB7E34">
      <w:pPr>
        <w:tabs>
          <w:tab w:val="left" w:pos="709"/>
          <w:tab w:val="left" w:pos="851"/>
        </w:tabs>
        <w:spacing w:after="0" w:line="360" w:lineRule="auto"/>
        <w:jc w:val="both"/>
        <w:rPr>
          <w:rFonts w:ascii="Times New Roman" w:hAnsi="Times New Roman"/>
          <w:sz w:val="24"/>
        </w:rPr>
      </w:pPr>
      <w:r>
        <w:rPr>
          <w:rFonts w:ascii="Times New Roman" w:hAnsi="Times New Roman"/>
          <w:sz w:val="24"/>
        </w:rPr>
        <w:t>психолого-педагогическое наблюдение;</w:t>
      </w:r>
    </w:p>
    <w:p w:rsidR="00207E01" w:rsidRDefault="007523E5" w:rsidP="00AB7E34">
      <w:pPr>
        <w:tabs>
          <w:tab w:val="left" w:pos="709"/>
          <w:tab w:val="left" w:pos="851"/>
        </w:tabs>
        <w:spacing w:after="0" w:line="360" w:lineRule="auto"/>
        <w:jc w:val="both"/>
        <w:rPr>
          <w:rFonts w:ascii="Times New Roman" w:hAnsi="Times New Roman"/>
          <w:sz w:val="24"/>
        </w:rPr>
      </w:pPr>
      <w:r>
        <w:rPr>
          <w:rFonts w:ascii="Times New Roman" w:hAnsi="Times New Roman"/>
          <w:sz w:val="24"/>
        </w:rPr>
        <w:t>внутренний мониторинг образовательных достижений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Внешняя оценка включает:</w:t>
      </w:r>
    </w:p>
    <w:p w:rsidR="00207E01" w:rsidRDefault="007523E5" w:rsidP="00AB7E34">
      <w:pPr>
        <w:tabs>
          <w:tab w:val="left" w:pos="709"/>
          <w:tab w:val="left" w:pos="851"/>
        </w:tabs>
        <w:spacing w:after="0" w:line="360" w:lineRule="auto"/>
        <w:jc w:val="both"/>
        <w:rPr>
          <w:rFonts w:ascii="Times New Roman" w:hAnsi="Times New Roman"/>
          <w:sz w:val="24"/>
        </w:rPr>
      </w:pPr>
      <w:r>
        <w:rPr>
          <w:rFonts w:ascii="Times New Roman" w:hAnsi="Times New Roman"/>
          <w:sz w:val="24"/>
        </w:rPr>
        <w:t>независимую оценку качества образования;</w:t>
      </w:r>
    </w:p>
    <w:p w:rsidR="00207E01" w:rsidRDefault="007523E5" w:rsidP="00AB7E34">
      <w:pPr>
        <w:tabs>
          <w:tab w:val="left" w:pos="709"/>
          <w:tab w:val="left" w:pos="851"/>
        </w:tabs>
        <w:spacing w:after="0" w:line="360" w:lineRule="auto"/>
        <w:jc w:val="both"/>
        <w:rPr>
          <w:rFonts w:ascii="Times New Roman" w:hAnsi="Times New Roman"/>
          <w:sz w:val="24"/>
        </w:rPr>
      </w:pPr>
      <w:r>
        <w:rPr>
          <w:rFonts w:ascii="Times New Roman" w:hAnsi="Times New Roman"/>
          <w:sz w:val="24"/>
        </w:rPr>
        <w:t>мониторинговые исследования муниципального, регионального</w:t>
      </w:r>
      <w:r w:rsidR="00AB7E34">
        <w:rPr>
          <w:rFonts w:ascii="Times New Roman" w:hAnsi="Times New Roman"/>
          <w:sz w:val="24"/>
        </w:rPr>
        <w:t xml:space="preserve"> </w:t>
      </w:r>
      <w:r>
        <w:rPr>
          <w:rFonts w:ascii="Times New Roman" w:hAnsi="Times New Roman"/>
          <w:sz w:val="24"/>
        </w:rPr>
        <w:t>и федерального уровней.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Pr>
          <w:rFonts w:ascii="Times New Roman" w:hAnsi="Times New Roman"/>
          <w:sz w:val="24"/>
        </w:rPr>
        <w:lastRenderedPageBreak/>
        <w:t>измерений.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Комплексный подход к оценке образовательных достижений реализуется через:</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оценку предметных и метапредметных результатов;</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Личностные достижения обучающихся, освоивших ФОП НОО, включают две группы результатов: </w:t>
      </w:r>
    </w:p>
    <w:p w:rsidR="00207E01" w:rsidRDefault="00AB7E34" w:rsidP="00AB7E34">
      <w:pPr>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 xml:space="preserve">основы российской гражданской идентичности, ценностные установки и социально значимые качества личности; </w:t>
      </w:r>
    </w:p>
    <w:p w:rsidR="00207E01" w:rsidRDefault="00AB7E34" w:rsidP="00AB7E34">
      <w:pPr>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готовность обучающихся к саморазвитию, мотивация к познанию и обучению, активное участие в социально значимой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Учитывая особенности групп личностных результатов, педагогический работник может осуществлять только оценку следующих качеств: </w:t>
      </w:r>
    </w:p>
    <w:p w:rsidR="00207E01" w:rsidRDefault="00AB7E34" w:rsidP="00AB7E34">
      <w:pPr>
        <w:spacing w:after="0" w:line="360" w:lineRule="auto"/>
        <w:jc w:val="both"/>
        <w:rPr>
          <w:rFonts w:ascii="Times New Roman" w:hAnsi="Times New Roman"/>
          <w:sz w:val="24"/>
        </w:rPr>
      </w:pPr>
      <w:r>
        <w:rPr>
          <w:rFonts w:ascii="Times New Roman" w:hAnsi="Times New Roman"/>
          <w:sz w:val="24"/>
        </w:rPr>
        <w:lastRenderedPageBreak/>
        <w:t xml:space="preserve">- </w:t>
      </w:r>
      <w:r w:rsidR="007523E5">
        <w:rPr>
          <w:rFonts w:ascii="Times New Roman" w:hAnsi="Times New Roman"/>
          <w:sz w:val="24"/>
        </w:rPr>
        <w:t>наличие и характеристика мотива познания и учения;</w:t>
      </w:r>
    </w:p>
    <w:p w:rsidR="00207E01" w:rsidRDefault="00AB7E34" w:rsidP="00AB7E34">
      <w:pPr>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наличие умений принимать и удерживать учебную задачу, планировать учебные действия;</w:t>
      </w:r>
    </w:p>
    <w:p w:rsidR="00207E01" w:rsidRDefault="00AB7E34" w:rsidP="00AB7E34">
      <w:pPr>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 xml:space="preserve">способность осуществлять самоконтроль и самооценку.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Оценка метапредметных результатов проводится с целью определения сформированности:</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познавательных универсальных учебных действий;</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коммуникативных универсальных учебных действий;</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регулятивных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базовыми логическими действиями обеспечивает формирование у обучающихся следующих умений:</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сравнивать объекты, устанавливать основания для сравнения, устанавливать аналогии;</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объединять части объекта (объекты) по определённому признаку;</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определять существенный признак для классификации, классифицировать предложенные объекты;</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выявлять недостаток информации для решения учебной (практической) задачи на основе предложенного алгоритма;</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базовыми исследовательскими действиями обеспечивает формирование у обучающихся следующих умений:</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с помощью педагогического работника формулировать цель, планировать изменения объекта, ситуации;</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lastRenderedPageBreak/>
        <w:t xml:space="preserve">- </w:t>
      </w:r>
      <w:r w:rsidR="007523E5">
        <w:rPr>
          <w:rFonts w:ascii="Times New Roman" w:hAnsi="Times New Roman"/>
          <w:sz w:val="24"/>
        </w:rPr>
        <w:t>сравнивать несколько вариантов решения задачи, выбирать наиболее подходящий (на основе предложенных критериев);</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выбирать источник получения информации;</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согласно заданному алгоритму находить в предложенном источнике информацию, представленную в явном виде;</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самостоятельно создавать схемы, таблицы для представления информации.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Общение как одно из коммуникативных универсальных учебных действий обеспечивает сформированность у обучающихся следующих умений:</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 xml:space="preserve">воспринимать и формулировать суждения, выражать эмоции в соответствии </w:t>
      </w:r>
      <w:r w:rsidR="007523E5">
        <w:rPr>
          <w:rFonts w:ascii="Times New Roman" w:hAnsi="Times New Roman"/>
          <w:sz w:val="24"/>
        </w:rPr>
        <w:br/>
        <w:t>с целями и условиями общения в знакомой среде;</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 xml:space="preserve">корректно и аргументированно высказывать своё мнение; </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строить речевое высказывание в соответствии с поставленной задачей;</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создавать устные и письменные тексты (описание, рассуждение, повествование);</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готовить небольшие публичные выступления;</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подбирать иллюстративный материал (рисунки, фото, плакаты) к тексту выступления;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Совместная деятельность как одно из коммуникативных универсальных учебных действий </w:t>
      </w:r>
      <w:r>
        <w:rPr>
          <w:rFonts w:ascii="Times New Roman" w:hAnsi="Times New Roman"/>
          <w:sz w:val="24"/>
        </w:rPr>
        <w:lastRenderedPageBreak/>
        <w:t>обеспечивает сформированность у обучающихся следующих умений:</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ответственно выполнять свою часть работы;</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оценивать свой вклад в общий результат;</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выполнять совместные проектные задания с опорой на предложенные образцы.</w:t>
      </w:r>
    </w:p>
    <w:p w:rsidR="00207E01" w:rsidRDefault="007523E5">
      <w:pPr>
        <w:tabs>
          <w:tab w:val="left" w:pos="851"/>
        </w:tabs>
        <w:spacing w:after="0" w:line="360" w:lineRule="auto"/>
        <w:ind w:firstLine="709"/>
        <w:jc w:val="both"/>
        <w:rPr>
          <w:rFonts w:ascii="Times New Roman" w:hAnsi="Times New Roman"/>
          <w:sz w:val="24"/>
        </w:rPr>
      </w:pPr>
      <w:r>
        <w:rPr>
          <w:rFonts w:ascii="Times New Roman" w:hAnsi="Times New Roman"/>
          <w:sz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w:t>
      </w:r>
      <w:r>
        <w:rPr>
          <w:rFonts w:ascii="Times New Roman" w:hAnsi="Times New Roman"/>
          <w:sz w:val="24"/>
        </w:rPr>
        <w:lastRenderedPageBreak/>
        <w:t>числе метапредметных (познавательных, регулятивных, коммуникативных)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Для оценки предметных результатов освоения ООП НОО используются критерии: знание и понимание, применение, функциональность.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Обобщённый критерий «знание и понимание» включает знание</w:t>
      </w:r>
      <w:r w:rsidR="00AB7E34">
        <w:rPr>
          <w:rFonts w:ascii="Times New Roman" w:hAnsi="Times New Roman"/>
          <w:sz w:val="24"/>
        </w:rPr>
        <w:t xml:space="preserve"> </w:t>
      </w:r>
      <w:r>
        <w:rPr>
          <w:rFonts w:ascii="Times New Roman" w:hAnsi="Times New Roman"/>
          <w:sz w:val="24"/>
        </w:rPr>
        <w:t>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Обобщённый критерий «применение» включает:</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Особенности оценки предметных результатов по отдельному учебному предмету фиксируются в приложении к ООП НОО.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Описание оценки предметных результатов по отдельному учебному предмету должно включать:</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список итоговых планируемых результатов с указанием этапов</w:t>
      </w:r>
      <w:r>
        <w:rPr>
          <w:rFonts w:ascii="Times New Roman" w:hAnsi="Times New Roman"/>
          <w:sz w:val="24"/>
        </w:rPr>
        <w:t xml:space="preserve"> </w:t>
      </w:r>
      <w:r w:rsidR="007523E5">
        <w:rPr>
          <w:rFonts w:ascii="Times New Roman" w:hAnsi="Times New Roman"/>
          <w:sz w:val="24"/>
        </w:rPr>
        <w:t>их формирования и способов оценки (например, текущая (тематическая); устно (письменно), практика);</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требования к выставлению отметок за промежуточную аттестацию (при необходимости  с учётом степени значимости отметок за отдельные оценочные процедуры);</w:t>
      </w:r>
    </w:p>
    <w:p w:rsidR="00207E01" w:rsidRDefault="00AB7E34" w:rsidP="00AB7E34">
      <w:pPr>
        <w:tabs>
          <w:tab w:val="left" w:pos="851"/>
        </w:tabs>
        <w:spacing w:after="0" w:line="360" w:lineRule="auto"/>
        <w:jc w:val="both"/>
        <w:rPr>
          <w:rFonts w:ascii="Times New Roman" w:hAnsi="Times New Roman"/>
          <w:sz w:val="24"/>
        </w:rPr>
      </w:pPr>
      <w:r>
        <w:rPr>
          <w:rFonts w:ascii="Times New Roman" w:hAnsi="Times New Roman"/>
          <w:sz w:val="24"/>
        </w:rPr>
        <w:t xml:space="preserve">- </w:t>
      </w:r>
      <w:r w:rsidR="007523E5">
        <w:rPr>
          <w:rFonts w:ascii="Times New Roman" w:hAnsi="Times New Roman"/>
          <w:sz w:val="24"/>
        </w:rPr>
        <w:t xml:space="preserve">график контрольных мероприятий.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Стартовая диагностика может проводиться педагогическими работниками с целью оценки </w:t>
      </w:r>
      <w:r>
        <w:rPr>
          <w:rFonts w:ascii="Times New Roman" w:hAnsi="Times New Roman"/>
          <w:sz w:val="24"/>
        </w:rPr>
        <w:lastRenderedPageBreak/>
        <w:t>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Текущая оценка направлена на оценку индивидуального продвижения обучающегося в освоении программы учебного предмета.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Результаты текущей оценки являются основой для индивидуализации учебного процесса.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Промежуточная аттестация обучающихся проводится, начиная со второго класса, в конце каждого учебного периода по каждому изучаемому учебному предмету.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207E01" w:rsidRDefault="00207E01" w:rsidP="002D44FB">
      <w:pPr>
        <w:spacing w:after="0" w:line="360" w:lineRule="auto"/>
        <w:jc w:val="both"/>
        <w:rPr>
          <w:rFonts w:ascii="Times New Roman" w:hAnsi="Times New Roman"/>
          <w:sz w:val="24"/>
        </w:rPr>
      </w:pPr>
    </w:p>
    <w:p w:rsidR="00530DC4" w:rsidRDefault="007523E5" w:rsidP="00530DC4">
      <w:pPr>
        <w:spacing w:after="0" w:line="360" w:lineRule="auto"/>
        <w:jc w:val="center"/>
        <w:rPr>
          <w:rFonts w:ascii="Times New Roman" w:hAnsi="Times New Roman"/>
          <w:b/>
          <w:sz w:val="24"/>
        </w:rPr>
      </w:pPr>
      <w:r>
        <w:rPr>
          <w:rFonts w:ascii="Times New Roman" w:hAnsi="Times New Roman"/>
          <w:b/>
          <w:sz w:val="24"/>
        </w:rPr>
        <w:t>II. Содержательный раздел</w:t>
      </w:r>
    </w:p>
    <w:p w:rsidR="00530DC4" w:rsidRDefault="00530DC4" w:rsidP="00530DC4">
      <w:pPr>
        <w:spacing w:after="0" w:line="360" w:lineRule="auto"/>
        <w:jc w:val="center"/>
        <w:rPr>
          <w:rFonts w:ascii="Times New Roman" w:hAnsi="Times New Roman"/>
          <w:b/>
          <w:sz w:val="24"/>
        </w:rPr>
      </w:pPr>
      <w:r>
        <w:rPr>
          <w:rFonts w:ascii="Times New Roman" w:hAnsi="Times New Roman"/>
          <w:b/>
          <w:sz w:val="24"/>
        </w:rPr>
        <w:t>2.1 Рабочие программы учебных предметов, курсов, модулей урочной и внеурочной деятельности</w:t>
      </w:r>
    </w:p>
    <w:p w:rsidR="00207E01" w:rsidRPr="00530DC4" w:rsidRDefault="00530DC4" w:rsidP="00530DC4">
      <w:pPr>
        <w:spacing w:after="0" w:line="360" w:lineRule="auto"/>
        <w:jc w:val="center"/>
        <w:rPr>
          <w:rFonts w:ascii="Times New Roman" w:hAnsi="Times New Roman"/>
          <w:b/>
          <w:sz w:val="24"/>
        </w:rPr>
      </w:pPr>
      <w:r>
        <w:rPr>
          <w:rFonts w:ascii="Times New Roman" w:hAnsi="Times New Roman"/>
          <w:b/>
          <w:sz w:val="24"/>
        </w:rPr>
        <w:t xml:space="preserve">2.1.1 </w:t>
      </w:r>
      <w:r w:rsidR="007523E5" w:rsidRPr="00530DC4">
        <w:rPr>
          <w:rFonts w:ascii="Times New Roman" w:hAnsi="Times New Roman"/>
          <w:b/>
          <w:sz w:val="24"/>
        </w:rPr>
        <w:t xml:space="preserve">Федеральная рабочая программа по учебному предмету «Русский язык». </w:t>
      </w:r>
    </w:p>
    <w:p w:rsidR="00207E01" w:rsidRDefault="007523E5">
      <w:pPr>
        <w:spacing w:after="0" w:line="360" w:lineRule="auto"/>
        <w:ind w:firstLine="709"/>
        <w:jc w:val="both"/>
        <w:rPr>
          <w:rFonts w:ascii="Times New Roman" w:hAnsi="Times New Roman"/>
          <w:sz w:val="24"/>
        </w:rPr>
      </w:pPr>
      <w:bookmarkStart w:id="1" w:name="_Hlk115428603"/>
      <w:r>
        <w:rPr>
          <w:rFonts w:ascii="Times New Roman" w:hAnsi="Times New Roman"/>
          <w:sz w:val="24"/>
        </w:rPr>
        <w:lastRenderedPageBreak/>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07E01" w:rsidRPr="00530DC4" w:rsidRDefault="007523E5">
      <w:pPr>
        <w:spacing w:after="0" w:line="360" w:lineRule="auto"/>
        <w:ind w:firstLine="709"/>
        <w:rPr>
          <w:rFonts w:ascii="Times New Roman" w:hAnsi="Times New Roman"/>
          <w:b/>
          <w:sz w:val="24"/>
        </w:rPr>
      </w:pPr>
      <w:r w:rsidRPr="00530DC4">
        <w:rPr>
          <w:rFonts w:ascii="Times New Roman" w:hAnsi="Times New Roman"/>
          <w:b/>
          <w:sz w:val="24"/>
        </w:rPr>
        <w:t>Пояснительная записка.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Первичное знакомство с системой русского языка, богатством его выразительных </w:t>
      </w:r>
      <w:r>
        <w:rPr>
          <w:rFonts w:ascii="Times New Roman" w:hAnsi="Times New Roman"/>
          <w:sz w:val="24"/>
        </w:rPr>
        <w:lastRenderedPageBreak/>
        <w:t>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Изучение русского языка направлено на достижение следующих целей:</w:t>
      </w:r>
    </w:p>
    <w:p w:rsidR="00207E01" w:rsidRPr="00530DC4" w:rsidRDefault="007523E5" w:rsidP="00530DC4">
      <w:pPr>
        <w:pStyle w:val="a8"/>
        <w:numPr>
          <w:ilvl w:val="0"/>
          <w:numId w:val="10"/>
        </w:numPr>
        <w:spacing w:after="0" w:line="360" w:lineRule="auto"/>
        <w:ind w:left="0" w:firstLine="0"/>
        <w:jc w:val="both"/>
        <w:rPr>
          <w:rFonts w:ascii="Times New Roman" w:hAnsi="Times New Roman"/>
          <w:sz w:val="24"/>
        </w:rPr>
      </w:pPr>
      <w:r w:rsidRPr="00530DC4">
        <w:rPr>
          <w:rFonts w:ascii="Times New Roman" w:hAnsi="Times New Roman"/>
          <w:sz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207E01" w:rsidRPr="00530DC4" w:rsidRDefault="007523E5" w:rsidP="00530DC4">
      <w:pPr>
        <w:pStyle w:val="a8"/>
        <w:numPr>
          <w:ilvl w:val="0"/>
          <w:numId w:val="10"/>
        </w:numPr>
        <w:spacing w:after="0" w:line="360" w:lineRule="auto"/>
        <w:ind w:left="0" w:firstLine="0"/>
        <w:jc w:val="both"/>
        <w:rPr>
          <w:rFonts w:ascii="Times New Roman" w:hAnsi="Times New Roman"/>
          <w:sz w:val="24"/>
        </w:rPr>
      </w:pPr>
      <w:r w:rsidRPr="00530DC4">
        <w:rPr>
          <w:rFonts w:ascii="Times New Roman" w:hAnsi="Times New Roman"/>
          <w:sz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207E01" w:rsidRPr="00530DC4" w:rsidRDefault="007523E5" w:rsidP="00530DC4">
      <w:pPr>
        <w:pStyle w:val="a8"/>
        <w:numPr>
          <w:ilvl w:val="0"/>
          <w:numId w:val="10"/>
        </w:numPr>
        <w:spacing w:after="0" w:line="360" w:lineRule="auto"/>
        <w:ind w:left="0" w:firstLine="0"/>
        <w:jc w:val="both"/>
        <w:rPr>
          <w:rFonts w:ascii="Times New Roman" w:hAnsi="Times New Roman"/>
          <w:sz w:val="24"/>
        </w:rPr>
      </w:pPr>
      <w:r w:rsidRPr="00530DC4">
        <w:rPr>
          <w:rFonts w:ascii="Times New Roman" w:hAnsi="Times New Roman"/>
          <w:sz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207E01" w:rsidRPr="00530DC4" w:rsidRDefault="007523E5" w:rsidP="00530DC4">
      <w:pPr>
        <w:pStyle w:val="a8"/>
        <w:numPr>
          <w:ilvl w:val="0"/>
          <w:numId w:val="10"/>
        </w:numPr>
        <w:spacing w:after="0" w:line="360" w:lineRule="auto"/>
        <w:ind w:left="0" w:firstLine="0"/>
        <w:jc w:val="both"/>
        <w:rPr>
          <w:rFonts w:ascii="Times New Roman" w:hAnsi="Times New Roman"/>
          <w:sz w:val="24"/>
        </w:rPr>
      </w:pPr>
      <w:r w:rsidRPr="00530DC4">
        <w:rPr>
          <w:rFonts w:ascii="Times New Roman" w:hAnsi="Times New Roman"/>
          <w:sz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w:t>
      </w:r>
      <w:r>
        <w:rPr>
          <w:rFonts w:ascii="Times New Roman" w:hAnsi="Times New Roman"/>
          <w:sz w:val="24"/>
        </w:rPr>
        <w:lastRenderedPageBreak/>
        <w:t>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Развитие устной и письменной речи обучающихся направлено </w:t>
      </w:r>
      <w:r>
        <w:rPr>
          <w:rFonts w:ascii="Times New Roman" w:hAnsi="Times New Roman"/>
          <w:sz w:val="24"/>
        </w:rPr>
        <w:br/>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русскому языку позволит педагогическому работнику:</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разработать календарно­тематическое планирование с учётом особенностей конкретного класса.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Общее число часов, рекомендованных для изучения русского языка, 675 (5 часов в неделю в каждом классе): в 1 кла</w:t>
      </w:r>
      <w:r w:rsidR="00530DC4">
        <w:rPr>
          <w:rFonts w:ascii="Times New Roman" w:hAnsi="Times New Roman"/>
          <w:sz w:val="24"/>
        </w:rPr>
        <w:t xml:space="preserve">ссе  165 часов, во 2-4 классах </w:t>
      </w:r>
      <w:r>
        <w:rPr>
          <w:rFonts w:ascii="Times New Roman" w:hAnsi="Times New Roman"/>
          <w:sz w:val="24"/>
        </w:rPr>
        <w:t xml:space="preserve">по 170 часов. </w:t>
      </w:r>
    </w:p>
    <w:p w:rsidR="00207E01" w:rsidRPr="00530DC4" w:rsidRDefault="007523E5">
      <w:pPr>
        <w:spacing w:after="0" w:line="348" w:lineRule="auto"/>
        <w:ind w:firstLine="709"/>
        <w:rPr>
          <w:rFonts w:ascii="Times New Roman" w:hAnsi="Times New Roman"/>
          <w:b/>
          <w:sz w:val="24"/>
        </w:rPr>
      </w:pPr>
      <w:r w:rsidRPr="00530DC4">
        <w:rPr>
          <w:rFonts w:ascii="Times New Roman" w:hAnsi="Times New Roman"/>
          <w:b/>
          <w:sz w:val="24"/>
        </w:rPr>
        <w:t>Содержание обучения в 1 классе.</w:t>
      </w:r>
    </w:p>
    <w:p w:rsidR="00207E01" w:rsidRPr="00530DC4" w:rsidRDefault="007523E5">
      <w:pPr>
        <w:spacing w:after="0" w:line="348" w:lineRule="auto"/>
        <w:ind w:firstLine="709"/>
        <w:jc w:val="both"/>
        <w:rPr>
          <w:rFonts w:ascii="Times New Roman" w:hAnsi="Times New Roman"/>
          <w:b/>
          <w:i/>
          <w:sz w:val="24"/>
        </w:rPr>
      </w:pPr>
      <w:r w:rsidRPr="00530DC4">
        <w:rPr>
          <w:rFonts w:ascii="Times New Roman" w:hAnsi="Times New Roman"/>
          <w:b/>
          <w:i/>
          <w:sz w:val="24"/>
        </w:rPr>
        <w:lastRenderedPageBreak/>
        <w:t>Обучение грамоте.</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207E01" w:rsidRPr="00530DC4" w:rsidRDefault="007523E5">
      <w:pPr>
        <w:spacing w:after="0" w:line="360" w:lineRule="auto"/>
        <w:ind w:firstLine="709"/>
        <w:jc w:val="both"/>
        <w:rPr>
          <w:rFonts w:ascii="Times New Roman" w:hAnsi="Times New Roman"/>
          <w:b/>
          <w:i/>
          <w:sz w:val="24"/>
        </w:rPr>
      </w:pPr>
      <w:r w:rsidRPr="00530DC4">
        <w:rPr>
          <w:rFonts w:ascii="Times New Roman" w:hAnsi="Times New Roman"/>
          <w:b/>
          <w:i/>
          <w:sz w:val="24"/>
        </w:rPr>
        <w:t>Развитие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Понимание текста при его прослушивании и при самостоятельном чтении вслух. </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Слово и предложение.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Различение слова и предложения. Работа с предложением: выделение слов, изменение их порядка.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Фонетика.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Чтение.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w:t>
      </w:r>
      <w:r>
        <w:rPr>
          <w:rFonts w:ascii="Times New Roman" w:hAnsi="Times New Roman"/>
          <w:sz w:val="24"/>
        </w:rPr>
        <w:lastRenderedPageBreak/>
        <w:t>прозаических текстов и стихотворений.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Письмо.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Орфография и пунктуация.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207E01" w:rsidRPr="00530DC4" w:rsidRDefault="007523E5">
      <w:pPr>
        <w:spacing w:after="0" w:line="360" w:lineRule="auto"/>
        <w:ind w:firstLine="709"/>
        <w:jc w:val="both"/>
        <w:rPr>
          <w:rFonts w:ascii="Times New Roman" w:hAnsi="Times New Roman"/>
          <w:b/>
          <w:i/>
          <w:sz w:val="24"/>
        </w:rPr>
      </w:pPr>
      <w:r w:rsidRPr="00530DC4">
        <w:rPr>
          <w:rFonts w:ascii="Times New Roman" w:hAnsi="Times New Roman"/>
          <w:b/>
          <w:i/>
          <w:sz w:val="24"/>
        </w:rPr>
        <w:t>Систематический курс.</w:t>
      </w:r>
    </w:p>
    <w:p w:rsidR="00207E01" w:rsidRPr="00530DC4" w:rsidRDefault="007523E5">
      <w:pPr>
        <w:spacing w:after="0" w:line="360" w:lineRule="auto"/>
        <w:ind w:firstLine="709"/>
        <w:jc w:val="both"/>
        <w:rPr>
          <w:rFonts w:ascii="Times New Roman" w:hAnsi="Times New Roman"/>
          <w:b/>
          <w:i/>
          <w:sz w:val="24"/>
        </w:rPr>
      </w:pPr>
      <w:r w:rsidRPr="00530DC4">
        <w:rPr>
          <w:rFonts w:ascii="Times New Roman" w:hAnsi="Times New Roman"/>
          <w:b/>
          <w:i/>
          <w:sz w:val="24"/>
        </w:rPr>
        <w:t>Общие сведения о языке.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Язык как основное средство человеческого общения. Цели и ситуации общения.</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Фонетика.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Слог. Количество слогов в слове. Ударный слог. Деление слов на слоги (простые случаи, без стечения согласных).</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Установление соотношения звукового и буквенного состава слова в словах типа стол, конь.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Небуквенные графические средства: пробел между словами, знак переноса.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Русский алфавит: правильное название букв, их последовательность. Использование алфавита для упорядочения списка слов.</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Орфоэпия.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Pr>
          <w:rFonts w:ascii="Times New Roman" w:hAnsi="Times New Roman"/>
          <w:sz w:val="24"/>
        </w:rPr>
        <w:lastRenderedPageBreak/>
        <w:t>учебнике).</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Лексика.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Слово как единица языка (ознакомление).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Слово как название предмета, признака предмета, действия предмета (ознакомление).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Выявление слов, значение которых требует уточнения.</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Синтаксис.</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Предложение как единица языка (ознакомление).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Слово, предложение (наблюдение над сходством и различием). Установление связи слов в предложении при помощи смысловых вопросов.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Восстановление деформированных предложений. Составление предложений из набора форм слов.</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Орфография и пунктуация.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правописания и их применение: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раздельное написание слов в предложении;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прописная буква в начале предложения и в именах собственных: в именах</w:t>
      </w:r>
      <w:r w:rsidR="00530DC4">
        <w:rPr>
          <w:rFonts w:ascii="Times New Roman" w:hAnsi="Times New Roman"/>
          <w:sz w:val="24"/>
        </w:rPr>
        <w:t xml:space="preserve"> </w:t>
      </w:r>
      <w:r>
        <w:rPr>
          <w:rFonts w:ascii="Times New Roman" w:hAnsi="Times New Roman"/>
          <w:sz w:val="24"/>
        </w:rPr>
        <w:t>и фамилиях людей, кличках животных;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перенос слов (без учёта морфемного членения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гласные после шипящих в сочетаниях жи, ши (в положении под ударением), ча, ща, чу, щу;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сочетания чк, чн;</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слова с непроверяемыми гласными и согласными (перечень слов в орфографическом словаре учебника);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знаки препинания в конце предложения: точка, вопросительный и восклицательный знаки.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Алгоритм списывания текста.</w:t>
      </w:r>
    </w:p>
    <w:p w:rsidR="00207E01" w:rsidRPr="00530DC4" w:rsidRDefault="007523E5">
      <w:pPr>
        <w:spacing w:after="0" w:line="360" w:lineRule="auto"/>
        <w:ind w:firstLine="709"/>
        <w:jc w:val="both"/>
        <w:rPr>
          <w:rFonts w:ascii="Times New Roman" w:hAnsi="Times New Roman"/>
          <w:i/>
          <w:sz w:val="24"/>
        </w:rPr>
      </w:pPr>
      <w:r w:rsidRPr="00530DC4">
        <w:rPr>
          <w:rFonts w:ascii="Times New Roman" w:hAnsi="Times New Roman"/>
          <w:i/>
          <w:sz w:val="24"/>
        </w:rPr>
        <w:t>Развитие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Речь как основная форма общения между людьми. Текст как единица речи (ознакомление).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Нормы речевого этикета в ситуациях учебного и бытового общения (приветствие, прощание, извинение, благодарность, обращение с просьбой).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Составление небольших рассказов на основе наблюдений.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действия как часть познавательных универсальных учебных действий способствуют формированию умений:</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lastRenderedPageBreak/>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устанавливать основания для сравнения звукового состава слов: выделять признаки сходства и различия;</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исследовательские действия как часть познавательных универсальных учебных действий способствуют формированию умений:</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проводить изменения звуковой модели по предложенному учителем правилу, подбирать слова к модели;</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формулировать выводы о соответствии звукового и буквенного состава слова;</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использовать алфавит для самостоятельного упорядочивания списка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анализировать графическую информацию  модели звукового состава слова;</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самостоятельно создавать модели звукового состава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Общение как часть коммуникативных универсальных учебных действий способствует формированию умений:</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воспринимать суждения, выражать эмоции в соответствии с целями и условиями общения в знакомой среде;</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проявлять уважительное отношение к собеседнику, соблюдать в процессе общения нормы речевого этикета;</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соблюдать правила ведения диалога;</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воспринимать разные точки зрения;</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в процессе учебного диалога отвечать на вопросы по изученному материалу;</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строить устное речевое высказывание об обозначении звуков буквами; о звуковом и буквенном составе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Самоорганизация как часть регулятивных универсальных учебных действий способствует формированию умений:</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lastRenderedPageBreak/>
        <w:t>определять последовательность учебных операций при проведении звукового анализа слова;</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определять последовательность учебных операций при списывании;</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Самоконтроль как часть регулятивных универсальных учебных действий способствует формированию умений:</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оценивать правильность написания букв, соединений букв, слов, предложений.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207E01" w:rsidRPr="00530DC4" w:rsidRDefault="007523E5" w:rsidP="00530DC4">
      <w:pPr>
        <w:pStyle w:val="a8"/>
        <w:numPr>
          <w:ilvl w:val="0"/>
          <w:numId w:val="11"/>
        </w:numPr>
        <w:spacing w:after="0" w:line="360" w:lineRule="auto"/>
        <w:ind w:left="0" w:firstLine="0"/>
        <w:jc w:val="both"/>
        <w:rPr>
          <w:rFonts w:ascii="Times New Roman" w:hAnsi="Times New Roman"/>
          <w:sz w:val="24"/>
        </w:rPr>
      </w:pPr>
      <w:r w:rsidRPr="00530DC4">
        <w:rPr>
          <w:rFonts w:ascii="Times New Roman" w:hAnsi="Times New Roman"/>
          <w:sz w:val="24"/>
        </w:rPr>
        <w:t>ответственно выполнять свою часть работы.</w:t>
      </w:r>
    </w:p>
    <w:p w:rsidR="00207E01" w:rsidRPr="00530DC4" w:rsidRDefault="007523E5">
      <w:pPr>
        <w:spacing w:after="0" w:line="360" w:lineRule="auto"/>
        <w:ind w:firstLine="709"/>
        <w:rPr>
          <w:rFonts w:ascii="Times New Roman" w:hAnsi="Times New Roman"/>
          <w:b/>
          <w:sz w:val="24"/>
        </w:rPr>
      </w:pPr>
      <w:r w:rsidRPr="00530DC4">
        <w:rPr>
          <w:rFonts w:ascii="Times New Roman" w:hAnsi="Times New Roman"/>
          <w:b/>
          <w:sz w:val="24"/>
        </w:rPr>
        <w:t>Содержание обучения во 2 классе.</w:t>
      </w:r>
    </w:p>
    <w:p w:rsidR="00207E01" w:rsidRPr="00530DC4" w:rsidRDefault="007523E5">
      <w:pPr>
        <w:spacing w:after="0" w:line="360" w:lineRule="auto"/>
        <w:ind w:firstLine="709"/>
        <w:jc w:val="both"/>
        <w:rPr>
          <w:rFonts w:ascii="Times New Roman" w:hAnsi="Times New Roman"/>
          <w:b/>
          <w:i/>
          <w:sz w:val="24"/>
        </w:rPr>
      </w:pPr>
      <w:r w:rsidRPr="00530DC4">
        <w:rPr>
          <w:rFonts w:ascii="Times New Roman" w:hAnsi="Times New Roman"/>
          <w:b/>
          <w:i/>
          <w:sz w:val="24"/>
        </w:rPr>
        <w:t>Общие сведения о языке.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Фонетика и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Парные и непарные по твёрдости  мягкости согласные звуки.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Парные и непарные по звонкости  глухости согласные звуки.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Качественная характеристика звука: гласный  согласный; гласный ударный  безударный; согласный твёрдый  мягкий, парный  непарный; согласный звонкий  глухой, парный  непарный.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Соотношение звукового и буквенного состава в словах с буквами е, ё, ю, я (в начале слова и после гласных).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Деление слов на слоги (в том числе при стечении согласных).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Использование знания алфавита при работе со словарями.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Орфоэпия.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Лексика.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Однозначные и многозначные слова (простые случаи, наблюдение).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Наблюдение за использованием в речи синонимов, антонимов.</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Состав слова (морфемика).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Окончание как изменяемая часть слова. Изменение формы слова с помощью окончания. Различение изменяемых и неизменяемых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Суффикс как часть слова (наблюдение). Приставка как часть слова (наблюдение).</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Морфология.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Имя существительное (ознакомление): общее значение, вопросы («кто?», «что?»), употребление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Глагол (ознакомление): общее значение, вопросы («что делать?», «что сделать?» и другие), употребление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Имя прилагательное (ознакомление): общее значение, вопросы («какой?», «какая?», «какое?», «какие?»), употребление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Предлог. Отличие предлогов от приставок. Наиболее распространённые предлоги: в, на, из, без, над, до, у, о, об и другое.</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Синтаксис.</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Порядок слов в предложении; связь слов в предложении (повторение).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предложений по цели высказывания: повествовательные, вопросительные, побудительные предложения.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Виды предложений по эмоциональной окраске (по интонации): восклицательные и невосклицательные предложения.</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Орфография и пунктуация.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правописания и их применение: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разделительный мягкий знак;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сочетания чт, щн, нч;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проверяемые безударные гласные в корне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парные звонкие и глухие согласные в корне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непроверяемые гласные и согласные (перечень слов в орфографическом словаре учебника);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прописная буква в именах собственных: имена, фамилии, отчества людей, клички животных, географические названия;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раздельное написание предлогов с именами существительными.</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Развитие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Составление устного рассказа по репродукции картины. Составление устного рассказа с опорой на личные наблюдения и на вопросы.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Типы текстов: описание, повествование, рассуждение, их особенности (первичное ознакомление).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Поздравление и поздравительная открытка.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Подробное изложение повествовательного текста объёмом 30-45 слов с опорой на вопросы.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действия как часть познавательных универсальных учебных действий способствуют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сравнивать значение однокоренных (родственных) слов: указывать сходство и различие лексического значения;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сравнивать буквенную оболочку однокоренных (родственных) слов: выявлять случаи чередования;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устанавливать основания для сравнения слов: на какой вопрос отвечают, что обозначают;</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характеризовать звуки по заданным параметрам;</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определять признак, по которому проведена классификация звуков, букв, слов, предложений;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находить закономерности в процессе наблюдения за языковыми единицами;</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ориентироваться в изученных понятиях (корень, окончание, текст); соотносить понятие с его краткой характеристикой.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исследовательские действия как часть познавательных универсальных учебных действий способствуют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проводить по предложенному плану наблюдение за языковыми единицами (слово, предложение, текст);</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формулировать выводы и предлагать доказательства того, что слова являются (не являются) однокоренными (родственными).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 xml:space="preserve">выбирать источник получения информации: нужный словарь учебника для получения </w:t>
      </w:r>
      <w:r w:rsidRPr="00662049">
        <w:rPr>
          <w:rFonts w:ascii="Times New Roman" w:hAnsi="Times New Roman"/>
          <w:sz w:val="24"/>
        </w:rPr>
        <w:lastRenderedPageBreak/>
        <w:t>информации;</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устанавливать с помощью словаря значения многозначных слов;</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согласно заданному алгоритму находить в предложенном источнике информацию, представленную в явном виде;</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 помощью учителя на уроках русского языка создавать схемы, таблицы для представления информации.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Общение как часть коммуникативных универсальных учебных действий способствует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воспринимать и формулировать суждения о языковых единицах;</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проявлять уважительное отношение к собеседнику, соблюдать правила ведения диалога;</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признавать возможность существования разных точек зрения в процессе анализа результатов наблюдения за языковыми единицами;</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корректно и аргументированно высказывать своё мнение о результатах наблюдения за языковыми единицами;</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строить устное диалогическое выказывание;</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устно и письменно формулировать простые выводы на основе прочитанного или услышанного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Самоорганизация как часть регулятивных универсальных учебных действий способствует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планировать с помощью учителя действия по решению орфографической задачи;</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выстраивать последовательность выбранных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Самоконтроль как часть регулятивных универсальных учебных действий способствует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устанавливать с помощью учителя причины успеха (неудач) при выполнении заданий по русскому языку;</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w:t>
      </w:r>
      <w:r w:rsidRPr="00662049">
        <w:rPr>
          <w:rFonts w:ascii="Times New Roman" w:hAnsi="Times New Roman"/>
          <w:sz w:val="24"/>
        </w:rPr>
        <w:br/>
        <w:t>и записи под диктовку.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w:t>
      </w:r>
      <w:r w:rsidRPr="00662049">
        <w:rPr>
          <w:rFonts w:ascii="Times New Roman" w:hAnsi="Times New Roman"/>
          <w:sz w:val="24"/>
        </w:rPr>
        <w:lastRenderedPageBreak/>
        <w:t>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совместно обсуждать процесс и результат работы;</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ответственно выполнять свою часть работы;</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оценивать свой вклад в общий результат.</w:t>
      </w:r>
    </w:p>
    <w:p w:rsidR="00207E01" w:rsidRPr="00662049" w:rsidRDefault="007523E5">
      <w:pPr>
        <w:spacing w:after="0" w:line="360" w:lineRule="auto"/>
        <w:ind w:firstLine="709"/>
        <w:rPr>
          <w:rFonts w:ascii="Times New Roman" w:hAnsi="Times New Roman"/>
          <w:b/>
          <w:sz w:val="24"/>
        </w:rPr>
      </w:pPr>
      <w:r w:rsidRPr="00662049">
        <w:rPr>
          <w:rFonts w:ascii="Times New Roman" w:hAnsi="Times New Roman"/>
          <w:b/>
          <w:sz w:val="24"/>
        </w:rPr>
        <w:t>Содержание обучения в 3 классе.</w:t>
      </w:r>
    </w:p>
    <w:p w:rsidR="00207E01" w:rsidRPr="00662049" w:rsidRDefault="007523E5">
      <w:pPr>
        <w:spacing w:after="0" w:line="360" w:lineRule="auto"/>
        <w:ind w:firstLine="709"/>
        <w:jc w:val="both"/>
        <w:rPr>
          <w:rFonts w:ascii="Times New Roman" w:hAnsi="Times New Roman"/>
          <w:b/>
          <w:i/>
          <w:sz w:val="24"/>
        </w:rPr>
      </w:pPr>
      <w:r w:rsidRPr="00662049">
        <w:rPr>
          <w:rFonts w:ascii="Times New Roman" w:hAnsi="Times New Roman"/>
          <w:b/>
          <w:i/>
          <w:sz w:val="24"/>
        </w:rPr>
        <w:t>Сведения о русском языке.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Русский язык как государственный язык Российской Федерации. Методы познания языка: наблюдение, анализ, лингвистический эксперимент.</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Фонетика и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Соотношение звукового и буквенного состава в словах с разделительными ь и ъ, в словах с непроизносимыми согласными.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Использование алфавита при работе со словарями, справочниками, каталогами.</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Орфоэпия.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Использование орфоэпического словаря для решения практических задач.</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Лексика.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Повторение: лексическое значение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Прямое и переносное значение слова (ознакомление). Устаревшие слова (ознакомление).</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Состав слова (морфемика).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Однокоренные слова и формы одного и того же слова. Корень, приставка, суффикс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Морфология.</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Части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Имя существительное: общее значение, вопросы, употребление в речи. Имена </w:t>
      </w:r>
      <w:r>
        <w:rPr>
          <w:rFonts w:ascii="Times New Roman" w:hAnsi="Times New Roman"/>
          <w:sz w:val="24"/>
        </w:rPr>
        <w:lastRenderedPageBreak/>
        <w:t>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Частица не, её значение.</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Синтаксис.</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Предложение. Установление при помощи смысловых (синтаксических) вопросов связи между словами в предложении. Главные члены предложения  подлежащее и сказуемое. Второстепенные члены предложения (без деления на виды). Предложения распространённые и нераспространённые.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Наблюдение за однородными членами предложения с союзами и, а, но и без союзов.</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Орфография и пунктуация.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Использование орфографического словаря для определения (уточнения) написания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правописания и их применение: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разделительный твёрдый знак;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непроизносимые согласные в корне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мягкий знак после шипящих на конце имён существительных;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безударные гласные в падежных окончаниях имён существительных (на уровне наблюдения);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безударные гласные в падежных окончаниях имён прилагательных (на уровне наблюдения);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раздельное написание предлогов с личными местоимениями;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непроверяемые гласные и согласные (перечень слов в орфографическом словаре учебника);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раздельное написание частицы не с глаголами.</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Развитие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Особенности речевого этикета в условиях общения с людьми, плохо владеющими русским языком.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Определение типов текстов (повествование, описание, рассуждение) и создание собственных текстов заданного типа.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Жанр письма, объявления.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Изложение текста по коллективно или самостоятельно составленному плану.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Изучающее чтение. Функции ознакомительного чтения, ситуации применения.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действия как часть познавательных универсальных учебных действий способствуют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 xml:space="preserve">сравнивать грамматические признаки разных частей речи: выделять общие </w:t>
      </w:r>
      <w:r w:rsidRPr="00662049">
        <w:rPr>
          <w:rFonts w:ascii="Times New Roman" w:hAnsi="Times New Roman"/>
          <w:sz w:val="24"/>
        </w:rPr>
        <w:br/>
        <w:t>и различные грамматические признаки;</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сравнивать тему и основную мысль текста;</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 xml:space="preserve">сравнивать типы текстов (повествование, описание, рассуждение): выделять особенности каждого типа текста; </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сравнивать прямое и переносное значение слова;</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группировать слова на основании того, какой частью речи они являются;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 xml:space="preserve">объединять имена существительные в группы по определённому грамматическому </w:t>
      </w:r>
      <w:r w:rsidRPr="00662049">
        <w:rPr>
          <w:rFonts w:ascii="Times New Roman" w:hAnsi="Times New Roman"/>
          <w:sz w:val="24"/>
        </w:rPr>
        <w:lastRenderedPageBreak/>
        <w:t>признаку (например, род или число), самостоятельно находить возможный признак группировки;</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определять существенный признак для классификации звуков, предложений;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 xml:space="preserve">ориентироваться в изученных понятиях (подлежащее, сказуемое, второстепенные члены предложения, часть речи, склонение) и соотносить понятие </w:t>
      </w:r>
      <w:r w:rsidRPr="00662049">
        <w:rPr>
          <w:rFonts w:ascii="Times New Roman" w:hAnsi="Times New Roman"/>
          <w:sz w:val="24"/>
        </w:rPr>
        <w:br/>
        <w:t>с его краткой характеристикой.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исследовательские действия как часть познавательных универсальных учебных действий способствуют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определять разрыв между реальным и желательным качеством текста на основе предложенных учителем критериев;</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 помощью учителя формулировать цель изменения текста, планировать действия по изменению текста;</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высказывать предположение в процессе наблюдения за языковым материалом;</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проводить по предложенному плану несложное лингвистическое мини­исследование, выполнять по предложенному плану проектное задание;</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выбирать наиболее подходящий для данной ситуации тип текста (на основе предложенных критериев).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выбирать источник получения информации при выполнении мини­исследования;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анализировать текстовую, графическую, звуковую информацию в соответствии с учебной задачей;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самостоятельно создавать схемы, таблицы для представления информации как результата наблюдения за языковыми единицами.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Общение как часть коммуникативных универсальных учебных действий способствует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строить речевое высказывание в соответствии с поставленной задачей;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создавать устные и письменные тексты (описание, рассуждение, повествование), адекватные ситуации общения;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готовить небольшие выступления о результатах групповой работы, наблюдения, выполненного мини­исследования, проектного задания;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Самоорганизация как часть регулятивных универсальных учебных действий способствует </w:t>
      </w:r>
      <w:r>
        <w:rPr>
          <w:rFonts w:ascii="Times New Roman" w:hAnsi="Times New Roman"/>
          <w:sz w:val="24"/>
        </w:rPr>
        <w:lastRenderedPageBreak/>
        <w:t>формированию умений планировать действия по решению орфографической задачи; выстраивать последовательность выбранных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Самоконтроль как часть регулятивных универсальных учебных действий способствует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устанавливать причины успеха (неудач) при выполнении заданий по русскому языку;</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выполнять совместные (в группах) проектные задания с опорой на предложенные образцы;</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207E01" w:rsidRPr="00662049" w:rsidRDefault="007523E5">
      <w:pPr>
        <w:spacing w:after="0" w:line="360" w:lineRule="auto"/>
        <w:ind w:firstLine="709"/>
        <w:rPr>
          <w:rFonts w:ascii="Times New Roman" w:hAnsi="Times New Roman"/>
          <w:b/>
          <w:sz w:val="24"/>
        </w:rPr>
      </w:pPr>
      <w:r w:rsidRPr="00662049">
        <w:rPr>
          <w:rFonts w:ascii="Times New Roman" w:hAnsi="Times New Roman"/>
          <w:b/>
          <w:sz w:val="24"/>
        </w:rPr>
        <w:t>Содержание обучения в 4 классе.</w:t>
      </w:r>
    </w:p>
    <w:p w:rsidR="00207E01" w:rsidRPr="00662049" w:rsidRDefault="007523E5">
      <w:pPr>
        <w:spacing w:after="0" w:line="360" w:lineRule="auto"/>
        <w:ind w:firstLine="709"/>
        <w:jc w:val="both"/>
        <w:rPr>
          <w:rFonts w:ascii="Times New Roman" w:hAnsi="Times New Roman"/>
          <w:b/>
          <w:i/>
          <w:sz w:val="24"/>
        </w:rPr>
      </w:pPr>
      <w:r w:rsidRPr="00662049">
        <w:rPr>
          <w:rFonts w:ascii="Times New Roman" w:hAnsi="Times New Roman"/>
          <w:b/>
          <w:i/>
          <w:sz w:val="24"/>
        </w:rPr>
        <w:t>Сведения о русском языке.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Фонетика и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Орфоэпия.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Использование орфоэпических словарей русского языка при определении правильного произношения слов.</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Лексика.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Повторение и продолжение работы: наблюдение за использованием в речи синонимов, антонимов, устаревших слов (простые случаи).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Наблюдение за использованием в речи фразеологизмов (простые случаи).</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lastRenderedPageBreak/>
        <w:t>Состав слова (морфемика).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Основа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 неизменяемых слов (ознакомление).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Значение наиболее употребляемых суффиксов изученных частей речи (ознакомление).</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Морфология.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Части речи самостоятельные и служебные.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Наречие (общее представление). Значение, вопросы, употребление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Предлог. Отличие предлогов от приставок (повторение).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Союз; союзы и, а, но в простых и сложных предложениях.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Частица не, её значение (повторение).</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Синтаксис.</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Орфография и пунктуация.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w:t>
      </w:r>
      <w:r>
        <w:rPr>
          <w:rFonts w:ascii="Times New Roman" w:hAnsi="Times New Roman"/>
          <w:sz w:val="24"/>
        </w:rPr>
        <w:lastRenderedPageBreak/>
        <w:t>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Использование орфографического словаря для определения (уточнения) написания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правописания и их применение: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безударные падежные окончания имён прилагательных;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мягкий знак после шипящих на конце глаголов в форме 2­го лица единственного числа;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наличие или отсутствие мягкого знака в глаголах на -ться и -тся;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безударные личные окончания глаголов;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знаки препинания в предложениях с однородными членами, соединёнными союзами и, а, но и без союзов.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Знаки препинания в сложном предложении, состоящем из двух простых (наблюдение).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Знаки препинания в предложении с прямой речью после слов автора (наблюдение).</w:t>
      </w:r>
    </w:p>
    <w:p w:rsidR="00207E01" w:rsidRPr="00662049" w:rsidRDefault="007523E5">
      <w:pPr>
        <w:spacing w:after="0" w:line="360" w:lineRule="auto"/>
        <w:ind w:firstLine="709"/>
        <w:jc w:val="both"/>
        <w:rPr>
          <w:rFonts w:ascii="Times New Roman" w:hAnsi="Times New Roman"/>
          <w:i/>
          <w:sz w:val="24"/>
        </w:rPr>
      </w:pPr>
      <w:r w:rsidRPr="00662049">
        <w:rPr>
          <w:rFonts w:ascii="Times New Roman" w:hAnsi="Times New Roman"/>
          <w:i/>
          <w:sz w:val="24"/>
        </w:rPr>
        <w:t>Развитие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Корректирование текстов (заданных и собственных) с учётом точности, правильности, богатства и выразительности письменной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Изложение (подробный устный и письменный пересказ текста; выборочный устный пересказ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Сочинение как вид письменной работы.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действия как часть познавательных универсальных учебных действий способствуют формированию умений:</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 xml:space="preserve">устанавливать основания для сравнения слов, относящихся к разным частям речи; </w:t>
      </w:r>
      <w:r w:rsidRPr="00662049">
        <w:rPr>
          <w:rFonts w:ascii="Times New Roman" w:hAnsi="Times New Roman"/>
          <w:sz w:val="24"/>
        </w:rPr>
        <w:lastRenderedPageBreak/>
        <w:t>устанавливать основания для сравнения слов, относящихся к одной части речи, отличающихся грамматическими признаками;</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группировать слова на основании того, какой частью речи они являются;</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объединять глаголы в группы по определённому признаку (например, время, спряжение);</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объединять предложения по определённому признаку, самостоятельно устанавливать этот признак;</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классифицировать предложенные языковые единицы;</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устно характеризовать языковые единицы по заданным признакам;</w:t>
      </w:r>
    </w:p>
    <w:p w:rsidR="00207E01" w:rsidRPr="00662049" w:rsidRDefault="007523E5" w:rsidP="00662049">
      <w:pPr>
        <w:pStyle w:val="a8"/>
        <w:numPr>
          <w:ilvl w:val="0"/>
          <w:numId w:val="11"/>
        </w:numPr>
        <w:spacing w:after="0" w:line="360" w:lineRule="auto"/>
        <w:ind w:left="0" w:firstLine="0"/>
        <w:jc w:val="both"/>
        <w:rPr>
          <w:rFonts w:ascii="Times New Roman" w:hAnsi="Times New Roman"/>
          <w:sz w:val="24"/>
        </w:rPr>
      </w:pPr>
      <w:r w:rsidRPr="00662049">
        <w:rPr>
          <w:rFonts w:ascii="Times New Roman" w:hAnsi="Times New Roman"/>
          <w:sz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исследовательские действия как часть познавательных универсальных учебных действий способствуют формированию умений:</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проводить по предложенному алгоритму различные виды анализа (звуко­буквенный, морфемный, морфологический, синтаксический);</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 xml:space="preserve">выявлять недостаток информации для решения учебной (практической) задачи </w:t>
      </w:r>
      <w:r w:rsidRPr="00980C7C">
        <w:rPr>
          <w:rFonts w:ascii="Times New Roman" w:hAnsi="Times New Roman"/>
          <w:sz w:val="24"/>
        </w:rPr>
        <w:br/>
        <w:t>на основе предложенного алгоритма;</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 xml:space="preserve">прогнозировать возможное развитие речевой ситуации.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самостоятельно создавать схемы, таблицы для представления информации.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Общение как часть коммуникативных универсальных учебных действий способствует </w:t>
      </w:r>
      <w:r>
        <w:rPr>
          <w:rFonts w:ascii="Times New Roman" w:hAnsi="Times New Roman"/>
          <w:sz w:val="24"/>
        </w:rPr>
        <w:lastRenderedPageBreak/>
        <w:t>формированию умений:</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готовить небольшие публичные выступления;</w:t>
      </w:r>
    </w:p>
    <w:p w:rsidR="00207E01" w:rsidRPr="00980C7C" w:rsidRDefault="007523E5" w:rsidP="00980C7C">
      <w:pPr>
        <w:pStyle w:val="a8"/>
        <w:numPr>
          <w:ilvl w:val="0"/>
          <w:numId w:val="11"/>
        </w:numPr>
        <w:spacing w:after="0" w:line="360" w:lineRule="auto"/>
        <w:ind w:left="0" w:firstLine="0"/>
        <w:jc w:val="both"/>
        <w:rPr>
          <w:rFonts w:ascii="Times New Roman" w:hAnsi="Times New Roman"/>
          <w:sz w:val="24"/>
        </w:rPr>
      </w:pPr>
      <w:r w:rsidRPr="00980C7C">
        <w:rPr>
          <w:rFonts w:ascii="Times New Roman" w:hAnsi="Times New Roman"/>
          <w:sz w:val="24"/>
        </w:rPr>
        <w:t>подбирать иллюстративный материал (рисунки, фото, плакаты) к тексту выступления.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Самоорганизация как часть регулятивных универсальных учебных действий способствует формированию умений:</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самостоятельно планировать действия по решению учебной задачи для получения результата;</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выстраивать последовательность выбранных действий;</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предвидеть трудности и возможные ошибки.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Самоконтроль как часть регулятивных универсальных учебных действий способствует формированию умений:</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контролировать процесс и результат выполнения задания, корректировать учебные действия для преодоления ошибок;</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находить ошибки в своей и чужих работах, устанавливать их причины;</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оценивать по предложенным критериям общий результат деятельности и свой вклад в неё;</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адекватно принимать оценку своей работы.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проявлять готовность руководить, выполнять поручения, подчиняться;</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ответственно выполнять свою часть работы;</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оценивать свой вклад в общий результат;</w:t>
      </w:r>
    </w:p>
    <w:p w:rsidR="00207E01" w:rsidRPr="00E2172D" w:rsidRDefault="007523E5" w:rsidP="00E2172D">
      <w:pPr>
        <w:pStyle w:val="a8"/>
        <w:numPr>
          <w:ilvl w:val="0"/>
          <w:numId w:val="11"/>
        </w:numPr>
        <w:spacing w:after="0" w:line="360" w:lineRule="auto"/>
        <w:ind w:left="0" w:firstLine="0"/>
        <w:jc w:val="both"/>
        <w:rPr>
          <w:rFonts w:ascii="Times New Roman" w:hAnsi="Times New Roman"/>
          <w:sz w:val="24"/>
        </w:rPr>
      </w:pPr>
      <w:r w:rsidRPr="00E2172D">
        <w:rPr>
          <w:rFonts w:ascii="Times New Roman" w:hAnsi="Times New Roman"/>
          <w:sz w:val="24"/>
        </w:rPr>
        <w:t>выполнять совместные проектные задания с опорой на предложенные образцы, планы, идеи.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русскому языку на уровне начального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результате изучения русского языка на уровне начального общего образования у обучающегося будут сформированы следующие личностные результаты: </w:t>
      </w:r>
    </w:p>
    <w:p w:rsidR="00207E01" w:rsidRPr="00E2172D" w:rsidRDefault="007523E5" w:rsidP="00E2172D">
      <w:pPr>
        <w:pStyle w:val="a8"/>
        <w:numPr>
          <w:ilvl w:val="0"/>
          <w:numId w:val="12"/>
        </w:numPr>
        <w:spacing w:after="0" w:line="360" w:lineRule="auto"/>
        <w:jc w:val="both"/>
        <w:rPr>
          <w:rFonts w:ascii="Times New Roman" w:hAnsi="Times New Roman"/>
          <w:b/>
          <w:sz w:val="24"/>
        </w:rPr>
      </w:pPr>
      <w:r w:rsidRPr="00E2172D">
        <w:rPr>
          <w:rFonts w:ascii="Times New Roman" w:hAnsi="Times New Roman"/>
          <w:b/>
          <w:sz w:val="24"/>
        </w:rPr>
        <w:lastRenderedPageBreak/>
        <w:t>гражданско-патриотического воспитания:</w:t>
      </w:r>
    </w:p>
    <w:p w:rsidR="00207E01" w:rsidRPr="00E2172D" w:rsidRDefault="007523E5" w:rsidP="00E2172D">
      <w:pPr>
        <w:spacing w:after="0" w:line="360" w:lineRule="auto"/>
        <w:ind w:firstLine="709"/>
        <w:jc w:val="both"/>
        <w:rPr>
          <w:rFonts w:ascii="Times New Roman" w:hAnsi="Times New Roman"/>
          <w:sz w:val="24"/>
        </w:rPr>
      </w:pPr>
      <w:r w:rsidRPr="00E2172D">
        <w:rPr>
          <w:rFonts w:ascii="Times New Roman" w:hAnsi="Times New Roman"/>
          <w:sz w:val="24"/>
        </w:rPr>
        <w:t>становление ценностного отношения к своей Родине, в том числе через изучение русского языка, отражающего историю и культуру страны;</w:t>
      </w:r>
    </w:p>
    <w:p w:rsidR="00207E01" w:rsidRPr="00E2172D" w:rsidRDefault="007523E5" w:rsidP="00E2172D">
      <w:pPr>
        <w:spacing w:after="0" w:line="360" w:lineRule="auto"/>
        <w:ind w:firstLine="709"/>
        <w:jc w:val="both"/>
        <w:rPr>
          <w:rFonts w:ascii="Times New Roman" w:hAnsi="Times New Roman"/>
          <w:sz w:val="24"/>
        </w:rPr>
      </w:pPr>
      <w:r w:rsidRPr="00E2172D">
        <w:rPr>
          <w:rFonts w:ascii="Times New Roman" w:hAnsi="Times New Roman"/>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207E01" w:rsidRPr="00E2172D" w:rsidRDefault="007523E5" w:rsidP="00E2172D">
      <w:pPr>
        <w:spacing w:after="0" w:line="360" w:lineRule="auto"/>
        <w:ind w:firstLine="709"/>
        <w:jc w:val="both"/>
        <w:rPr>
          <w:rFonts w:ascii="Times New Roman" w:hAnsi="Times New Roman"/>
          <w:sz w:val="24"/>
        </w:rPr>
      </w:pPr>
      <w:r w:rsidRPr="00E2172D">
        <w:rPr>
          <w:rFonts w:ascii="Times New Roman" w:hAnsi="Times New Roman"/>
          <w:sz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207E01" w:rsidRPr="00E2172D" w:rsidRDefault="007523E5" w:rsidP="00E2172D">
      <w:pPr>
        <w:spacing w:after="0" w:line="360" w:lineRule="auto"/>
        <w:ind w:firstLine="709"/>
        <w:jc w:val="both"/>
        <w:rPr>
          <w:rFonts w:ascii="Times New Roman" w:hAnsi="Times New Roman"/>
          <w:sz w:val="24"/>
        </w:rPr>
      </w:pPr>
      <w:r w:rsidRPr="00E2172D">
        <w:rPr>
          <w:rFonts w:ascii="Times New Roman" w:hAnsi="Times New Roman"/>
          <w:sz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207E01" w:rsidRPr="00E2172D" w:rsidRDefault="007523E5" w:rsidP="00E2172D">
      <w:pPr>
        <w:spacing w:after="0" w:line="360" w:lineRule="auto"/>
        <w:ind w:firstLine="709"/>
        <w:jc w:val="both"/>
        <w:rPr>
          <w:rFonts w:ascii="Times New Roman" w:hAnsi="Times New Roman"/>
          <w:sz w:val="24"/>
        </w:rPr>
      </w:pPr>
      <w:r w:rsidRPr="00E2172D">
        <w:rPr>
          <w:rFonts w:ascii="Times New Roman" w:hAnsi="Times New Roman"/>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207E01" w:rsidRPr="00E2172D" w:rsidRDefault="007523E5" w:rsidP="00E2172D">
      <w:pPr>
        <w:pStyle w:val="a8"/>
        <w:numPr>
          <w:ilvl w:val="0"/>
          <w:numId w:val="12"/>
        </w:numPr>
        <w:spacing w:after="0" w:line="360" w:lineRule="auto"/>
        <w:jc w:val="both"/>
        <w:rPr>
          <w:rFonts w:ascii="Times New Roman" w:hAnsi="Times New Roman"/>
          <w:b/>
          <w:sz w:val="24"/>
        </w:rPr>
      </w:pPr>
      <w:r w:rsidRPr="00E2172D">
        <w:rPr>
          <w:rFonts w:ascii="Times New Roman" w:hAnsi="Times New Roman"/>
          <w:b/>
          <w:sz w:val="24"/>
        </w:rPr>
        <w:t>духовно-нравственного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осознание языка как одной из главных духовно-нравственных ценностей народа;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признание индивидуальности каждого человека с опорой на собственный жизненный и читательский опыт;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07E01" w:rsidRPr="00E2172D" w:rsidRDefault="007523E5" w:rsidP="00E2172D">
      <w:pPr>
        <w:pStyle w:val="a8"/>
        <w:numPr>
          <w:ilvl w:val="0"/>
          <w:numId w:val="12"/>
        </w:numPr>
        <w:spacing w:after="0" w:line="360" w:lineRule="auto"/>
        <w:jc w:val="both"/>
        <w:rPr>
          <w:rFonts w:ascii="Times New Roman" w:hAnsi="Times New Roman"/>
          <w:b/>
          <w:sz w:val="24"/>
        </w:rPr>
      </w:pPr>
      <w:r w:rsidRPr="00E2172D">
        <w:rPr>
          <w:rFonts w:ascii="Times New Roman" w:hAnsi="Times New Roman"/>
          <w:b/>
          <w:sz w:val="24"/>
        </w:rPr>
        <w:t>эстетического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стремление к самовыражению в искусстве слова; осознание важности русского языка как средства общения и самовыражения;</w:t>
      </w:r>
    </w:p>
    <w:p w:rsidR="00207E01" w:rsidRPr="00E2172D" w:rsidRDefault="007523E5" w:rsidP="00E2172D">
      <w:pPr>
        <w:pStyle w:val="a8"/>
        <w:numPr>
          <w:ilvl w:val="0"/>
          <w:numId w:val="12"/>
        </w:numPr>
        <w:spacing w:after="0" w:line="360" w:lineRule="auto"/>
        <w:jc w:val="both"/>
        <w:rPr>
          <w:rFonts w:ascii="Times New Roman" w:hAnsi="Times New Roman"/>
          <w:b/>
          <w:sz w:val="24"/>
        </w:rPr>
      </w:pPr>
      <w:r w:rsidRPr="00E2172D">
        <w:rPr>
          <w:rFonts w:ascii="Times New Roman" w:hAnsi="Times New Roman"/>
          <w:b/>
          <w:sz w:val="24"/>
        </w:rPr>
        <w:t>физического воспитания, формирования культуры здоровья и эмоционального благополучия: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соблюдение правил безопасного поиска в информационной среде дополнительной информации в процессе языкового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207E01" w:rsidRPr="00E2172D" w:rsidRDefault="007523E5" w:rsidP="00E2172D">
      <w:pPr>
        <w:pStyle w:val="a8"/>
        <w:numPr>
          <w:ilvl w:val="0"/>
          <w:numId w:val="12"/>
        </w:numPr>
        <w:spacing w:after="0" w:line="360" w:lineRule="auto"/>
        <w:jc w:val="both"/>
        <w:rPr>
          <w:rFonts w:ascii="Times New Roman" w:hAnsi="Times New Roman"/>
          <w:b/>
          <w:sz w:val="24"/>
        </w:rPr>
      </w:pPr>
      <w:r w:rsidRPr="00E2172D">
        <w:rPr>
          <w:rFonts w:ascii="Times New Roman" w:hAnsi="Times New Roman"/>
          <w:b/>
          <w:sz w:val="24"/>
        </w:rPr>
        <w:lastRenderedPageBreak/>
        <w:t>трудового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207E01" w:rsidRPr="00E2172D" w:rsidRDefault="007523E5" w:rsidP="00E2172D">
      <w:pPr>
        <w:pStyle w:val="a8"/>
        <w:numPr>
          <w:ilvl w:val="0"/>
          <w:numId w:val="12"/>
        </w:numPr>
        <w:spacing w:after="0" w:line="360" w:lineRule="auto"/>
        <w:jc w:val="both"/>
        <w:rPr>
          <w:rFonts w:ascii="Times New Roman" w:hAnsi="Times New Roman"/>
          <w:b/>
          <w:sz w:val="24"/>
        </w:rPr>
      </w:pPr>
      <w:r w:rsidRPr="00E2172D">
        <w:rPr>
          <w:rFonts w:ascii="Times New Roman" w:hAnsi="Times New Roman"/>
          <w:b/>
          <w:sz w:val="24"/>
        </w:rPr>
        <w:t>экологического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бережное отношение к природе, формируемое в процессе работы с текстами;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неприятие действий, приносящих вред природе;</w:t>
      </w:r>
    </w:p>
    <w:p w:rsidR="00207E01" w:rsidRPr="00E2172D" w:rsidRDefault="007523E5" w:rsidP="00E2172D">
      <w:pPr>
        <w:pStyle w:val="a8"/>
        <w:numPr>
          <w:ilvl w:val="0"/>
          <w:numId w:val="12"/>
        </w:numPr>
        <w:spacing w:after="0" w:line="360" w:lineRule="auto"/>
        <w:jc w:val="both"/>
        <w:rPr>
          <w:rFonts w:ascii="Times New Roman" w:hAnsi="Times New Roman"/>
          <w:b/>
          <w:sz w:val="24"/>
        </w:rPr>
      </w:pPr>
      <w:r w:rsidRPr="00E2172D">
        <w:rPr>
          <w:rFonts w:ascii="Times New Roman" w:hAnsi="Times New Roman"/>
          <w:b/>
          <w:sz w:val="24"/>
        </w:rPr>
        <w:t>ценности научного познания: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объединять объекты (языковые единицы) по определённому признаку;</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устанавливать причинно­следственные связи в ситуациях наблюдения за языковым материалом, делать выводы.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lastRenderedPageBreak/>
        <w:t>с помощью учителя формулировать цель, планировать изменения языкового объекта, речевой ситуации;</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сравнивать несколько вариантов выполнения задания, выбирать наиболее целесообразный (на основе предложенных критериев);</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проводить по предложенному плану несложное лингвистическое мини­исследование, выполнять по предложенному плану проектное задание;</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207E01" w:rsidRPr="00E2172D" w:rsidRDefault="007523E5" w:rsidP="00E2172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207E01" w:rsidRPr="00E2172D" w:rsidRDefault="007523E5" w:rsidP="00541CD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выбирать источник получения информации: нужный словарь для получения запрашиваемой информации, для уточнения;</w:t>
      </w:r>
    </w:p>
    <w:p w:rsidR="00207E01" w:rsidRPr="00E2172D" w:rsidRDefault="007523E5" w:rsidP="00541CD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согласно заданному алгоритму находить представленную в явном виде информацию в предложенном источнике: в словарях, справочниках;</w:t>
      </w:r>
    </w:p>
    <w:p w:rsidR="00207E01" w:rsidRPr="00E2172D" w:rsidRDefault="007523E5" w:rsidP="00541CD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07E01" w:rsidRPr="00E2172D" w:rsidRDefault="007523E5" w:rsidP="00541CD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207E01" w:rsidRPr="00E2172D" w:rsidRDefault="007523E5" w:rsidP="00541CD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rsidR="00207E01" w:rsidRPr="00E2172D" w:rsidRDefault="007523E5" w:rsidP="00541CDD">
      <w:pPr>
        <w:pStyle w:val="a8"/>
        <w:numPr>
          <w:ilvl w:val="0"/>
          <w:numId w:val="14"/>
        </w:numPr>
        <w:spacing w:after="0" w:line="360" w:lineRule="auto"/>
        <w:ind w:left="0" w:firstLine="0"/>
        <w:jc w:val="both"/>
        <w:rPr>
          <w:rFonts w:ascii="Times New Roman" w:hAnsi="Times New Roman"/>
          <w:sz w:val="24"/>
        </w:rPr>
      </w:pPr>
      <w:r w:rsidRPr="00E2172D">
        <w:rPr>
          <w:rFonts w:ascii="Times New Roman" w:hAnsi="Times New Roman"/>
          <w:sz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воспринимать и формулировать суждения, выражать эмоции в соответствии с целями и условиями общения в знакомой среде;</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проявлять уважительное отношение к собеседнику, соблюдать правила ведения диалоги и дискуссии;</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lastRenderedPageBreak/>
        <w:t>признавать возможность существования разных точек зрения;</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корректно и аргументированно высказывать своё мнение;</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строить речевое высказывание в соответствии с поставленной задачей;</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создавать устные и письменные тексты (описание, рассуждение, повествование) в соответствии с речевой ситуацией;</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подбирать иллюстративный материал (рисунки, фото, плакаты) к тексту выступления.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как части регулятивных универсальных учебных действий:</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планировать действия по решению учебной задачи для получения результата;</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выстраивать последовательность выбранных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самоконтроля как части регулятивных универсальных учебных действий:</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устанавливать причины успеха (неудач) учебной деятельности;</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корректировать свои учебные действия для преодоления речевых и орфографических ошибок;</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соотносить результат деятельности с поставленной учебной задачей по выделению, характеристике, использованию языковых единиц;</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находить ошибку, допущенную при работе с языковым материалом, находить орфографическую и пунктуационную ошибку;</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сравнивать результаты своей деятельности и деятельности одноклассников, объективно оценивать их по предложенным критериям.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проявлять готовность руководить, выполнять поручения, подчиняться, самостоятельно разрешать конфликты;</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ответственно выполнять свою часть работы;</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оценивать свой вклад в общий результат;</w:t>
      </w:r>
    </w:p>
    <w:p w:rsidR="00207E01" w:rsidRPr="00541CDD" w:rsidRDefault="007523E5" w:rsidP="00541CDD">
      <w:pPr>
        <w:pStyle w:val="a8"/>
        <w:numPr>
          <w:ilvl w:val="0"/>
          <w:numId w:val="14"/>
        </w:numPr>
        <w:spacing w:after="0" w:line="360" w:lineRule="auto"/>
        <w:ind w:left="0" w:firstLine="0"/>
        <w:jc w:val="both"/>
        <w:rPr>
          <w:rFonts w:ascii="Times New Roman" w:hAnsi="Times New Roman"/>
          <w:sz w:val="24"/>
        </w:rPr>
      </w:pPr>
      <w:r w:rsidRPr="00541CDD">
        <w:rPr>
          <w:rFonts w:ascii="Times New Roman" w:hAnsi="Times New Roman"/>
          <w:sz w:val="24"/>
        </w:rPr>
        <w:t>выполнять совместные проектные задания с опорой на предложенные образцы.</w:t>
      </w:r>
    </w:p>
    <w:p w:rsidR="00207E01" w:rsidRPr="00541CDD" w:rsidRDefault="007523E5">
      <w:pPr>
        <w:spacing w:after="0" w:line="360" w:lineRule="auto"/>
        <w:ind w:firstLine="709"/>
        <w:jc w:val="both"/>
        <w:rPr>
          <w:rFonts w:ascii="Times New Roman" w:hAnsi="Times New Roman"/>
          <w:b/>
          <w:sz w:val="24"/>
        </w:rPr>
      </w:pPr>
      <w:r w:rsidRPr="00541CDD">
        <w:rPr>
          <w:rFonts w:ascii="Times New Roman" w:hAnsi="Times New Roman"/>
          <w:b/>
          <w:sz w:val="24"/>
        </w:rPr>
        <w:lastRenderedPageBreak/>
        <w:t>Предметные результаты изучения русского языка.</w:t>
      </w:r>
      <w:r>
        <w:rPr>
          <w:rFonts w:ascii="Times New Roman" w:hAnsi="Times New Roman"/>
          <w:sz w:val="24"/>
        </w:rPr>
        <w:t xml:space="preserve"> </w:t>
      </w:r>
      <w:r w:rsidRPr="00541CDD">
        <w:rPr>
          <w:rFonts w:ascii="Times New Roman" w:hAnsi="Times New Roman"/>
          <w:b/>
          <w:sz w:val="24"/>
        </w:rPr>
        <w:t>К концу обучения в 1 классе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слово и предложение; вычленять слова из предложений;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вычленять звуки из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гласные и согласные звуки (в том числе различать в словах согласный звук [й’] и гласный звук [и]);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ударные и безударные гласные звуки;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согласные звуки: мягкие и твёрдые, звонкие и глухие (вне слова и в слове);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понятия «звук» и «буква»;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обозначать на письме мягкость согласных звуков буквами е, ё, ю, я и буквой ь в конце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писать аккуратным разборчивым почерком без искажений прописные и строчные буквы, соединения букв,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правильно списывать (без пропусков и искажений букв) слова и предложения, тексты объёмом не более 25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и исправлять ошибки на изученные правила, описки;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прослушанный текст;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в тексте слова, значение которых требует уточнения;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предложение из набора форм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устно составлять текст из 3-5 предложений по сюжетным картинкам и на основе наблюдений;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изученные понятия в процессе решения учебных задач.</w:t>
      </w:r>
    </w:p>
    <w:p w:rsidR="00207E01" w:rsidRPr="00541CDD" w:rsidRDefault="007523E5">
      <w:pPr>
        <w:spacing w:after="0" w:line="360" w:lineRule="auto"/>
        <w:ind w:firstLine="709"/>
        <w:jc w:val="both"/>
        <w:rPr>
          <w:rFonts w:ascii="Times New Roman" w:hAnsi="Times New Roman"/>
          <w:b/>
          <w:sz w:val="24"/>
        </w:rPr>
      </w:pPr>
      <w:r w:rsidRPr="00541CDD">
        <w:rPr>
          <w:rFonts w:ascii="Times New Roman" w:hAnsi="Times New Roman"/>
          <w:b/>
          <w:sz w:val="24"/>
        </w:rPr>
        <w:lastRenderedPageBreak/>
        <w:t>Предметные результаты изучения русского языка. К концу обучения во 2 классе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язык как основное средство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количество слогов в слове; делить слово на слоги (в том числе слова со стечением согласных);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устанавливать соотношение звукового и буквенного состава слова, в том числе с учётом функций букв е, ё, ю, 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обозначать на письме мягкость согласных звуков буквой мягкий знак в середине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однокоренные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выделять в слове корень (простые случаи);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выделять в слове окончание;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слова, отвечающие на вопросы «кто?», «что?»;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слова, отвечающие на вопросы «что делать?», «что сделать?»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слова, отвечающие на вопросы «какой?», «какая?», «какое?», «какие?»;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вид предложения по цели высказывания и по эмоциональной окраске;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место орфограммы в слове и между словами на изученные правила;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правильно списывать (без пропусков и искажений букв) слова и предложения, тексты объёмом не более 50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и исправлять ошибки на изученные правила, описки;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толковым, орфографическим, орфоэпическим словарями учебника;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w:t>
      </w:r>
      <w:r>
        <w:rPr>
          <w:rFonts w:ascii="Times New Roman" w:hAnsi="Times New Roman"/>
          <w:sz w:val="24"/>
        </w:rPr>
        <w:lastRenderedPageBreak/>
        <w:t>интонации;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формулировать простые выводы на основе прочитанного (услышанного) устно и письменно (1-2 предложения);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предложения из слов, устанавливая между ними смысловую связь по вопросам;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тему текста и озаглавливать текст, отражая его тему;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текст из разрозненных предложений, частей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писать подробное изложение повествовательного текста объёмом 30-45 слов с опорой на вопросы;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объяснять своими словами значение изученных понятий; использовать изученные понятия в процессе решения учебных задач.</w:t>
      </w:r>
    </w:p>
    <w:p w:rsidR="00207E01" w:rsidRPr="00541CDD" w:rsidRDefault="007523E5">
      <w:pPr>
        <w:spacing w:after="0" w:line="360" w:lineRule="auto"/>
        <w:ind w:firstLine="709"/>
        <w:jc w:val="both"/>
        <w:rPr>
          <w:rFonts w:ascii="Times New Roman" w:hAnsi="Times New Roman"/>
          <w:b/>
          <w:sz w:val="24"/>
        </w:rPr>
      </w:pPr>
      <w:r w:rsidRPr="00541CDD">
        <w:rPr>
          <w:rFonts w:ascii="Times New Roman" w:hAnsi="Times New Roman"/>
          <w:b/>
          <w:sz w:val="24"/>
        </w:rPr>
        <w:t>Предметные результаты изучения русского языка. К концу обучения в 3 классе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объяснять значение русского языка как государственного языка Российской Федерации;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характеризовать, сравнивать, классифицировать звуки вне слова и в слове по заданным параметрам;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производить звуко­буквенный анализ слова (в словах с орфограммами; без транскрибирования);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в словах с однозначно выделяемыми морфемами окончание, корень, приставку, суффикс;</w:t>
      </w:r>
    </w:p>
    <w:p w:rsidR="00207E01" w:rsidRDefault="007523E5">
      <w:pPr>
        <w:tabs>
          <w:tab w:val="left" w:pos="851"/>
        </w:tabs>
        <w:spacing w:after="0" w:line="360" w:lineRule="auto"/>
        <w:ind w:firstLine="709"/>
        <w:jc w:val="both"/>
        <w:rPr>
          <w:rFonts w:ascii="Times New Roman" w:hAnsi="Times New Roman"/>
          <w:sz w:val="24"/>
        </w:rPr>
      </w:pPr>
      <w:r>
        <w:rPr>
          <w:rFonts w:ascii="Times New Roman" w:hAnsi="Times New Roman"/>
          <w:sz w:val="24"/>
        </w:rPr>
        <w:t>выявлять случаи употребления синонимов и антонимов; подбирать синонимы и антонимы к словам разных частей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слова, употреблённые в прямом и переносном значении (простые случаи);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значение слова в тексте;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имена прилагательные; определять грамматические признаки имён прилагательных: род, число, падеж;</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по родам;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личные местоимения (в начальной форме);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личные местоимения для устранения неоправданных повторов в тексте;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предлоги и приставки;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вид предложения по цели высказывания и по эмоциональной окраске;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главные и второстепенные (без деления на виды) члены предложения;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распространённые и нераспространённые предложения;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правильно списывать слова, предложения, тексты объёмом не более 70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писать под диктовку тексты объёмом не более 65 слов с учётом изученных правил правописания;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и исправлять ошибки на изученные правила, описки;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тексты разных типов, находить в тексте заданную информацию;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формулировать устно и письменно на основе прочитанной (услышанной) информации простые выводы (1-2 предложения);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связь предложений в тексте (с помощью личных местоимений, синонимов, союзов и, а, 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ключевые слова в тексте;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тему текста и основную мысль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выявлять части текста (абзацы) и отражать с помощью ключевых слов или предложений их смысловое содержание;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план текста, создавать по нему текст и корректировать текст;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писать подробное изложение по заданному, коллективно или самостоятельно составленному плану;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объяснять своими словами значение изученных понятий, использовать изученные понятия в процессе решения учебных задач;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уточнять значение слова с помощью толкового словаря.</w:t>
      </w:r>
    </w:p>
    <w:p w:rsidR="00207E01" w:rsidRPr="00541CDD" w:rsidRDefault="007523E5">
      <w:pPr>
        <w:spacing w:after="0" w:line="360" w:lineRule="auto"/>
        <w:ind w:firstLine="709"/>
        <w:jc w:val="both"/>
        <w:rPr>
          <w:rFonts w:ascii="Times New Roman" w:hAnsi="Times New Roman"/>
          <w:b/>
          <w:sz w:val="24"/>
        </w:rPr>
      </w:pPr>
      <w:r w:rsidRPr="00541CDD">
        <w:rPr>
          <w:rFonts w:ascii="Times New Roman" w:hAnsi="Times New Roman"/>
          <w:b/>
          <w:sz w:val="24"/>
        </w:rPr>
        <w:t>Предметные результаты изучения русского языка. К концу обучения в 4 классе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объяснять роль языка как основного средства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объяснять роль русского языка как государственного языка Российской Федерации и языка межнационального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правильную устную и письменную речь как показатель общей культуры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проводить звуко­буквенный разбор слов (в соответствии с предложенным в учебнике алгоритмом);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подбирать к предложенным словам синонимы; подбирать к предложенным словам антонимы;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выявлять в речи слова, значение которых требует уточнения, определять значение слова по контексту;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устанавливать принадлежность слова к определённой части речи (в объёме изученного) по комплексу освоенных грамматических признаков;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предложение, словосочетание и слово;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классифицировать предложения по цели высказывания и по эмоциональной окраске;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распространённые и нераспространённые предложения;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производить синтаксический разбор простого предложения;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место орфограммы в слове и между словами на изученные правила;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правильно списывать тексты объёмом не более 85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писать под диктовку тексты объёмом не более 80 слов с учётом изученных правил правописания;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и исправлять орфографические и пунктуационные ошибки на изученные правила, описки;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ситуацию общения (с какой целью, с кем, где происходит общение); выбирать адекватные языковые средства в ситуации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тему и основную мысль текста; самостоятельно озаглавливать текст с опорой на тему или основную мысль;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корректировать порядок предложений и частей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план к заданным текстам;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осуществлять подробный пересказ текста (устно и письменно);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осуществлять выборочный пересказ текста (устно);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писать (после предварительной подготовки) сочинения по заданным темам;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осуществлять в процессе изучающего чтения поиск информации; формулировать устно и </w:t>
      </w:r>
      <w:r>
        <w:rPr>
          <w:rFonts w:ascii="Times New Roman" w:hAnsi="Times New Roman"/>
          <w:sz w:val="24"/>
        </w:rPr>
        <w:lastRenderedPageBreak/>
        <w:t>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объяснять своими словами значение изученных понятий; использовать изученные понятия;</w:t>
      </w:r>
    </w:p>
    <w:p w:rsidR="00541CDD" w:rsidRDefault="007523E5" w:rsidP="00541CDD">
      <w:pPr>
        <w:spacing w:after="0" w:line="360" w:lineRule="auto"/>
        <w:ind w:firstLine="709"/>
        <w:jc w:val="both"/>
        <w:rPr>
          <w:rFonts w:ascii="Times New Roman" w:hAnsi="Times New Roman"/>
          <w:sz w:val="24"/>
        </w:rPr>
      </w:pPr>
      <w:r>
        <w:rPr>
          <w:rFonts w:ascii="Times New Roman" w:hAnsi="Times New Roman"/>
          <w:sz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207E01" w:rsidRPr="00541CDD" w:rsidRDefault="00541CDD" w:rsidP="00541CDD">
      <w:pPr>
        <w:spacing w:after="0" w:line="360" w:lineRule="auto"/>
        <w:ind w:firstLine="709"/>
        <w:jc w:val="both"/>
        <w:rPr>
          <w:rFonts w:ascii="Times New Roman" w:hAnsi="Times New Roman"/>
          <w:b/>
          <w:sz w:val="24"/>
        </w:rPr>
      </w:pPr>
      <w:r w:rsidRPr="00541CDD">
        <w:rPr>
          <w:rFonts w:ascii="Times New Roman" w:hAnsi="Times New Roman"/>
          <w:b/>
          <w:sz w:val="24"/>
        </w:rPr>
        <w:t xml:space="preserve">2.1.2 </w:t>
      </w:r>
      <w:r w:rsidR="007523E5" w:rsidRPr="00541CDD">
        <w:rPr>
          <w:rFonts w:ascii="Times New Roman" w:hAnsi="Times New Roman"/>
          <w:b/>
          <w:sz w:val="24"/>
        </w:rPr>
        <w:t>Федеральная рабочая программа по учебному предмету «Литературное чтение».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bookmarkEnd w:id="1"/>
    <w:p w:rsidR="00207E01" w:rsidRDefault="007523E5">
      <w:pPr>
        <w:spacing w:after="0" w:line="360" w:lineRule="auto"/>
        <w:ind w:firstLine="709"/>
        <w:jc w:val="both"/>
        <w:rPr>
          <w:rFonts w:ascii="Times New Roman" w:hAnsi="Times New Roman"/>
          <w:sz w:val="24"/>
        </w:rPr>
      </w:pPr>
      <w:r>
        <w:rPr>
          <w:rFonts w:ascii="Times New Roman" w:hAnsi="Times New Roman"/>
          <w:sz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чтенияс учётом возрастных особенностей обучающихся.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07E01" w:rsidRPr="00541CDD" w:rsidRDefault="007523E5">
      <w:pPr>
        <w:spacing w:after="0" w:line="360" w:lineRule="auto"/>
        <w:ind w:firstLine="709"/>
        <w:rPr>
          <w:rFonts w:ascii="Times New Roman" w:hAnsi="Times New Roman"/>
          <w:b/>
          <w:sz w:val="24"/>
        </w:rPr>
      </w:pPr>
      <w:r w:rsidRPr="00541CDD">
        <w:rPr>
          <w:rFonts w:ascii="Times New Roman" w:hAnsi="Times New Roman"/>
          <w:b/>
          <w:sz w:val="24"/>
        </w:rPr>
        <w:t>Пояснительная записка</w:t>
      </w:r>
      <w:r w:rsidRPr="00541CDD">
        <w:rPr>
          <w:rFonts w:ascii="Times New Roman" w:hAnsi="Times New Roman"/>
          <w:b/>
          <w:noProof/>
          <w:sz w:val="24"/>
        </w:rPr>
        <w:drawing>
          <wp:anchor distT="0" distB="0" distL="114300" distR="114300" simplePos="0" relativeHeight="251658240" behindDoc="1" locked="0" layoutInCell="1" allowOverlap="1" wp14:anchorId="3723405D" wp14:editId="5E6911DD">
            <wp:simplePos x="0" y="0"/>
            <wp:positionH relativeFrom="column">
              <wp:posOffset>-431800</wp:posOffset>
            </wp:positionH>
            <wp:positionV relativeFrom="paragraph">
              <wp:posOffset>241300</wp:posOffset>
            </wp:positionV>
            <wp:extent cx="4032250" cy="127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srcRect/>
                    <a:stretch/>
                  </pic:blipFill>
                  <pic:spPr>
                    <a:xfrm>
                      <a:off x="0" y="0"/>
                      <a:ext cx="4032250" cy="1270"/>
                    </a:xfrm>
                    <a:prstGeom prst="rect">
                      <a:avLst/>
                    </a:prstGeom>
                  </pic:spPr>
                </pic:pic>
              </a:graphicData>
            </a:graphic>
          </wp:anchor>
        </w:drawing>
      </w:r>
      <w:r w:rsidRPr="00541CDD">
        <w:rPr>
          <w:rFonts w:ascii="Times New Roman" w:hAnsi="Times New Roman"/>
          <w:b/>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w:t>
      </w:r>
      <w:r>
        <w:rPr>
          <w:rFonts w:ascii="Times New Roman" w:hAnsi="Times New Roman"/>
          <w:sz w:val="24"/>
        </w:rPr>
        <w:lastRenderedPageBreak/>
        <w:t>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07E01" w:rsidRDefault="007523E5">
      <w:pPr>
        <w:spacing w:after="0" w:line="360" w:lineRule="auto"/>
        <w:ind w:firstLine="709"/>
        <w:jc w:val="both"/>
        <w:rPr>
          <w:rFonts w:ascii="Times New Roman" w:hAnsi="Times New Roman"/>
          <w:sz w:val="24"/>
        </w:rPr>
      </w:pPr>
      <w:r w:rsidRPr="00541CDD">
        <w:rPr>
          <w:rFonts w:ascii="Times New Roman" w:hAnsi="Times New Roman"/>
          <w:b/>
          <w:sz w:val="24"/>
        </w:rPr>
        <w:t>Приоритетная цель</w:t>
      </w:r>
      <w:r>
        <w:rPr>
          <w:rFonts w:ascii="Times New Roman" w:hAnsi="Times New Roman"/>
          <w:sz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07E01" w:rsidRPr="00541CDD" w:rsidRDefault="007523E5">
      <w:pPr>
        <w:spacing w:after="0" w:line="360" w:lineRule="auto"/>
        <w:ind w:firstLine="709"/>
        <w:jc w:val="both"/>
        <w:rPr>
          <w:rFonts w:ascii="Times New Roman" w:hAnsi="Times New Roman"/>
          <w:b/>
          <w:sz w:val="24"/>
        </w:rPr>
      </w:pPr>
      <w:r>
        <w:rPr>
          <w:rFonts w:ascii="Times New Roman" w:hAnsi="Times New Roman"/>
          <w:sz w:val="24"/>
        </w:rPr>
        <w:t xml:space="preserve">Достижение цели изучения литературного чтения определяется решением следующих </w:t>
      </w:r>
      <w:r w:rsidRPr="00541CDD">
        <w:rPr>
          <w:rFonts w:ascii="Times New Roman" w:hAnsi="Times New Roman"/>
          <w:b/>
          <w:sz w:val="24"/>
        </w:rPr>
        <w:t>задач: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достижение необходимого для продолжения образования уровня общего речевого развития;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первоначальное представление о многообразии жанров художественных произведений и произведений устного народного творчества;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Важным принципом отбора содержания программы по литературному чтению является </w:t>
      </w:r>
      <w:r>
        <w:rPr>
          <w:rFonts w:ascii="Times New Roman" w:hAnsi="Times New Roman"/>
          <w:sz w:val="24"/>
        </w:rPr>
        <w:lastRenderedPageBreak/>
        <w:t>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07E01" w:rsidRDefault="007523E5">
      <w:pPr>
        <w:spacing w:after="0" w:line="360" w:lineRule="auto"/>
        <w:ind w:firstLine="709"/>
        <w:jc w:val="both"/>
        <w:rPr>
          <w:rFonts w:ascii="Times New Roman" w:hAnsi="Times New Roman"/>
          <w:sz w:val="24"/>
        </w:rPr>
      </w:pPr>
      <w:r w:rsidRPr="00541CDD">
        <w:rPr>
          <w:rFonts w:ascii="Times New Roman" w:hAnsi="Times New Roman"/>
          <w:b/>
          <w:sz w:val="24"/>
        </w:rPr>
        <w:t>Планируемые результаты</w:t>
      </w:r>
      <w:r>
        <w:rPr>
          <w:rFonts w:ascii="Times New Roman" w:hAnsi="Times New Roman"/>
          <w:sz w:val="24"/>
        </w:rPr>
        <w:t xml:space="preserve">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207E01" w:rsidRPr="00541CDD" w:rsidRDefault="007523E5">
      <w:pPr>
        <w:spacing w:after="0" w:line="360" w:lineRule="auto"/>
        <w:ind w:firstLine="709"/>
        <w:rPr>
          <w:rFonts w:ascii="Times New Roman" w:hAnsi="Times New Roman"/>
          <w:b/>
          <w:sz w:val="24"/>
        </w:rPr>
      </w:pPr>
      <w:r w:rsidRPr="00541CDD">
        <w:rPr>
          <w:rFonts w:ascii="Times New Roman" w:hAnsi="Times New Roman"/>
          <w:b/>
          <w:sz w:val="24"/>
        </w:rPr>
        <w:t>Содержание обучения в 1 классе.</w:t>
      </w:r>
    </w:p>
    <w:p w:rsidR="00207E01" w:rsidRDefault="007523E5">
      <w:pPr>
        <w:spacing w:after="0" w:line="348" w:lineRule="auto"/>
        <w:ind w:firstLine="709"/>
        <w:jc w:val="both"/>
        <w:rPr>
          <w:rFonts w:ascii="Times New Roman" w:hAnsi="Times New Roman"/>
          <w:sz w:val="24"/>
        </w:rPr>
      </w:pPr>
      <w:r w:rsidRPr="00541CDD">
        <w:rPr>
          <w:rFonts w:ascii="Times New Roman" w:hAnsi="Times New Roman"/>
          <w:sz w:val="24"/>
        </w:rPr>
        <w:t>Сказка фольклорная (народная) и литературная (авторская).</w:t>
      </w:r>
      <w:r>
        <w:rPr>
          <w:rFonts w:ascii="Times New Roman" w:hAnsi="Times New Roman"/>
          <w:sz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потешки, загадки, пословицы.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В.В. Бианки «Лис и Мышонок», Е.И. Чарушин «Про Томку», М.М. Пришвин «Ёж», Н.И. Сладков «Лисица и Ёж»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Е.А. Благинина «Посидим в тишине», А.Л. Барто «Мама», А.В. Митяев «За что я люблю маму»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w:t>
      </w:r>
      <w:r>
        <w:rPr>
          <w:rFonts w:ascii="Times New Roman" w:hAnsi="Times New Roman"/>
          <w:sz w:val="24"/>
        </w:rPr>
        <w:lastRenderedPageBreak/>
        <w:t>реалистических событий с необычными, сказочными, фантастическими.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Р.С. Сеф «Чудо», В.В. Лунин «Я видел чудо», Б.В. Заходер «Моя Вообразилия», Ю.П. Мориц «Сто фантазий»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действия как часть познавательных универсальных учебных действий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фактическое содержание прочитанного или прослушанного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и группировать произведения по жанрам (загадки, пословицы, сказки (фольклорная и литературная), стихотворение, рассказ);</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сравнивать произведения по теме, настроению, которое оно вызывает.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соотносить иллюстрацию с текстом произведения, читать отрывки из текста, которые соответствуют иллюстрации.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Коммуникативные универсальные учебные действия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наизусть стихотворения, соблюдать орфоэпические и пунктуационные нормы;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пересказывать (устно) содержание произведения с опорой на вопросы, рисунки, предложенный план;</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объяснять своими словами значение изученных понятий;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описывать своё настроение после слушания (чтения) стихотворений, сказок, рассказов.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Регулятивные универсальные учебные действия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и удерживать поставленную учебную задачу, в случае необходимости обращаться за помощью к учителю;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проявлять желание самостоятельно читать, совершенствовать свой навык чтения;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 помощью учителя оценивать свои успехи (трудности) в освоении читательской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проявлять желание работать в парах, небольших группах;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проявлять культуру взаимодействия, терпение, умение договариваться, ответственно выполнять свою часть работы.</w:t>
      </w:r>
    </w:p>
    <w:p w:rsidR="00207E01" w:rsidRPr="00541CDD" w:rsidRDefault="007523E5">
      <w:pPr>
        <w:spacing w:after="0" w:line="360" w:lineRule="auto"/>
        <w:ind w:firstLine="709"/>
        <w:rPr>
          <w:rFonts w:ascii="Times New Roman" w:hAnsi="Times New Roman"/>
          <w:b/>
          <w:sz w:val="24"/>
        </w:rPr>
      </w:pPr>
      <w:r w:rsidRPr="00541CDD">
        <w:rPr>
          <w:rFonts w:ascii="Times New Roman" w:hAnsi="Times New Roman"/>
          <w:b/>
          <w:sz w:val="24"/>
        </w:rPr>
        <w:t>Содержание обучения во 2 классе.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И.С. Никитин «Русь», Ф.П. Савинов «Родина», А.А. Прокофьев «Родина»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w:t>
      </w:r>
      <w:r>
        <w:rPr>
          <w:rFonts w:ascii="Times New Roman" w:hAnsi="Times New Roman"/>
          <w:sz w:val="24"/>
        </w:rPr>
        <w:lastRenderedPageBreak/>
        <w:t>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Ш. Перро «Кот в сапогах», Х.-К. Андерсен «Пятеро из одного стручка»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w:t>
      </w:r>
      <w:r>
        <w:rPr>
          <w:rFonts w:ascii="Times New Roman" w:hAnsi="Times New Roman"/>
          <w:sz w:val="24"/>
        </w:rPr>
        <w:lastRenderedPageBreak/>
        <w:t>народного творчества, сказка (фольклорная и литературная), рассказ, басня, стихотворение);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соотносить иллюстрации с текстом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ориентироваться в содержании книги, каталоге, выбирать книгу по автору, каталогу на основе рекомендованного списка;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 информации, представленной в оглавлении, в иллюстрациях предполагать тему и содержание книги;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словарями для уточнения значения незнакомого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Коммуникативные универсальные учебные действия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пересказывать подробно и выборочно прочитанное произведение;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обсуждать (в парах, группах) содержание текста, формулировать (устно) простые выводы на основе прочитанного (прослушанного)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описывать (устно) картины природы;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сочинять по аналогии с прочитанным загадки, рассказы, небольшие сказки;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участвовать в инсценировках и драматизации отрывков из художественных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Регулятивные универсальные учебные действия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оценивать своё эмоциональное состояние, возникшее при прочтении (слушании)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удерживать в памяти последовательность событий прослушанного (прочитанного)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контролировать выполнение поставленной учебной задачи при чтении(слушании)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проверять (по образцу) выполнение поставленной учебной задачи.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себе партнёров по совместной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распределять работу, договариваться, приходить к общему решению, отвечать за общий результат работы.</w:t>
      </w:r>
    </w:p>
    <w:p w:rsidR="00207E01" w:rsidRPr="00C57236" w:rsidRDefault="007523E5">
      <w:pPr>
        <w:spacing w:after="0" w:line="360" w:lineRule="auto"/>
        <w:ind w:firstLine="709"/>
        <w:rPr>
          <w:rFonts w:ascii="Times New Roman" w:hAnsi="Times New Roman"/>
          <w:b/>
          <w:sz w:val="24"/>
        </w:rPr>
      </w:pPr>
      <w:r w:rsidRPr="00C57236">
        <w:rPr>
          <w:rFonts w:ascii="Times New Roman" w:hAnsi="Times New Roman"/>
          <w:b/>
          <w:sz w:val="24"/>
        </w:rPr>
        <w:t>Содержание обучения в 3 классе.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w:t>
      </w:r>
      <w:r w:rsidR="00C57236">
        <w:rPr>
          <w:rFonts w:ascii="Times New Roman" w:hAnsi="Times New Roman"/>
          <w:sz w:val="24"/>
        </w:rPr>
        <w:t xml:space="preserve"> </w:t>
      </w:r>
      <w:r>
        <w:rPr>
          <w:rFonts w:ascii="Times New Roman" w:hAnsi="Times New Roman"/>
          <w:sz w:val="24"/>
        </w:rPr>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И.А. Крылов «Ворона и Лисица», «Лисица и виноград», «Мартышка и очки»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w:t>
      </w:r>
      <w:r>
        <w:rPr>
          <w:rFonts w:ascii="Times New Roman" w:hAnsi="Times New Roman"/>
          <w:sz w:val="24"/>
        </w:rPr>
        <w:lastRenderedPageBreak/>
        <w:t>произведения. Художественные особенности текста-описания, текста-рассуждения.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Л.Н. Толстой «Лебеди», «Зайцы», «Прыжок», «Акула»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В.М. Гаршин «Лягушка-путешественница», И.С. Соколов-Микитов «Листопадничек», М. Горький «Случай</w:t>
      </w:r>
      <w:r w:rsidR="00C57236">
        <w:rPr>
          <w:rFonts w:ascii="Times New Roman" w:hAnsi="Times New Roman"/>
          <w:sz w:val="24"/>
        </w:rPr>
        <w:t xml:space="preserve"> </w:t>
      </w:r>
      <w:r>
        <w:rPr>
          <w:rFonts w:ascii="Times New Roman" w:hAnsi="Times New Roman"/>
          <w:sz w:val="24"/>
        </w:rPr>
        <w:t>с Евсейкой»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Б.С. Житков «Про обезьянку», К.Г. Паустовский «Барсучий нос», «Кот-ворюга», Д.Н. Мамин-Сибиряк «Приёмыш» и другое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Л. Пантелеев «На ялике», А. Гайдар «Тимур и его команда» (отрывки), Л. Кассиль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В.Ю. Драгунский «Денискины рассказы» (1-2 произведения), Н.Н. Носов «Весёлая семейка» (1-2 рассказа из цикла)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Х.-К. Андерсен «Гадкий утёнок», Ш. Перро «Подарок феи»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w:t>
      </w:r>
      <w:r>
        <w:rPr>
          <w:rFonts w:ascii="Times New Roman" w:hAnsi="Times New Roman"/>
          <w:sz w:val="24"/>
        </w:rPr>
        <w:lastRenderedPageBreak/>
        <w:t xml:space="preserve">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доступные по восприятию и небольшие по объёму прозаические и стихотворные произведения (без отметочного оценивания);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сказочные и реалистические, лирические и эпические, народные и авторские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конструировать план текста, дополнять и восстанавливать нарушенную последовательность;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сравнивать произведения, относящиеся к одной теме, но разным жанрам; произведения одного жанра, но разной тематики;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исследовать текст: находить описания в произведениях разных жанров (портрет, пейзаж, интерьер).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сравнивать информацию словесную (текст), графическую или изобразительную (иллюстрация), звуковую (музыкальное произведение);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книгу в библиотеке в соответствии с учебной задачей; составлять аннотацию.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Коммуникативные универсальные учебные действия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текст с разными интонациями, передавая своё отношение к событиям, героям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формулировать вопросы по основным событиям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пересказывать текст (подробно, выборочно, с изменением лица);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выразительно исполнять стихотворное произведение, создавая соответствующее настроение;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сочинять простые истории (сказки, рассказы) по аналогии.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Регулятивные универсальные учебные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оценивать качество своего восприятия текста на слух;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участвовать в совместной деятельности: выполнять роли лидера, подчинённого, соблюдать равноправие и дружелюбие;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осуществлять взаимопомощь, проявлять ответственность при выполнении своей части работы, оценивать свой вклад в общее дело.</w:t>
      </w:r>
    </w:p>
    <w:p w:rsidR="00207E01" w:rsidRPr="00C57236" w:rsidRDefault="007523E5">
      <w:pPr>
        <w:spacing w:after="0" w:line="360" w:lineRule="auto"/>
        <w:ind w:firstLine="709"/>
        <w:rPr>
          <w:rFonts w:ascii="Times New Roman" w:hAnsi="Times New Roman"/>
          <w:b/>
          <w:sz w:val="24"/>
        </w:rPr>
      </w:pPr>
      <w:r w:rsidRPr="00C57236">
        <w:rPr>
          <w:rFonts w:ascii="Times New Roman" w:hAnsi="Times New Roman"/>
          <w:b/>
          <w:sz w:val="24"/>
        </w:rPr>
        <w:t>Содержание обучения в 4 классе.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w:t>
      </w:r>
      <w:r>
        <w:rPr>
          <w:rFonts w:ascii="Times New Roman" w:hAnsi="Times New Roman"/>
          <w:sz w:val="24"/>
        </w:rPr>
        <w:lastRenderedPageBreak/>
        <w:t>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А.С. Пушкин «Сказка о мёртвой царевне</w:t>
      </w:r>
      <w:r w:rsidR="00C57236">
        <w:rPr>
          <w:rFonts w:ascii="Times New Roman" w:hAnsi="Times New Roman"/>
          <w:sz w:val="24"/>
        </w:rPr>
        <w:t xml:space="preserve"> </w:t>
      </w:r>
      <w:r>
        <w:rPr>
          <w:rFonts w:ascii="Times New Roman" w:hAnsi="Times New Roman"/>
          <w:sz w:val="24"/>
        </w:rPr>
        <w:t xml:space="preserve">и о семи богатырях», «Няне», «Осень» (отрывки), «Зимняя дорога» и другие.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Произведения для чтения: Крылов И.А. «Стрекоза и муравей», «Квартет», И.И. Хемницер «Стрекоза», Л.Н. Толстой «Стрекоза и муравье» и другие.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М.Ю. Лермонтов «Утёс», «Парус», «Москва, Москва! …Люблю тебя как сын…»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w:t>
      </w:r>
      <w:r>
        <w:rPr>
          <w:rFonts w:ascii="Times New Roman" w:hAnsi="Times New Roman"/>
          <w:sz w:val="24"/>
        </w:rPr>
        <w:lastRenderedPageBreak/>
        <w:t>сказки. Иллюстрации в сказке: назначение, особенности.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Произведения для чтения: П.П. Бажов «Серебряное копытце», П.П. Ершов «Конёк-Горбунок», С.Т. Аксаков «Аленький цветочек» и другие.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Л.Н. Толстой «Детство» (отдельные главы), «Русак», «Черепаха»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В.П. Астафьев «Капалуха», М.М. Пришвин «Выскочка», С.А. Есенин «Лебёдушка»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Произведения для чтения: А.П. Чехов «Мальчики», Н.Г. Гарин-Михайловский «Детство Тёмы» (отдельные главы), М.М. Зощенко «О Лёньке и Миньке» (1-2 рассказа из цикла), К.Г. </w:t>
      </w:r>
      <w:r>
        <w:rPr>
          <w:rFonts w:ascii="Times New Roman" w:hAnsi="Times New Roman"/>
          <w:sz w:val="24"/>
        </w:rPr>
        <w:lastRenderedPageBreak/>
        <w:t>Паустовский «Корзина с еловыми шишками»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Пьеса и сказка: драматическое и эпическое произведения. Авторские ремарки: назначение, содержание.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Произведения для чтения: С.Я. Маршак «Двенадцать месяцев» и другие.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про себя (молча), оценивать своё чтение с точки зрения понимания и запоминания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текст: определять главную мысль, обосновывать принадлежность к жанру, </w:t>
      </w:r>
      <w:r>
        <w:rPr>
          <w:rFonts w:ascii="Times New Roman" w:hAnsi="Times New Roman"/>
          <w:sz w:val="24"/>
        </w:rPr>
        <w:lastRenderedPageBreak/>
        <w:t>определять тему и главную мысль, находить в тексте заданный эпизод, устанавливать взаимосвязь между событиями, эпизодами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героя и давать оценку его поступкам;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план (вопросный, номинативный, цитатный) текста, дополнять и восстанавливать нарушенную последовательность;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справочную информацию для получения дополнительной информации в соответствии с учебной задачей;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характеризовать книгу по её элементам (обложка, оглавление, аннотация, предисловие, иллюстрации, примечания и другое);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книгу в библиотеке в соответствии с учебной задачей; составлять аннотацию.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Коммуникативные универсальные учебные действия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соблюдать правила речевого этикета в учебном диалоге, отвечать и задавать вопросы к учебным и художественным текстам;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пересказывать текст в соответствии с учебной задачей;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рассказывать о тематике детской литературы, о любимом писателе и его произведениях;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оценивать мнение авторов о героях и своё отношение к ним;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элементы импровизации при исполнении фольклорных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сочинять небольшие тексты повествовательного и описательного характера по наблюдениям, на заданную тему.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Регулятивные универсальные учебные способствуют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цель выразительного исполнения и работы с текстом;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оценивать выступление (своё и одноклассников) с точки зрения передачи настроения, особенностей произведения и героев;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участвовать в театрализованной деятельности: инсценировании и драматизации (читать по </w:t>
      </w:r>
      <w:r>
        <w:rPr>
          <w:rFonts w:ascii="Times New Roman" w:hAnsi="Times New Roman"/>
          <w:sz w:val="24"/>
        </w:rPr>
        <w:lastRenderedPageBreak/>
        <w:t>ролям, разыгрывать сценки);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соблюдать правила взаимодействия;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ответственно относиться к своим обязанностям в процессе совместной деятельности, оценивать свой вклад в общее дело.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литературному чтению на уровне начального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 </w:t>
      </w:r>
    </w:p>
    <w:p w:rsidR="00207E01" w:rsidRPr="00C57236" w:rsidRDefault="007523E5" w:rsidP="00C57236">
      <w:pPr>
        <w:pStyle w:val="a8"/>
        <w:numPr>
          <w:ilvl w:val="0"/>
          <w:numId w:val="15"/>
        </w:numPr>
        <w:spacing w:after="0" w:line="360" w:lineRule="auto"/>
        <w:jc w:val="both"/>
        <w:rPr>
          <w:rFonts w:ascii="Times New Roman" w:hAnsi="Times New Roman"/>
          <w:b/>
          <w:sz w:val="24"/>
        </w:rPr>
      </w:pPr>
      <w:r w:rsidRPr="00C57236">
        <w:rPr>
          <w:rFonts w:ascii="Times New Roman" w:hAnsi="Times New Roman"/>
          <w:b/>
          <w:sz w:val="24"/>
        </w:rPr>
        <w:t>гражданско-патриотическое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07E01" w:rsidRPr="00C57236" w:rsidRDefault="007523E5" w:rsidP="00C57236">
      <w:pPr>
        <w:pStyle w:val="a8"/>
        <w:numPr>
          <w:ilvl w:val="0"/>
          <w:numId w:val="15"/>
        </w:numPr>
        <w:spacing w:after="0" w:line="360" w:lineRule="auto"/>
        <w:jc w:val="both"/>
        <w:rPr>
          <w:rFonts w:ascii="Times New Roman" w:hAnsi="Times New Roman"/>
          <w:b/>
          <w:sz w:val="24"/>
        </w:rPr>
      </w:pPr>
      <w:r w:rsidRPr="00C57236">
        <w:rPr>
          <w:rFonts w:ascii="Times New Roman" w:hAnsi="Times New Roman"/>
          <w:b/>
          <w:sz w:val="24"/>
        </w:rPr>
        <w:t>духовно-нравственное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осознание этических понятий, оценка поведения и поступков персонажей художественных произведений в ситуации нравственного выбора;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неприятие любых форм поведения, направленных на причинение физического и </w:t>
      </w:r>
      <w:r>
        <w:rPr>
          <w:rFonts w:ascii="Times New Roman" w:hAnsi="Times New Roman"/>
          <w:sz w:val="24"/>
        </w:rPr>
        <w:lastRenderedPageBreak/>
        <w:t>морального вреда другим людям.</w:t>
      </w:r>
    </w:p>
    <w:p w:rsidR="00207E01" w:rsidRPr="00C57236" w:rsidRDefault="007523E5" w:rsidP="00C57236">
      <w:pPr>
        <w:pStyle w:val="a8"/>
        <w:numPr>
          <w:ilvl w:val="0"/>
          <w:numId w:val="15"/>
        </w:numPr>
        <w:spacing w:after="0" w:line="360" w:lineRule="auto"/>
        <w:jc w:val="both"/>
        <w:rPr>
          <w:rFonts w:ascii="Times New Roman" w:hAnsi="Times New Roman"/>
          <w:b/>
          <w:sz w:val="24"/>
        </w:rPr>
      </w:pPr>
      <w:r w:rsidRPr="00C57236">
        <w:rPr>
          <w:rFonts w:ascii="Times New Roman" w:hAnsi="Times New Roman"/>
          <w:b/>
          <w:sz w:val="24"/>
        </w:rPr>
        <w:t>эстетическое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понимание образного языка художественных произведений, выразительных средств, создающих художественный образ.</w:t>
      </w:r>
    </w:p>
    <w:p w:rsidR="00207E01" w:rsidRPr="00C57236" w:rsidRDefault="007523E5" w:rsidP="00C57236">
      <w:pPr>
        <w:pStyle w:val="a8"/>
        <w:numPr>
          <w:ilvl w:val="0"/>
          <w:numId w:val="15"/>
        </w:numPr>
        <w:spacing w:after="0" w:line="360" w:lineRule="auto"/>
        <w:jc w:val="both"/>
        <w:rPr>
          <w:rFonts w:ascii="Times New Roman" w:hAnsi="Times New Roman"/>
          <w:b/>
          <w:sz w:val="24"/>
        </w:rPr>
      </w:pPr>
      <w:r w:rsidRPr="00C57236">
        <w:rPr>
          <w:rFonts w:ascii="Times New Roman" w:hAnsi="Times New Roman"/>
          <w:b/>
          <w:sz w:val="24"/>
        </w:rPr>
        <w:t>трудовое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07E01" w:rsidRPr="00C57236" w:rsidRDefault="007523E5" w:rsidP="00C57236">
      <w:pPr>
        <w:pStyle w:val="a8"/>
        <w:numPr>
          <w:ilvl w:val="0"/>
          <w:numId w:val="15"/>
        </w:numPr>
        <w:spacing w:after="0" w:line="360" w:lineRule="auto"/>
        <w:jc w:val="both"/>
        <w:rPr>
          <w:rFonts w:ascii="Times New Roman" w:hAnsi="Times New Roman"/>
          <w:b/>
          <w:sz w:val="24"/>
        </w:rPr>
      </w:pPr>
      <w:r w:rsidRPr="00C57236">
        <w:rPr>
          <w:rFonts w:ascii="Times New Roman" w:hAnsi="Times New Roman"/>
          <w:b/>
          <w:sz w:val="24"/>
        </w:rPr>
        <w:t>экологическое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бережное отношение к природе, осознание проблем взаимоотношений человека и животных, отражённых в литературных произведениях;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неприятие действий, приносящих вред окружающей среде.</w:t>
      </w:r>
    </w:p>
    <w:p w:rsidR="00207E01" w:rsidRPr="00C57236" w:rsidRDefault="007523E5" w:rsidP="00C57236">
      <w:pPr>
        <w:pStyle w:val="a8"/>
        <w:numPr>
          <w:ilvl w:val="0"/>
          <w:numId w:val="15"/>
        </w:numPr>
        <w:spacing w:after="0" w:line="360" w:lineRule="auto"/>
        <w:jc w:val="both"/>
        <w:rPr>
          <w:rFonts w:ascii="Times New Roman" w:hAnsi="Times New Roman"/>
          <w:b/>
          <w:sz w:val="24"/>
        </w:rPr>
      </w:pPr>
      <w:r w:rsidRPr="00C57236">
        <w:rPr>
          <w:rFonts w:ascii="Times New Roman" w:hAnsi="Times New Roman"/>
          <w:b/>
          <w:sz w:val="24"/>
        </w:rPr>
        <w:t>ценности научного познания: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смысловым чтением для решения различного уровня учебных и жизненных задач;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объединять произведения по жанру, авторской принадлежности;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определять существенный признак для классификации, классифицировать произведения по темам, жанрам;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выявлять недостаток информации для решения учебной (практической) задачи на основе предложенного алгоритма;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разрыв между реальным и желательным состоянием объекта (ситуации) на основе предложенных учителем вопросов;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формулировать с помощью учителя цель, планировать изменения объекта, ситуации;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сравнивать несколько вариантов решения задачи, выбирать наиболее подходящий (на основе предложенных критериев);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источник получения информации;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в предложенном источнике информацию, представленную в явном виде, согласно заданному алгоритму;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самостоятельно создавать схемы, таблицы для представления информации.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воспринимать и формулировать суждения, выражать эмоции в соответствии с целями и </w:t>
      </w:r>
      <w:r>
        <w:rPr>
          <w:rFonts w:ascii="Times New Roman" w:hAnsi="Times New Roman"/>
          <w:sz w:val="24"/>
        </w:rPr>
        <w:lastRenderedPageBreak/>
        <w:t>условиями общения в знакомой среде;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проявлять уважительное отношение к собеседнику, соблюдать правила ведения диалога и дискуссии;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признавать возможность существования разных точек зрения;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корректно и аргументированно высказывать своё мнение;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строить речевое высказывание в соответствии с поставленной задачей;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готовить небольшие публичные выступления;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как части регулятивных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выстраивать последовательность выбранных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самоконтроля как части регулятивных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устанавливать причины успеха (неудач) учебной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корректировать свои учебные действия для преодоления ошибок.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проявлять готовность руководить, выполнять поручения, подчиняться;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ответственно выполнять свою часть работы;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оценивать свой вклад в общий результат;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выполнять совместные проектные задания с опорой на предложенные образцы.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выстраивать последовательность выбранных действий.</w:t>
      </w:r>
    </w:p>
    <w:p w:rsidR="00207E01" w:rsidRPr="00C57236" w:rsidRDefault="007523E5">
      <w:pPr>
        <w:spacing w:after="0" w:line="360" w:lineRule="auto"/>
        <w:ind w:firstLine="709"/>
        <w:jc w:val="both"/>
        <w:rPr>
          <w:rFonts w:ascii="Times New Roman" w:hAnsi="Times New Roman"/>
          <w:b/>
          <w:sz w:val="24"/>
        </w:rPr>
      </w:pPr>
      <w:r w:rsidRPr="00C57236">
        <w:rPr>
          <w:rFonts w:ascii="Times New Roman" w:hAnsi="Times New Roman"/>
          <w:b/>
          <w:sz w:val="24"/>
        </w:rPr>
        <w:t>Предметные результаты изучения литературного чтения. К концу обучения в 1 классе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прозаическую (нестихотворную) и стихотворную речь;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содержание прослушанного (прочитанного) произведения: отвечать на вопросы по фактическому содержанию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по ролям с соблюдением норм произношения, расстановки ударения;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высказывания по содержанию произведения (не менее 3 предложений) по заданному алгоритму;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сочинять небольшие тексты по предложенному началу (не менее 3 предложений);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ориентироваться в книге (учебнике) по обложке, оглавлению, иллюстрациям;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обращаться к справочной литературе для получения дополнительной информации в соответствии с учебной задачей.</w:t>
      </w:r>
    </w:p>
    <w:p w:rsidR="00207E01" w:rsidRPr="00C57236" w:rsidRDefault="007523E5">
      <w:pPr>
        <w:spacing w:after="0" w:line="360" w:lineRule="auto"/>
        <w:ind w:firstLine="709"/>
        <w:jc w:val="both"/>
        <w:rPr>
          <w:rFonts w:ascii="Times New Roman" w:hAnsi="Times New Roman"/>
          <w:b/>
          <w:sz w:val="24"/>
        </w:rPr>
      </w:pPr>
      <w:r w:rsidRPr="00C57236">
        <w:rPr>
          <w:rFonts w:ascii="Times New Roman" w:hAnsi="Times New Roman"/>
          <w:b/>
          <w:sz w:val="24"/>
        </w:rPr>
        <w:t>Предметные результаты изучения литературного чтения. К концу обучения во 2 классе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w:t>
      </w:r>
      <w:r>
        <w:rPr>
          <w:rFonts w:ascii="Times New Roman" w:hAnsi="Times New Roman"/>
          <w:sz w:val="24"/>
        </w:rPr>
        <w:lastRenderedPageBreak/>
        <w:t>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прозаическую и стихотворную речь: называть особенности стихотворного произведения (ритм, рифма);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пересказывать (устно) содержание произведения подробно, выборочно, от лица героя, от третьего лица;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по ролям с соблюдением норм произношения, расстановки ударения, инсценировать небольшие эпизоды из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высказывания на заданную тему по содержанию произведения (не менее 5 предложений);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сочинять по аналогии с прочитанным загадки, небольшие сказки, рассказы;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ориентироваться в книге и (или) учебнике по обложке, оглавлению, аннотации, иллюстрациям, предисловию, условным обозначениям;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справочную литературу для получения дополнительной информации в соответствии с учебной задачей.</w:t>
      </w:r>
    </w:p>
    <w:p w:rsidR="00207E01" w:rsidRPr="00C57236" w:rsidRDefault="007523E5">
      <w:pPr>
        <w:spacing w:after="0" w:line="360" w:lineRule="auto"/>
        <w:ind w:firstLine="709"/>
        <w:jc w:val="both"/>
        <w:rPr>
          <w:rFonts w:ascii="Times New Roman" w:hAnsi="Times New Roman"/>
          <w:b/>
          <w:sz w:val="24"/>
        </w:rPr>
      </w:pPr>
      <w:r w:rsidRPr="00C57236">
        <w:rPr>
          <w:rFonts w:ascii="Times New Roman" w:hAnsi="Times New Roman"/>
          <w:b/>
          <w:sz w:val="24"/>
        </w:rPr>
        <w:t>Предметные результаты изучения литературного чтения. К концу обучения в 3 классе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наизусть не менее 4 стихотворений в соответствии с изученной тематикой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художественные произведения и познавательные тексты;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пересказывать произведение (устно) подробно, выборочно, сжато (кратко), от лица героя, с изменением лица рассказчика, от третьего лица;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по ролям с соблюдением норм произношения, инсценировать небольшие эпизоды из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краткий отзыв о прочитанном произведении по заданному алгоритму;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сочинять тексты, используя аналогии, иллюстрации, придумывать продолжение прочитанного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207E01" w:rsidRPr="00C57236" w:rsidRDefault="007523E5">
      <w:pPr>
        <w:spacing w:after="0" w:line="360" w:lineRule="auto"/>
        <w:ind w:firstLine="709"/>
        <w:jc w:val="both"/>
        <w:rPr>
          <w:rFonts w:ascii="Times New Roman" w:hAnsi="Times New Roman"/>
          <w:b/>
          <w:sz w:val="24"/>
        </w:rPr>
      </w:pPr>
      <w:r w:rsidRPr="00C57236">
        <w:rPr>
          <w:rFonts w:ascii="Times New Roman" w:hAnsi="Times New Roman"/>
          <w:b/>
          <w:sz w:val="24"/>
        </w:rPr>
        <w:t>Предметные результаты изучения литературного чтения. К концу обучения в 4 классе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w:t>
      </w:r>
      <w:r>
        <w:rPr>
          <w:rFonts w:ascii="Times New Roman" w:hAnsi="Times New Roman"/>
          <w:sz w:val="24"/>
        </w:rPr>
        <w:lastRenderedPageBreak/>
        <w:t>этических понятиях в контексте изученных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наизусть не менее 5 стихотворений в соответствии с изученной тематикой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художественные произведения и познавательные тексты;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w:t>
      </w:r>
      <w:r>
        <w:rPr>
          <w:rFonts w:ascii="Times New Roman" w:hAnsi="Times New Roman"/>
          <w:sz w:val="24"/>
        </w:rPr>
        <w:br/>
        <w:t>и интерьера, устанавливать причинно-следственные связи событий, явлений, поступков героев;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объяснять значение незнакомого слова с опорой на контекст и с использованием словаря;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читать по ролям с соблюдением норм произношения, расстановки ударения, инсценировать небольшие эпизоды из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краткий отзыв о прочитанном произведении по заданному алгоритму;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207E01" w:rsidRDefault="007523E5" w:rsidP="003B4782">
      <w:pPr>
        <w:spacing w:after="0" w:line="360" w:lineRule="auto"/>
        <w:ind w:firstLine="709"/>
        <w:jc w:val="both"/>
        <w:rPr>
          <w:rFonts w:ascii="Times New Roman" w:hAnsi="Times New Roman"/>
          <w:sz w:val="24"/>
        </w:rPr>
      </w:pPr>
      <w:r>
        <w:rPr>
          <w:rFonts w:ascii="Times New Roman" w:hAnsi="Times New Roman"/>
          <w:sz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w:t>
      </w:r>
      <w:r w:rsidR="003B4782">
        <w:rPr>
          <w:rFonts w:ascii="Times New Roman" w:hAnsi="Times New Roman"/>
          <w:sz w:val="24"/>
        </w:rPr>
        <w:t xml:space="preserve"> соответствии с учебной задачей. </w:t>
      </w:r>
    </w:p>
    <w:p w:rsidR="00207E01" w:rsidRDefault="00C57236">
      <w:pPr>
        <w:pStyle w:val="10"/>
        <w:spacing w:before="0" w:line="360" w:lineRule="auto"/>
        <w:ind w:firstLine="708"/>
        <w:jc w:val="both"/>
        <w:rPr>
          <w:sz w:val="24"/>
        </w:rPr>
      </w:pPr>
      <w:r>
        <w:rPr>
          <w:sz w:val="24"/>
        </w:rPr>
        <w:t xml:space="preserve">2.1.3 </w:t>
      </w:r>
      <w:r w:rsidR="007523E5">
        <w:rPr>
          <w:sz w:val="24"/>
        </w:rPr>
        <w:t>Федеральная рабочая программа по учебному предмету «Родной (русский) язык».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Федеральная рабочая программа по учебному предмету «Родной язык (русский)» (предметная область «Родной язык и литературное чтение на родном языке»)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Пояснительная записка отражает общие цели и задачи изучения учебного предмета, </w:t>
      </w:r>
      <w:r>
        <w:rPr>
          <w:rFonts w:ascii="Times New Roman" w:hAnsi="Times New Roman"/>
          <w:sz w:val="24"/>
        </w:rPr>
        <w:lastRenderedPageBreak/>
        <w:t>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родному языку (русскому)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Пояснительная записка.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родному языку (русскому)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федеральной программе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родному языку (русскому) разработана для организаций, реализующих программы начального общего образования. Программа по родному языку (русскому)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образовании и активные методики обучения.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родному языку (русскому) позволит учителю: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w:t>
      </w:r>
      <w:r>
        <w:rPr>
          <w:rFonts w:ascii="Times New Roman" w:hAnsi="Times New Roman"/>
          <w:sz w:val="24"/>
        </w:rPr>
        <w:lastRenderedPageBreak/>
        <w:t>определённого раздела/темы, а также предложенные основные виды учебной деятельности для освоения учебного материала разделов/тем курса.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программы по родному языку (русскому) направлено на достижение результатов освоения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предметной области «Родной язык и литературное чтение на родном языке». Программа по родному языку (русскому) ориентирована на сопровождение курса русского языка, входящего в предметную область «Русский язык и литературное чтение».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Целями изучения русского родного языка являются: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приобретение практического опыта исследовательской работы по русскому языку, воспитание самостоятельности в приобретении знаний.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Содержание учебного предмета «Родной язык (русский)», представленное в программе по </w:t>
      </w:r>
      <w:r>
        <w:rPr>
          <w:rFonts w:ascii="Times New Roman" w:hAnsi="Times New Roman"/>
          <w:sz w:val="24"/>
        </w:rPr>
        <w:lastRenderedPageBreak/>
        <w:t>родному языку (русскому), соответствует ФГОС НОО.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языку (русскому)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Основные содержательные линии программы по родному языку (русскому)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Задачами изучения родного языка (русского) являются: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расширение представлений о различных методах познания языка (учебное лингвистическое мини-исследование, проект, наблюдение, анализ и т.п.), включение обучающихся в практическую речевую деятельность.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соответствии с этим в программе по родному языку (русскому) выделяются три блока.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w:t>
      </w:r>
      <w:r>
        <w:rPr>
          <w:rFonts w:ascii="Times New Roman" w:hAnsi="Times New Roman"/>
          <w:sz w:val="24"/>
        </w:rPr>
        <w:lastRenderedPageBreak/>
        <w:t>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Общее число часов, рекомендованных для изучения родного языка (русского) – 203 часа: в 1 класс – 33 часа (1 час в неделю), во 2 классе – 68 часов (2 часа в неделю), в 3 классе - 68 часов (2 часа в неделю), в 4 классе – 34 часа (1 час в нелелю).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обучения в 1 классе (33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1. Русский язык: прошлое и настоящее (12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Сведения об истории русской письменности: как появились буквы современного русского алфавита.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Особенности оформления книг в Древней Руси: оформление красной строки и заставок.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Оформление буквиц и заставок. Лексические единицы с национально-культурной семантикой, обозначающие предметы традиционного русского быта: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дом в старину: что как называлось (изба, терем, хоромы, горница, светлица, светец, лучина и т.д.);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как называлось то, во что одевались в старину (кафтан, кушак, рубаха, сарафан, лапти и т.д.).</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Имена в малых жанрах фольклора (пословицах, поговорках, загадках, прибаутках).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Проектное задание.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Словарь в картинках.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2. Язык в действии (10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Как нельзя произносить слова (пропедевтическая работа по предупреждению ошибок в произношении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Смыслоразличительная роль ударения.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3. Секреты речи и текста (9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Различные приемы слушания научно-познавательных и художественных текстов об истории языка и культуре русского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Резерв учебного времени – 2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обучения во 2 классе (68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1. Русский язык: прошлое и настоящее (25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Лексические единицы с национально-культурной семантикой, называющие предметы традиционного русского быта: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1) слова, называющие домашнюю утварь и орудия труда (например, ухват, ушат, ступа, плошка, крынка, ковш, решето, веретено, серп, коса, плуг),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2) слова, называющие то, что ели в старину (например, тюря, полба, каша, щи, похлёбка, бублик, ватрушка, калач, коврижки): какие из них сохранились до нашего времени,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3) слова, называющие то, во что раньше одевались дети (например, шубейка, тулуп, шапка, валенки, сарафан, рубаха, лапти).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Проектное задание.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Словарь «Почему это так называется?».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2. Язык в действии (15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Как правильно произносить слова (пропедевтическая работа по предупреждению ошибок в произношении слов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Смыслоразличительная роль ударения. Наблюдение за изменением места ударения в поэтическом тексте. Работа со словарем ударений.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Слушаем и учимся читать фрагменты стихов и сказок, в которых есть слова с необычным произношением и ударением.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Разные способы толкования значения слов. Наблюдение за сочетаемостью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Совершенствование орфографических навыков.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3. Секреты речи и текста (25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Связь предложений в тексте. Практическое овладение средствами связи: лексический повтор, местоименный повтор.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Создание текстов-повествований: заметки о посещении музеев, об участии в народных праздниках.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Создание текста: развёрнутое толкование значения слова. Анализ информации прочитанного и прослушанного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различение главных фактов и второстепенных, выделение наиболее существенных фактов, установление логической связи между фактами.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Резерв учебного времени – 3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обучения в 3 классе (68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1. Русский язык: прошлое и настоящее (25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Лексические единицы с национально-культурной семантикой, называющие занятия людей (например, ямщик, извозчик, коробейник, лавочник).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Лексические единицы с национально-культурной семантикой, называющие музыкальные инструменты (например, балалайка, гусли, гармонь).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Названия старинных русских городов, сведения о происхождении этих названий.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Проектные задания.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Откуда в русском языке эта фамилия? История моих имени и фамилии. (Приобретение </w:t>
      </w:r>
      <w:r>
        <w:rPr>
          <w:rFonts w:ascii="Times New Roman" w:hAnsi="Times New Roman"/>
          <w:sz w:val="24"/>
        </w:rPr>
        <w:lastRenderedPageBreak/>
        <w:t>опыта поиска информации о происхождении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2. Язык в действии (15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Как правильно произносить слова (пропедевтическая работа по предупреждению ошибок в произношении слов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Совершенствование навыков орфографического оформления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3. Секреты речи и текста (25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Особенности устного выступления.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Смысловой анализ фольклорных и художественных текстов или их фрагментов (народных и литературных сказок, рассказов, загадок, пословиц, притч и т.п.). Языковые особенности текстов фольклора и художественных текстов или их фрагментов.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Резерв учебного времени – 3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обучения в 4 классе (34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1. Русский язык: прошлое и настоящее (12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w:t>
      </w:r>
      <w:r>
        <w:rPr>
          <w:rFonts w:ascii="Times New Roman" w:hAnsi="Times New Roman"/>
          <w:sz w:val="24"/>
        </w:rPr>
        <w:lastRenderedPageBreak/>
        <w:t>форму.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Лексика, заимствованная русским языком из языков народов России и мира. Русские слова в языках других народов.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Проектные задания.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2. Язык в действии (6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Как правильно произносить слова (пропедевтическая работа по предупреждению ошибок в произношении слов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Раздел 3. Секреты речи и текста (12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ведения диалога: корректные и некорректные вопросы.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Приёмы работы с примечаниями к тексту. Информативная функция заголовков. Типы заголовков.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Создание текста как результата собственной исследовательской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Синонимия речевых формул (на практическом уровне).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Резерв учебного времени – 4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Планируемые результаты освоения программы по родному языку (русскому) на уровне </w:t>
      </w:r>
      <w:r>
        <w:rPr>
          <w:rFonts w:ascii="Times New Roman" w:hAnsi="Times New Roman"/>
          <w:sz w:val="24"/>
        </w:rPr>
        <w:lastRenderedPageBreak/>
        <w:t>начального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результате изучения родного языка (русского) на уровне начального общего образования у обучающегося будут сформированы следующие личностные результаты: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Гражданско-патриотическое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уважение к своему и другим народам, формируемое в том числе на основе примеров из художественных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Духовно-нравственное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признание индивидуальности каждого человека с опорой на собственный жизненный и читательский опыт;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Эстетическое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физического воспитания, формирования культуры здоровья и эмоционального благополучия: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rFonts w:ascii="Times New Roman" w:hAnsi="Times New Roman"/>
          <w:sz w:val="24"/>
        </w:rPr>
        <w:lastRenderedPageBreak/>
        <w:t>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Трудовое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Экологическое воспитание: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бережное отношение к природе, формируемое в процессе работы с текстами;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неприятие действий, приносящих ей вред.</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Ценности научного познания: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результате изучения родного языка (русского)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объединять объекты (языковые единицы) по определённому признаку;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существенный признак для классификации языковых единиц; классифицировать языковые единицы;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устанавливать причинно-следственные связи в ситуациях наблюдения за языковым материалом, делать выводы.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с помощью учителя формулировать цель, планировать изменения языкового объекта, речевой ситуации;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источник получения информации: нужный словарь для получения запрашиваемой информации, для уточнения;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согласно заданному алгоритму находить представленную в явном виде информацию в предложенном источнике: в словарях, справочниках;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признавать возможность существования разных точек зрения;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корректно и аргументированно высказывать своё мнение, строить речевое высказывание в соответствии с поставленной задачей;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создавать устные и письменные тексты (описание, рассуждение, повествование) в соответствии с речевой ситуацией;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как части регулятивных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выстраивать последовательность выбранных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самоконтроля как части регулятивных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соотносить результат деятельности с поставленной учебной задачей по выделению, характеристике, использованию языковых единиц;</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находить ошибку, допущенную при работе с языковым материалом, находить орфографическую и пунктуационную ошибку;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сравнивать результаты своей деятельности и деятельности одноклассников, объективно оценивать их по предложенным критериям.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формулировать краткосрочные и долгосрочные цели (индивидуальные с учётом участия в коллективных зада чах) в стандартной (типовой) ситуации на основе предложенного учителем формата планирования, распределения промежуточных шагов и сроков;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проявлять готовность руководить, выполнять поручения, подчиняться, самостоятельно разрешать конфликты;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ответственно выполнять свою часть работы; оценивать свой вклад в общий результат;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выполнять совместные проектные задания с опорой на предложенные образцы.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w:t>
      </w:r>
      <w:r>
        <w:rPr>
          <w:rFonts w:ascii="Times New Roman" w:hAnsi="Times New Roman"/>
          <w:sz w:val="24"/>
        </w:rPr>
        <w:lastRenderedPageBreak/>
        <w:t>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обучения в 1 классе обучающийся достигнет следующие предметные результаты по отдельным темам программы по родному языку (русскому):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словарные статьи учебного пособия для определения лексического значения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русских пословиц и поговорок, связанных с изученными темами;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важность соблюдения норм современного русского литературного языка для культурного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произносить слова с правильным ударением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смыслоразличительную роль ударения;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соотносить собственную и чужую речь с нормами современного русского литературного языка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этикетные формы обращения в официальной и неофициальной речевой ситуации;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уместно использовать коммуникативные приёмы диалога (начало и завершение диалога и др.);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правилами корректного речевого поведения в ходе диалога;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в речи языковые средства для свободного выражения мыслей и чувств на родном языке адекватно ситуации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различными приёмами слушания научно-познавательных и художественных текстов об истории языка и культуре русского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информацию прочитанного и прослушанного текста: выделять в нём наиболее существенные факты.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обучения в 2 классе обучающийся достигнет следующие предметные результаты по отдельным темам программы по родному языку (русскому):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роль русского родного языка в постижении культуры своего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язык как развивающееся явление, связанное с историей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w:t>
      </w:r>
      <w:r>
        <w:rPr>
          <w:rFonts w:ascii="Times New Roman" w:hAnsi="Times New Roman"/>
          <w:sz w:val="24"/>
        </w:rPr>
        <w:lastRenderedPageBreak/>
        <w:t>игрушки), понимать значение устаревших слов по указанной тематике;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словарные статьи учебного пособия для определения лексического значения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произносить слова с правильным ударением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смыслоразличительную роль ударения на примере омографов;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проводить синонимические замены с учётом особенностей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учебными толковыми словарями для определения лексического значения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орфографическим словарём для определения нормативного написания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этикетные формы обращения в официальной и неофициальной речевой ситуации;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правилами корректного речевого поведения в ходе диалога;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коммуникативные приёмы устного общения: убеждение, уговаривание, похвалу, просьбу, извинение, поздравление;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в речи языковые средства для свободного выражения мыслей и чувств на родном языке адекватно ситуации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различными приёмами слушания научно-познавательных и художественных текстов об истории языка и о культуре русского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строить устные сообщения различных видов: развернутый ответ, ответ-добавление, комментирование ответа или работы одноклассника;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тексты-инструкции с опорой на предложенный текст;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тексты-повествования о посещении музеев, об участии в народных праздниках.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К концу обучения в 3 классе обучающийся достигнет следующие предметные результаты </w:t>
      </w:r>
      <w:r>
        <w:rPr>
          <w:rFonts w:ascii="Times New Roman" w:hAnsi="Times New Roman"/>
          <w:sz w:val="24"/>
        </w:rPr>
        <w:lastRenderedPageBreak/>
        <w:t>по отдельным темам программы по родному языку (русскому):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национальное своеобразие, богатство, выразительность русского языка;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словарные статьи учебного пособия для определения лексического значения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соблюдать на письме и в устной речи нормы современного русского литературного языка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произносить слова с правильным ударением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учебный орфоэпический словарь для определения нормативного произношения слова, вариантов произношения;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проводить синонимические замены с учётом особенностей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правильно употреблять отдельные формы множественного числа имён существительных;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учебными толковыми словарями для определения лексического значения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орфографическим словарём для определения нормативного написания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этикетные формы обращения в официальной и неофициальной речевой ситуации;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правилами корректного речевого поведения в ходе диалога;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коммуникативные приёмы устного общения: убеждение, уговаривание, похвалу, просьбу, извинение, поздравление;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выражать мысли и чувства на родном языке в соответствии с ситуацией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различными приёмами слушания научно-познавательных и художественных текстов об истории языка и о культуре русского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т.п.), определять языковые особенностей текстов;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выявлять и исправлять речевые ошибки в устной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тексты-повествования об участии в мастер-классах, связанных с народными промыслами;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тексты-рассуждения с использованием различных способов аргументации;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оценивать устные и письменные речевые высказывания с точки зрения точного, уместного и выразительного словоупотребления;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редактировать письменный текст с целью исправления речевых ошибок или с целью более точной передачи смысла.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обучения в 4 классе обучающийся достигнет следующие предметные результаты по отдельным темам программы по родному языку (русскому):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уместность употребления эпитетов и сравнений в речи;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словарные статьи учебного пособия для определения лексического значения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соотносить собственную и чужую речь с нормами современного русского литературного языка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соблюдать на письме и в устной речи нормы современного русского литературного языка (в </w:t>
      </w:r>
      <w:r>
        <w:rPr>
          <w:rFonts w:ascii="Times New Roman" w:hAnsi="Times New Roman"/>
          <w:sz w:val="24"/>
        </w:rPr>
        <w:lastRenderedPageBreak/>
        <w:t>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произносить слова с правильным ударением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проводить синонимические замены с учётом особенностей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редактировать письменный текст с целью исправления грамматических ошибок;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соблюдать изученные орфографические и пунктуационные нормы при записи собственного текста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учебными толковыми словарями для определения лексического значения слова, для уточнения нормы формообразования;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орфографическим словарём для определения нормативного написания 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пользоваться учебным этимологическим словарём для уточнения происхождения слова;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этикетные формы обращения в официальной и неофициальной речевой ситуации;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правилами корректного речевого поведения в ходе диалога;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коммуникативные приёмы устного общения: убеждение, уговаривание, похвалу, просьбу, извинение, поздравление;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выражать мысли и чувства на родном языке в соответствии с ситуацией общения;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различными приёмами слушания научно-познавательных и художественных текстов об истории языка и о культуре русского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составлять план текста, не разделённого на абзацы;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приводить объяснения заголовка текста;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владеть приёмами работы с примечаниями к тексту;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владеть умениями информационной переработки прослушанного или прочитанного текста: пересказывать текст с изменением лица;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оценивать устные и письменные речевые высказывания с точки зрения точного, уместного и выразительного словоупотребления;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редактировать предлагаемый письменный текст с целью исправления речевых ошибок или с целью более точной передачи смысла;</w:t>
      </w:r>
    </w:p>
    <w:p w:rsidR="00207E01" w:rsidRDefault="007523E5" w:rsidP="002D44FB">
      <w:pPr>
        <w:spacing w:after="0" w:line="360" w:lineRule="auto"/>
        <w:ind w:firstLine="709"/>
        <w:jc w:val="both"/>
        <w:rPr>
          <w:rFonts w:ascii="Times New Roman" w:hAnsi="Times New Roman"/>
          <w:sz w:val="24"/>
        </w:rPr>
      </w:pPr>
      <w:r>
        <w:rPr>
          <w:rFonts w:ascii="Times New Roman" w:hAnsi="Times New Roman"/>
          <w:sz w:val="24"/>
        </w:rPr>
        <w:t>редактировать собственные тексты с целью совершенствования их содержания и формы, сопоставлять первоначаль</w:t>
      </w:r>
      <w:r w:rsidR="002D44FB">
        <w:rPr>
          <w:rFonts w:ascii="Times New Roman" w:hAnsi="Times New Roman"/>
          <w:sz w:val="24"/>
        </w:rPr>
        <w:t>ный и отредактированный тексты.</w:t>
      </w:r>
    </w:p>
    <w:p w:rsidR="00207E01" w:rsidRDefault="002577CB" w:rsidP="002577CB">
      <w:pPr>
        <w:pStyle w:val="10"/>
        <w:spacing w:before="0" w:line="360" w:lineRule="auto"/>
        <w:jc w:val="both"/>
        <w:rPr>
          <w:sz w:val="24"/>
        </w:rPr>
      </w:pPr>
      <w:r>
        <w:rPr>
          <w:sz w:val="24"/>
        </w:rPr>
        <w:t xml:space="preserve">2.1.3 </w:t>
      </w:r>
      <w:r w:rsidR="007523E5">
        <w:rPr>
          <w:sz w:val="24"/>
        </w:rPr>
        <w:t>Федеральная рабочая программа по учебному предмету «Литературное чтение на родном (русском) языке».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Пояснительная записка.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Программа по литературному чтению на родном (русском) языке на уровне начального </w:t>
      </w:r>
      <w:r>
        <w:rPr>
          <w:rFonts w:ascii="Times New Roman" w:hAnsi="Times New Roman"/>
          <w:sz w:val="24"/>
        </w:rPr>
        <w:lastRenderedPageBreak/>
        <w:t>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федеральной программы воспитания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bookmarkStart w:id="2" w:name="_TOC_250011"/>
    </w:p>
    <w:bookmarkEnd w:id="2"/>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Содержание федеральной программы по литературному чтению на родном (русском) языке направлено на достижение результатов освоения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по литературному чтению на родном (русском) языке ориентирована на сопровождение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Федеральная 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w:t>
      </w:r>
      <w:r>
        <w:rPr>
          <w:rFonts w:ascii="Times New Roman" w:hAnsi="Times New Roman"/>
          <w:sz w:val="24"/>
        </w:rPr>
        <w:lastRenderedPageBreak/>
        <w:t>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федеральной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обучающихся.</w:t>
      </w:r>
      <w:bookmarkStart w:id="3" w:name="_TOC_250009"/>
    </w:p>
    <w:bookmarkEnd w:id="3"/>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Целями изучения предмета «Литературное чтение на родном (русском) языке» являются: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воспитание ценностного отношения к русской литературе и русскому языку как существенной части родной культуры;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осознание исторической преемственности поколений, своей ответственности за сохранение русской культуры;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развитие читательских умений.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Достижение данных целей предполагает решение следующих задач: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обогащение знаний о художественно-эстетических возможностях русского языка на основе изучения произведений русской литературы;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формирование потребности в постоянном чтении для развития личности, для речевого самосовершенствования;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совершенствование читательских умений понимать и оценивать содержание и специфику </w:t>
      </w:r>
      <w:r>
        <w:rPr>
          <w:rFonts w:ascii="Times New Roman" w:hAnsi="Times New Roman"/>
          <w:sz w:val="24"/>
        </w:rPr>
        <w:lastRenderedPageBreak/>
        <w:t>различных текстов, участвовать в их обсуждении;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развитие всех видов речевой деятельности, приобретение опыта создания устных и письменных высказываний о прочитанном.</w:t>
      </w:r>
    </w:p>
    <w:p w:rsidR="00207E01" w:rsidRPr="002577CB" w:rsidRDefault="007523E5">
      <w:pPr>
        <w:spacing w:after="0" w:line="360" w:lineRule="auto"/>
        <w:ind w:firstLine="709"/>
        <w:contextualSpacing/>
        <w:jc w:val="both"/>
        <w:rPr>
          <w:rFonts w:ascii="Times New Roman" w:hAnsi="Times New Roman"/>
          <w:color w:val="auto"/>
          <w:sz w:val="24"/>
        </w:rPr>
      </w:pPr>
      <w:r>
        <w:rPr>
          <w:rFonts w:ascii="Times New Roman" w:hAnsi="Times New Roman"/>
          <w:sz w:val="24"/>
        </w:rPr>
        <w:t xml:space="preserve">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обучающихся,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Учебный предмет «Литературное чтение на родном (русском) языке» </w:t>
      </w:r>
      <w:r>
        <w:rPr>
          <w:rFonts w:ascii="Times New Roman" w:hAnsi="Times New Roman"/>
          <w:color w:val="FF0000"/>
          <w:sz w:val="24"/>
        </w:rPr>
        <w:t xml:space="preserve"> </w:t>
      </w:r>
      <w:r>
        <w:rPr>
          <w:rFonts w:ascii="Times New Roman" w:hAnsi="Times New Roman"/>
          <w:sz w:val="24"/>
        </w:rPr>
        <w:t>направлен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 программе по литературному чтению на родном (русском) языке специфика курса «Литературное чтение на родном (русском) языке» реализована благодаря: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отбору произведений, в которых отражается русский национальный характер, обычаи, традиции русского народа, духовные основы русской культуры;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обучающемуся лучше понять особенности истории и культуры народа, а также содержание произведений русской литературы.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обучающихся, развитию их речевой культуры и коммуникативных умений. </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При определении содержания предмета «Литературное чтение на родном (русском) языке» </w:t>
      </w:r>
      <w:r>
        <w:rPr>
          <w:rFonts w:ascii="Times New Roman" w:hAnsi="Times New Roman"/>
          <w:sz w:val="24"/>
        </w:rPr>
        <w:lastRenderedPageBreak/>
        <w:t>в центре внимания находятся: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в начальной школе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Содержание обучения в 1 классе. (33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Раздел 1. Мир детства (24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и книги (7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Не красна книга письмом, красна умом.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первые шаги в чтении.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С.А. Баруздин. «Самое простое дело».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Л.В. Куклин. «Как я научился читать»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Н.Н. Носов. «Тайна на дне колодца» (фрагмент главы «Волшебные сказки»).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взрослею (9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Без друга в жизни туго.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Пословицы о дружбе.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Н.К. Абрамцева. «Цветы и зеркало».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И.А. Мазнин. «Давайте будем дружить друг с другом»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 Прокофьева. «Самый большой друг».</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Не тот прав, кто сильный, а тот, кто честный.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Пословицы о правде и честности.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традиционные представления о честности как нравственном ориентире.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В.А. Осеева. «Почему?».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Л.Н. Толстой. «Лгун».</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фантазирую и мечтаю (6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Необычное в обычном.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умение удивляться при восприятии окружающего мира.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С.А. Иванов. «Снежный заповедник»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В.В. Лунин. «Я видела чудо».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М.М. Пришвин. «Осинкам холодно».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А.С. Пушкин. «Ещё дуют холодные ветры».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Резерв на вариативную часть программы – 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Раздел 2. Россия – Родина моя (9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Что мы Родиной зовём (3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С чего начинается Родина?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многогранность понятия «Родина».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Ф.П. Савинов. «Родное»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П.А. Синявский. «Рисунок».</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К.Д. Ушинский. «Наше Отечество».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 родной природе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Сколько же в небе всего происходит.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Русские народные загадки о солнце, луне, звёздах, облаках.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И.А. Бунин. «Серп луны под тучкой длинной…».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С.В. Востоков. «Два яблока».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В.М. Катанов. «Жар-птица».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 Толстой. «Петушки».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Резерв на вариативную часть программы – 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Содержание обучения во 2 классе. (34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Раздел 1. Мир детства (22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и книги (5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Не торопись отвечать, торопись слушать.</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детское восприятие услышанных рассказов, сказок, стихов.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Е.Н. Егорова. «Детство Александра Пушкина» (глава «Нянины сказки»).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Т.А. Луговская. «Как знаю, как помню, как умею»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взрослею (6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Как аукнется, так и откликнется.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Пословицы об отношении к другим людям.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традиционные представления об отношении к другим людям.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В.В. Бианки. «Сова».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Л.И. Кузьмин. «Дом с колокольчиком».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Воля и труд дивные всходы дают.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Пословицы о труде.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Е.А. Пермяк. «Маркел-самодел и его дети».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Б.В. Шергин. «Пословицы в рассказах».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Кто идёт вперёд, того страх не берёт.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Пословицы о смелости.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традиционные представления о смелости как нравственном ориентире.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С.П. Алексеев. «Медаль».</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В.В. Голявкин. «Этот мальчик».</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и моя семья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Семья крепка ладом.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традиционные представления о семейных ценностях.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С.Г. Георгиев. «Стрекот кузнечика».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В.В. Голявкин. «Мой добрый папа»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М.В. Дружинина. «Очень полезный подарок».</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Л.Н. Толстой. «Отец и сыновья».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фантазирую и мечтаю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Мечты, зовущие ввысь.</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представления об идеалах в детских мечтах.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Н.К. Абрамцева. «Заветное желание».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Е.В. Григорьева. «Мечта».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Л.Н. Толстой. «Воспоминания» (глава «Фанфаронова гора»).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Резерв на вариативную часть программы – 3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Раздел 2. Россия – Родина моя (12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Родная страна во все времена сынами сильна (3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Люди земли Русской.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Художественные биографии выдающихся представителей русского народа.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В.А. Бахревский. «Виктор Васнецов» (глава «Рябово»).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М.А. Булатов, В.И. Порудоминский. «Собирал человек слова… Повесть о В.И. Дале»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М.Л. Яковлев. «Сергий Радонежский приходит на помощь»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Народные праздники, связанные с временами года (3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Хорош праздник после трудов праведных.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Песни-веснянки.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 праздниках и традициях, связанных с народным календарём.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Л.Ф. Воронкова. «Девочка из города» (глава «Праздник весны»).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В.А. Жуковский. «Жаворонок».</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А.С. Пушкин. «Птичка».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И.С. Шмелёв. «Лето Господне» (фрагмент главы «Масленица»).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 родной природе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 зелёным далям с детства взор приучен.</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Русские народные загадки о поле, цветах.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Ю.И. Коваль. «Фарфоровые колокольчики».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 Никитин. «В чистом поле тень шагает».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М.С. Пляцковский. «Колокольчик».</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В.А. Солоухин. «Трава»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Ф.И. Тютчев. «Тихой ночью, поздним летом…».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Резерв на вариативную часть программы – 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Содержание обучения в 3 классе. (34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Раздел 1. Мир детства (22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и книги (6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Пишут не пером, а умом.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первый опыт «писательства».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В.И. Воробьев. «Я ничего не придумал» (глава «Мой дневник»).</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В.П. Крапивин. «Сказки Севки Глущенко» (глава «День рождения»).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взрослею (6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Жизнь дана на добрые дела.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Пословицы о доброте.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Ю.А. Буковский. «О Доброте – злой и доброй».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Л.Л. Яхнин. «Последняя рубашка».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Живи по совести.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Пословицы о совести.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П.В. Засодимский. «Гришина милостыня».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Н.Г. Волкова. «Дреби-Дон».</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и моя семья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 дружной семье и в холод тепло.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Произведения, отражающие традиционные представления о семейных ценностях (лад, </w:t>
      </w:r>
      <w:r>
        <w:rPr>
          <w:rFonts w:ascii="Times New Roman" w:hAnsi="Times New Roman"/>
          <w:sz w:val="24"/>
        </w:rPr>
        <w:lastRenderedPageBreak/>
        <w:t>любовь, взаимопонимание, забота, терпение, уважение к старшим).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О.Ф. Кургузов. «Душа нараспашку».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А.Л. Решетов. «Зёрнышки спелых яблок»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В.М. Шукшин. «Как зайка летал на воздушных шариках»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фантазирую и мечтаю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Детские фантазии.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значение мечты и фантазии для взросления, взаимодействие мира реального и мира фантастического.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В.П. Крапивин. «Брат, которому семь» (фрагмент главы «Зелёная грива»).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Л.К. Чуковская. «Мой отец – Корней Чуковский»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Резерв на вариативную часть программы – 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Раздел 2. Россия – Родина моя (12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Родная страна во все времена сынами сильна (3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Люди земли Русской.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 выдающихся представителях русского народа.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О.М. Гурьян. «Мальчик из Холмогор»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В.А. Бахревский. «Семён Дежнёв»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Н.М. Коняев. «Правнуки богатырей»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 Майков. «Ломоносов»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От праздника к празднику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Всякая душа празднику рада.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 праздниках, значимых для русской культуры: Рождестве, Пасхе.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Е.В. Григорьева. «Радость».</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А.И. Куприн. «Пасхальные колокола»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 Чёрный. «Пасхальный визит»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 родной природе (3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Неразгаданная тайна – в чащах леса…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Русские народные загадки о лесе, реке, тумане.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В.П. Астафьев. «Зорькина песня»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В.Д. Берестов. «У реки».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 Никитин. «Лес».</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К.Г. Паустовский. «Клад».</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М.М. Пришвин. «Как распускаются разные деревья».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И.П. Токмакова. «Туман».</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Резерв на вариативную часть программы – 2 ч. </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Содержание обучения в 4 классе. (34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Раздел 1. Мир детства (21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и книги (5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Испокон века книга растит человека.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ценность чтения в жизни человека, роль книги в становлении личности.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С.Т. Аксаков. «Детские годы Багрова-внука» (фрагмент главы «Последовательные воспоминания»).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Д.Н. Мамин-Сибиряк. «Из далёкого прошлого» (глава «Книжка с картинками»).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С.Т. Григорьев. «Детство Суворова»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взрослею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Скромность красит человека.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Пословицы о скромности.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традиционные представления о скромности как черте характера.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Е.В. Клюев. «Шагом марш».</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И.П. Токмакова. «Разговор татарника и спорыша».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Любовь всё побеждает.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Б.П. Екимов. «Ночь исцеления».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 Тургенев. «Голуби».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и моя семья (6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Такое разное детство.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Е.Н. Верейская. «Три девочки»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М.В. Водопьянов. «Полярный лётчик» (главы «Маленький мир», «Мой первый «полёт»).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О.В. Колпакова. «Большое сочинение про бабушку» (главы «Про печку», «Про чистоту»).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К.В. Лукашевич. «Моё милое детство»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фантазирую и мечтаю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Придуманные миры и страны.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Отражение в произведениях фантастики проблем реального мира.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Т.В. Михеева. «Асино лето»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В.П. Крапивин. «Голубятня на жёлтой поляне» (фрагменты).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Резерв на вариативную часть программы – 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Раздел 2. Россия – Родина моя (13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Родная страна во все времена сынами сильна (3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Люди земли Русской.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 выдающихся представителях русского народа.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Е.В. Мурашова. «Афанасий Никитин» (глава «Каффа»).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Ю.М. Нагибин. «Маленькие рассказы о большой судьбе» (глава «В школу»).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Что мы Родиной зовём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Широка страна моя родная.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Произведения, отражающие любовь к Родине, красоту различных уголков родной земли.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А.С. Зеленин. «Мамкин Василёк»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А.Д. Дорофеев. «Веретено».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В.Г. Распутин. «Саяны».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Сказ о валдайских колокольчиках.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 родной природе (4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Под дыханьем непогоды.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Русские народные загадки о ветре, морозе, грозе.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 Апухтин. «Зимой».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В.Д. Берестов. «Мороз».</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 Майков. «Гроза».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Н.М. Рубцов. «Во время грозы».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Резерв на вариативную часть программы – 2 ч.</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Распределённое по классам содержание обучения сопровождается следующим деятельностным наполнением образовательного процесса.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Аудирование (слушание).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w:t>
      </w:r>
      <w:r>
        <w:rPr>
          <w:rFonts w:ascii="Times New Roman" w:hAnsi="Times New Roman"/>
          <w:sz w:val="24"/>
        </w:rPr>
        <w:lastRenderedPageBreak/>
        <w:t>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 про себя. Осознание при чтении про себя смысла доступных по объёму и жанру произведений. Понимание особенностей разных видов чтения.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 произведений устного народного творчества: русский фольклорный текст как источник познания ценностей и традиций народа.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 информационных текстов: историко-культурный комментарий к произведениям, отдельные факты биографии авторов изучаемых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Говорение (культура речевого общения).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Декламирование (чтение наизусть) стихотворных произведений по выбору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Письмо (культура письменной речи).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Создание небольших по объёму письменных высказываний по проблемам, поставленным в изучаемых произведениях.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Библиографическая культура.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Литературоведческая пропедевтика.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Практическое использование при анализе текста изученных литературных понятий.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Творческая деятельность обучающихся (на основе изученных литературных произведений).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Планируемые результаты освоения программы по литературному чтению на родном (русском) языке.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207E01" w:rsidRPr="00E96243" w:rsidRDefault="007523E5" w:rsidP="00E96243">
      <w:pPr>
        <w:pStyle w:val="a8"/>
        <w:numPr>
          <w:ilvl w:val="0"/>
          <w:numId w:val="16"/>
        </w:numPr>
        <w:spacing w:after="0" w:line="360" w:lineRule="auto"/>
        <w:jc w:val="both"/>
        <w:rPr>
          <w:rFonts w:ascii="Times New Roman" w:hAnsi="Times New Roman"/>
          <w:b/>
          <w:sz w:val="24"/>
        </w:rPr>
      </w:pPr>
      <w:r w:rsidRPr="00E96243">
        <w:rPr>
          <w:rFonts w:ascii="Times New Roman" w:hAnsi="Times New Roman"/>
          <w:b/>
          <w:sz w:val="24"/>
        </w:rPr>
        <w:t>Гражданско-патриотическое воспитание: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уважение к своему и другим народам, формируемое в том числе на основе примеров из художественных произведений и фольклора;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первоначальные представления о человеке как члене общества, о правах и ответственности, </w:t>
      </w:r>
      <w:r>
        <w:rPr>
          <w:rFonts w:ascii="Times New Roman" w:hAnsi="Times New Roman"/>
          <w:sz w:val="24"/>
        </w:rPr>
        <w:lastRenderedPageBreak/>
        <w:t>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207E01" w:rsidRPr="00E96243" w:rsidRDefault="007523E5" w:rsidP="00E96243">
      <w:pPr>
        <w:pStyle w:val="a8"/>
        <w:numPr>
          <w:ilvl w:val="0"/>
          <w:numId w:val="16"/>
        </w:numPr>
        <w:spacing w:after="0" w:line="360" w:lineRule="auto"/>
        <w:jc w:val="both"/>
        <w:rPr>
          <w:rFonts w:ascii="Times New Roman" w:hAnsi="Times New Roman"/>
          <w:b/>
          <w:sz w:val="24"/>
        </w:rPr>
      </w:pPr>
      <w:r w:rsidRPr="00E96243">
        <w:rPr>
          <w:rFonts w:ascii="Times New Roman" w:hAnsi="Times New Roman"/>
          <w:b/>
          <w:sz w:val="24"/>
        </w:rPr>
        <w:t>Духовно-нравственное воспитание: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признание индивидуальности каждого человека с опорой на собственный жизненный и читательский опыт;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207E01" w:rsidRPr="00E96243" w:rsidRDefault="007523E5" w:rsidP="00E96243">
      <w:pPr>
        <w:pStyle w:val="a8"/>
        <w:numPr>
          <w:ilvl w:val="0"/>
          <w:numId w:val="16"/>
        </w:numPr>
        <w:spacing w:after="0" w:line="360" w:lineRule="auto"/>
        <w:jc w:val="both"/>
        <w:rPr>
          <w:rFonts w:ascii="Times New Roman" w:hAnsi="Times New Roman"/>
          <w:b/>
          <w:sz w:val="24"/>
        </w:rPr>
      </w:pPr>
      <w:r w:rsidRPr="00E96243">
        <w:rPr>
          <w:rFonts w:ascii="Times New Roman" w:hAnsi="Times New Roman"/>
          <w:b/>
          <w:sz w:val="24"/>
        </w:rPr>
        <w:t>Эстетическое воспитание: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стремление к самовыражению в разных видах художественной деятельности, в том числе в искусстве слова;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физического воспитания, формирования культуры здоровья и эмоционального благополучия: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207E01" w:rsidRPr="00E96243" w:rsidRDefault="007523E5" w:rsidP="00E96243">
      <w:pPr>
        <w:pStyle w:val="a8"/>
        <w:numPr>
          <w:ilvl w:val="0"/>
          <w:numId w:val="16"/>
        </w:numPr>
        <w:spacing w:after="0" w:line="360" w:lineRule="auto"/>
        <w:jc w:val="both"/>
        <w:rPr>
          <w:rFonts w:ascii="Times New Roman" w:hAnsi="Times New Roman"/>
          <w:b/>
          <w:sz w:val="24"/>
        </w:rPr>
      </w:pPr>
      <w:r w:rsidRPr="00E96243">
        <w:rPr>
          <w:rFonts w:ascii="Times New Roman" w:hAnsi="Times New Roman"/>
          <w:b/>
          <w:sz w:val="24"/>
        </w:rPr>
        <w:t>Трудовое воспитание: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207E01" w:rsidRPr="00E96243" w:rsidRDefault="007523E5" w:rsidP="00E96243">
      <w:pPr>
        <w:pStyle w:val="a8"/>
        <w:numPr>
          <w:ilvl w:val="0"/>
          <w:numId w:val="16"/>
        </w:numPr>
        <w:spacing w:after="0" w:line="360" w:lineRule="auto"/>
        <w:jc w:val="both"/>
        <w:rPr>
          <w:rFonts w:ascii="Times New Roman" w:hAnsi="Times New Roman"/>
          <w:b/>
          <w:sz w:val="24"/>
        </w:rPr>
      </w:pPr>
      <w:r w:rsidRPr="00E96243">
        <w:rPr>
          <w:rFonts w:ascii="Times New Roman" w:hAnsi="Times New Roman"/>
          <w:b/>
          <w:sz w:val="24"/>
        </w:rPr>
        <w:t>Экологическое воспитание: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бережное отношение к природе, формируемое в процессе работы с текстами, неприятие действий, приносящих ей вред.</w:t>
      </w:r>
    </w:p>
    <w:p w:rsidR="00207E01" w:rsidRPr="00E96243" w:rsidRDefault="007523E5" w:rsidP="00E96243">
      <w:pPr>
        <w:pStyle w:val="a8"/>
        <w:numPr>
          <w:ilvl w:val="0"/>
          <w:numId w:val="16"/>
        </w:numPr>
        <w:spacing w:after="0" w:line="360" w:lineRule="auto"/>
        <w:jc w:val="both"/>
        <w:rPr>
          <w:rFonts w:ascii="Times New Roman" w:hAnsi="Times New Roman"/>
          <w:b/>
          <w:sz w:val="24"/>
        </w:rPr>
      </w:pPr>
      <w:r w:rsidRPr="00E96243">
        <w:rPr>
          <w:rFonts w:ascii="Times New Roman" w:hAnsi="Times New Roman"/>
          <w:b/>
          <w:sz w:val="24"/>
        </w:rPr>
        <w:t>Ценности научного познания: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первоначальные представления о научной картине мира, формируемые в том числе в процессе усвоения ряда литературоведческих понятий;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сравнивать различные тексты, устанавливать основания для сравнения текстов, устанавливать аналогии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объединять объекты (тексты) по определённому признаку;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определять существенный признак для классификации пословиц, поговорок, фразеологизмов;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устанавливать причинно-следственные связи при анализе текста, делать выводы.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 помощью учителя формулировать цель, планировать изменения собственного высказывания в соответствии с речевой ситуацией;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сравнивать несколько вариантов выполнения задания, выбирать наиболее подходящий (на основе предложенных критериев);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проводить по предложенному плану несложное миниисследование, выполнять по предложенному плану проектное задание;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прогнозировать возможное развитие процессов, событий и их последствия в аналогичных или сходных ситуациях.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У обучающегося будут сформированы следующие умения работать с информацией как </w:t>
      </w:r>
      <w:r>
        <w:rPr>
          <w:rFonts w:ascii="Times New Roman" w:hAnsi="Times New Roman"/>
          <w:sz w:val="24"/>
        </w:rPr>
        <w:lastRenderedPageBreak/>
        <w:t>часть познавательных универсальных учебных действий: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выбирать источник получения информации: нужный словарь, справочник для получения запрашиваемой информации, для уточнения;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согласно заданному алгоритму находить представленную в явном виде информацию в предложенном источнике: в словарях, справочниках;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создавать текстовую, графическую, видео, звуковую информацию в соответствии с учебной задачей;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 с целями и условиями общения в знакомой среде;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проявлять уважительное отношение к собеседнику, соблюдать правила ведения диалоги и дискуссии;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признавать возможность существования разных точек зрения;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корректно и аргументированно высказывать своё мнение;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строить речевое высказывание в соответствии с поставленной задачей;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 в соответствии с речевой ситуацией;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как части регулятивных универсальных учебных действий: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выстраивать последовательность выбранных действий.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 обучающегося будут сформированы следующие умения самоконтроля как части регулятивных универсальных учебных действий: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устанавливать причины успеха/неудач учебной деятельности;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корректировать свои учебные действия для преодоления речевых ошибок и ошибок, </w:t>
      </w:r>
      <w:r>
        <w:rPr>
          <w:rFonts w:ascii="Times New Roman" w:hAnsi="Times New Roman"/>
          <w:sz w:val="24"/>
        </w:rPr>
        <w:lastRenderedPageBreak/>
        <w:t>связанных с анализом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соотносить результат деятельности с поставленной учебной задачей по анализу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находить ошибку, допущенную при работе с текстами;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сравнивать результаты своей деятельности и деятельности одноклассников, объективно оценивать их по предложенным критериям.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проявлять готовность руководить, выполнять поручения, подчиняться, самостоятельно разрешать конфликты;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ответственно выполнять свою часть работы;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оценивать свой вклад в общий результат;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выполнять совместные проектные задания с опорой на предложенные образцы.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Предметные результаты. Изучение учебного предмета «Литературное чтение на родном (русском) языке» в течение четырёх лет обучения должно обеспечить:</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осознание коммуникативно-эстетических возможностей русского языка на основе изучения произведений русской литературы;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овладение элементарными представлениями о национальном своеобразии метафор, олицетворений, эпитетов;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w:t>
      </w:r>
      <w:r>
        <w:rPr>
          <w:rFonts w:ascii="Times New Roman" w:hAnsi="Times New Roman"/>
          <w:sz w:val="24"/>
        </w:rPr>
        <w:lastRenderedPageBreak/>
        <w:t>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самостоятельный выбор интересующей литературы, обогащение собственного круга чтения;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использование справочных источников для получения дополнительной информации.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 концу обучения в 1 классе обучающийся достигнет следующие предметные результаты по отдельным темам программы по литературному чтению на родном (русском) языке: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осознавать значимость чтения родной русской литературы для познания себя, мира, национальной истории и культуры;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владеть элементарными приёмами интерпретации произведений русской литературы;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использовать словарь учебника для получения дополнительной информации о значении слова;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читать наизусть стихотворные произведения по собственному выбору.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 концу обучения во 2 классе обучающийся достигнет следующие предметные результаты по отдельным темам программы по литературному чтению на родном (русском) языке: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ориентироваться в нравственном содержании прочитанного, соотносить поступки героев с нравственными нормами;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обогащать собственный круг чтения;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соотносить впечатления от прочитанных и прослушанных произведений с впечатлениями от других видов искусства.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 концу обучения в 3 классе обучающийся достигнет следующие предметные результаты по отдельным темам программы по литературному чтению на родном (русском) языке: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осознавать коммуникативно-эстетические возможности русского языка на основе изучения произведений русской литературы;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давать и обосновывать нравственную оценку поступков героев;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пользоваться справочными источниками для понимания текста и получения дополнительной информации.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 концу обучения в 4 классе обучающийся достигнет следующие предметные результаты по отдельным темам программы по литературному чтению на родном (русском) языке: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осознавать значимость чтения русской литературы для личного развития, для культурной самоидентификации;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определять позиции героев художественного текста, позицию автора художественного текста;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самостоятельно выбирать интересующую литературу, формировать и обогащать собственный круг чтения;</w:t>
      </w:r>
    </w:p>
    <w:p w:rsidR="00207E01" w:rsidRDefault="007523E5" w:rsidP="00171DBE">
      <w:pPr>
        <w:spacing w:after="0" w:line="360" w:lineRule="auto"/>
        <w:ind w:firstLine="709"/>
        <w:contextualSpacing/>
        <w:jc w:val="both"/>
        <w:rPr>
          <w:rFonts w:ascii="Times New Roman" w:hAnsi="Times New Roman"/>
          <w:sz w:val="24"/>
        </w:rPr>
      </w:pPr>
      <w:r>
        <w:rPr>
          <w:rFonts w:ascii="Times New Roman" w:hAnsi="Times New Roman"/>
          <w:sz w:val="24"/>
        </w:rPr>
        <w:t>пользоваться справочными источниками для понимания текста и получения дополнительной информации.</w:t>
      </w:r>
    </w:p>
    <w:p w:rsidR="00207E01" w:rsidRDefault="00E65B6F">
      <w:pPr>
        <w:pStyle w:val="10"/>
        <w:spacing w:before="0" w:line="360" w:lineRule="auto"/>
        <w:ind w:firstLine="708"/>
        <w:jc w:val="both"/>
        <w:rPr>
          <w:sz w:val="24"/>
        </w:rPr>
      </w:pPr>
      <w:r>
        <w:rPr>
          <w:sz w:val="24"/>
        </w:rPr>
        <w:t>2.1</w:t>
      </w:r>
      <w:r w:rsidR="007523E5">
        <w:rPr>
          <w:sz w:val="24"/>
        </w:rPr>
        <w:t>.</w:t>
      </w:r>
      <w:r>
        <w:rPr>
          <w:sz w:val="24"/>
        </w:rPr>
        <w:t>4</w:t>
      </w:r>
      <w:r w:rsidR="007523E5">
        <w:rPr>
          <w:sz w:val="24"/>
        </w:rPr>
        <w:t> Федеральная рабочая программа по учебному предмету «Иностранный (английский) язык».</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 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w:t>
      </w:r>
      <w:r>
        <w:rPr>
          <w:rFonts w:ascii="Times New Roman" w:hAnsi="Times New Roman"/>
          <w:sz w:val="24"/>
        </w:rPr>
        <w:lastRenderedPageBreak/>
        <w:t>(английскому)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07E01" w:rsidRDefault="007523E5" w:rsidP="00E65B6F">
      <w:pPr>
        <w:widowControl/>
        <w:tabs>
          <w:tab w:val="left" w:pos="1134"/>
        </w:tabs>
        <w:spacing w:after="0" w:line="360" w:lineRule="auto"/>
        <w:ind w:firstLine="709"/>
        <w:jc w:val="center"/>
        <w:rPr>
          <w:rFonts w:ascii="Times New Roman" w:hAnsi="Times New Roman"/>
          <w:sz w:val="24"/>
        </w:rPr>
      </w:pPr>
      <w:r>
        <w:rPr>
          <w:rFonts w:ascii="Times New Roman" w:hAnsi="Times New Roman"/>
          <w:sz w:val="24"/>
        </w:rPr>
        <w:t>Пояснительная записка.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программы воспитания </w:t>
      </w:r>
      <w:r>
        <w:rPr>
          <w:rFonts w:ascii="Times New Roman" w:hAnsi="Times New Roman"/>
          <w:sz w:val="24"/>
        </w:rPr>
        <w:br/>
        <w:t>с учётом концепции или историко-культурного стандарта при наличии.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Программа по иностранному (английскому)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w:t>
      </w:r>
      <w:r>
        <w:rPr>
          <w:rFonts w:ascii="Times New Roman" w:hAnsi="Times New Roman"/>
          <w:sz w:val="24"/>
        </w:rPr>
        <w:br/>
        <w:t>и элементов содержания по английскому языку (одобрено решением ФУМО).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w:t>
      </w:r>
      <w:r>
        <w:rPr>
          <w:rFonts w:ascii="Times New Roman" w:hAnsi="Times New Roman"/>
          <w:sz w:val="24"/>
        </w:rPr>
        <w:br/>
        <w:t>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Образовательные цели учебного предмета «Иностранный (английский) язык» в начальной школе включают:</w:t>
      </w:r>
    </w:p>
    <w:p w:rsidR="00207E01" w:rsidRDefault="007523E5">
      <w:pPr>
        <w:widowControl/>
        <w:tabs>
          <w:tab w:val="left" w:pos="1134"/>
        </w:tabs>
        <w:spacing w:after="0" w:line="360" w:lineRule="auto"/>
        <w:ind w:firstLine="709"/>
        <w:jc w:val="both"/>
        <w:rPr>
          <w:rFonts w:ascii="Times New Roman" w:hAnsi="Times New Roman"/>
          <w:sz w:val="24"/>
        </w:rPr>
      </w:pPr>
      <w:bookmarkStart w:id="4" w:name="bookmark18"/>
      <w:bookmarkEnd w:id="4"/>
      <w:r>
        <w:rPr>
          <w:rFonts w:ascii="Times New Roman" w:hAnsi="Times New Roman"/>
          <w:sz w:val="24"/>
        </w:rPr>
        <w:t xml:space="preserve">формирование элементарной иноязычной коммуникативной компетенции, </w:t>
      </w:r>
      <w:r>
        <w:rPr>
          <w:rFonts w:ascii="Times New Roman" w:hAnsi="Times New Roman"/>
          <w:sz w:val="24"/>
        </w:rPr>
        <w:br/>
        <w:t xml:space="preserve">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w:t>
      </w:r>
      <w:r>
        <w:rPr>
          <w:rFonts w:ascii="Times New Roman" w:hAnsi="Times New Roman"/>
          <w:sz w:val="24"/>
        </w:rPr>
        <w:br/>
        <w:t>с учётом возрастных возможностей и потребностей обучающегося;</w:t>
      </w:r>
    </w:p>
    <w:p w:rsidR="00207E01" w:rsidRDefault="007523E5">
      <w:pPr>
        <w:widowControl/>
        <w:tabs>
          <w:tab w:val="left" w:pos="1134"/>
        </w:tabs>
        <w:spacing w:after="0" w:line="360" w:lineRule="auto"/>
        <w:ind w:firstLine="709"/>
        <w:jc w:val="both"/>
        <w:rPr>
          <w:rFonts w:ascii="Times New Roman" w:hAnsi="Times New Roman"/>
          <w:sz w:val="24"/>
        </w:rPr>
      </w:pPr>
      <w:bookmarkStart w:id="5" w:name="bookmark19"/>
      <w:bookmarkEnd w:id="5"/>
      <w:r>
        <w:rPr>
          <w:rFonts w:ascii="Times New Roman" w:hAnsi="Times New Roman"/>
          <w:sz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207E01" w:rsidRDefault="007523E5">
      <w:pPr>
        <w:widowControl/>
        <w:tabs>
          <w:tab w:val="left" w:pos="1134"/>
        </w:tabs>
        <w:spacing w:after="0" w:line="360" w:lineRule="auto"/>
        <w:ind w:firstLine="709"/>
        <w:jc w:val="both"/>
        <w:rPr>
          <w:rFonts w:ascii="Times New Roman" w:hAnsi="Times New Roman"/>
          <w:sz w:val="24"/>
        </w:rPr>
      </w:pPr>
      <w:bookmarkStart w:id="6" w:name="bookmark20"/>
      <w:bookmarkEnd w:id="6"/>
      <w:r>
        <w:rPr>
          <w:rFonts w:ascii="Times New Roman" w:hAnsi="Times New Roman"/>
          <w:sz w:val="24"/>
        </w:rPr>
        <w:t xml:space="preserve">освоение знаний о языковых явлениях изучаемого иностранного языка, </w:t>
      </w:r>
      <w:r>
        <w:rPr>
          <w:rFonts w:ascii="Times New Roman" w:hAnsi="Times New Roman"/>
          <w:sz w:val="24"/>
        </w:rPr>
        <w:br/>
        <w:t>о разных способах выражения мысли на родном и иностранном языках;</w:t>
      </w:r>
    </w:p>
    <w:p w:rsidR="00207E01" w:rsidRDefault="007523E5">
      <w:pPr>
        <w:widowControl/>
        <w:tabs>
          <w:tab w:val="left" w:pos="1134"/>
        </w:tabs>
        <w:spacing w:after="0" w:line="360" w:lineRule="auto"/>
        <w:ind w:firstLine="709"/>
        <w:jc w:val="both"/>
        <w:rPr>
          <w:rFonts w:ascii="Times New Roman" w:hAnsi="Times New Roman"/>
          <w:sz w:val="24"/>
        </w:rPr>
      </w:pPr>
      <w:bookmarkStart w:id="7" w:name="bookmark21"/>
      <w:bookmarkEnd w:id="7"/>
      <w:r>
        <w:rPr>
          <w:rFonts w:ascii="Times New Roman" w:hAnsi="Times New Roman"/>
          <w:sz w:val="24"/>
        </w:rPr>
        <w:t>использование для решения учебных задач интеллектуальных операций (сравнение, анализ, обобщение);</w:t>
      </w:r>
    </w:p>
    <w:p w:rsidR="00207E01" w:rsidRDefault="007523E5">
      <w:pPr>
        <w:widowControl/>
        <w:tabs>
          <w:tab w:val="left" w:pos="1134"/>
        </w:tabs>
        <w:spacing w:after="0" w:line="360" w:lineRule="auto"/>
        <w:ind w:firstLine="709"/>
        <w:jc w:val="both"/>
        <w:rPr>
          <w:rFonts w:ascii="Times New Roman" w:hAnsi="Times New Roman"/>
          <w:sz w:val="24"/>
        </w:rPr>
      </w:pPr>
      <w:bookmarkStart w:id="8" w:name="bookmark22"/>
      <w:bookmarkEnd w:id="8"/>
      <w:r>
        <w:rPr>
          <w:rFonts w:ascii="Times New Roman" w:hAnsi="Times New Roman"/>
          <w:sz w:val="24"/>
        </w:rPr>
        <w:t xml:space="preserve">формирование умений работать с информацией, представленной в текстах разного типа (описание, повествование, рассуждение), пользоваться </w:t>
      </w:r>
      <w:r>
        <w:rPr>
          <w:rFonts w:ascii="Times New Roman" w:hAnsi="Times New Roman"/>
          <w:sz w:val="24"/>
        </w:rPr>
        <w:br/>
        <w:t>при необходимости словарями по иностранному языку.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Развивающие цели учебного предмета «Иностранный (английский) язык» в начальной школе включают:</w:t>
      </w:r>
    </w:p>
    <w:p w:rsidR="00207E01" w:rsidRDefault="007523E5">
      <w:pPr>
        <w:widowControl/>
        <w:tabs>
          <w:tab w:val="left" w:pos="1134"/>
        </w:tabs>
        <w:spacing w:after="0" w:line="360" w:lineRule="auto"/>
        <w:ind w:firstLine="709"/>
        <w:jc w:val="both"/>
        <w:rPr>
          <w:rFonts w:ascii="Times New Roman" w:hAnsi="Times New Roman"/>
          <w:sz w:val="24"/>
        </w:rPr>
      </w:pPr>
      <w:bookmarkStart w:id="9" w:name="bookmark23"/>
      <w:bookmarkEnd w:id="9"/>
      <w:r>
        <w:rPr>
          <w:rFonts w:ascii="Times New Roman" w:hAnsi="Times New Roman"/>
          <w:sz w:val="24"/>
        </w:rPr>
        <w:t xml:space="preserve">осознание обучающимися роли языков как средства межличностного </w:t>
      </w:r>
      <w:r>
        <w:rPr>
          <w:rFonts w:ascii="Times New Roman" w:hAnsi="Times New Roman"/>
          <w:sz w:val="24"/>
        </w:rPr>
        <w:br/>
        <w:t>и межкультурного взаимодействия в условиях поликультурного, многоязычного мира и инструмента познания мира и культуры других народов;</w:t>
      </w:r>
    </w:p>
    <w:p w:rsidR="00207E01" w:rsidRDefault="007523E5">
      <w:pPr>
        <w:widowControl/>
        <w:tabs>
          <w:tab w:val="left" w:pos="1134"/>
        </w:tabs>
        <w:spacing w:after="0" w:line="360" w:lineRule="auto"/>
        <w:ind w:firstLine="709"/>
        <w:jc w:val="both"/>
        <w:rPr>
          <w:rFonts w:ascii="Times New Roman" w:hAnsi="Times New Roman"/>
          <w:sz w:val="24"/>
        </w:rPr>
      </w:pPr>
      <w:bookmarkStart w:id="10" w:name="bookmark24"/>
      <w:bookmarkEnd w:id="10"/>
      <w:r>
        <w:rPr>
          <w:rFonts w:ascii="Times New Roman" w:hAnsi="Times New Roman"/>
          <w:sz w:val="24"/>
        </w:rPr>
        <w:t>становление коммуникативной культуры обучающихся и их общего речевого развития;</w:t>
      </w:r>
    </w:p>
    <w:p w:rsidR="00207E01" w:rsidRDefault="007523E5">
      <w:pPr>
        <w:widowControl/>
        <w:tabs>
          <w:tab w:val="left" w:pos="1134"/>
        </w:tabs>
        <w:spacing w:after="0" w:line="360" w:lineRule="auto"/>
        <w:ind w:firstLine="709"/>
        <w:jc w:val="both"/>
        <w:rPr>
          <w:rFonts w:ascii="Times New Roman" w:hAnsi="Times New Roman"/>
          <w:sz w:val="24"/>
        </w:rPr>
      </w:pPr>
      <w:bookmarkStart w:id="11" w:name="bookmark25"/>
      <w:bookmarkEnd w:id="11"/>
      <w:r>
        <w:rPr>
          <w:rFonts w:ascii="Times New Roman" w:hAnsi="Times New Roman"/>
          <w:sz w:val="24"/>
        </w:rPr>
        <w:lastRenderedPageBreak/>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07E01" w:rsidRDefault="007523E5">
      <w:pPr>
        <w:widowControl/>
        <w:tabs>
          <w:tab w:val="left" w:pos="1134"/>
        </w:tabs>
        <w:spacing w:after="0" w:line="360" w:lineRule="auto"/>
        <w:ind w:firstLine="709"/>
        <w:jc w:val="both"/>
        <w:rPr>
          <w:rFonts w:ascii="Times New Roman" w:hAnsi="Times New Roman"/>
          <w:sz w:val="24"/>
        </w:rPr>
      </w:pPr>
      <w:bookmarkStart w:id="12" w:name="bookmark26"/>
      <w:bookmarkEnd w:id="12"/>
      <w:r>
        <w:rPr>
          <w:rFonts w:ascii="Times New Roman" w:hAnsi="Times New Roman"/>
          <w:sz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207E01" w:rsidRDefault="007523E5">
      <w:pPr>
        <w:widowControl/>
        <w:tabs>
          <w:tab w:val="left" w:pos="1134"/>
        </w:tabs>
        <w:spacing w:after="0" w:line="360" w:lineRule="auto"/>
        <w:ind w:firstLine="709"/>
        <w:jc w:val="both"/>
        <w:rPr>
          <w:rFonts w:ascii="Times New Roman" w:hAnsi="Times New Roman"/>
          <w:sz w:val="24"/>
        </w:rPr>
      </w:pPr>
      <w:bookmarkStart w:id="13" w:name="bookmark27"/>
      <w:bookmarkEnd w:id="13"/>
      <w:r>
        <w:rPr>
          <w:rFonts w:ascii="Times New Roman" w:hAnsi="Times New Roman"/>
          <w:sz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w:t>
      </w:r>
      <w:r>
        <w:rPr>
          <w:rFonts w:ascii="Times New Roman" w:hAnsi="Times New Roman"/>
          <w:sz w:val="24"/>
        </w:rPr>
        <w:br/>
        <w:t>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207E01" w:rsidRDefault="007523E5">
      <w:pPr>
        <w:widowControl/>
        <w:tabs>
          <w:tab w:val="left" w:pos="1134"/>
        </w:tabs>
        <w:spacing w:after="0" w:line="360" w:lineRule="auto"/>
        <w:ind w:firstLine="709"/>
        <w:jc w:val="both"/>
        <w:rPr>
          <w:rFonts w:ascii="Times New Roman" w:hAnsi="Times New Roman"/>
          <w:sz w:val="24"/>
        </w:rPr>
      </w:pPr>
      <w:bookmarkStart w:id="14" w:name="bookmark28"/>
      <w:bookmarkEnd w:id="14"/>
      <w:r>
        <w:rPr>
          <w:rFonts w:ascii="Times New Roman" w:hAnsi="Times New Roman"/>
          <w:sz w:val="24"/>
        </w:rPr>
        <w:t>понимание необходимости овладения иностранным языком как средством общения в условиях взаимодействия разных стран и народов;</w:t>
      </w:r>
    </w:p>
    <w:p w:rsidR="00207E01" w:rsidRDefault="007523E5">
      <w:pPr>
        <w:widowControl/>
        <w:tabs>
          <w:tab w:val="left" w:pos="1134"/>
        </w:tabs>
        <w:spacing w:after="0" w:line="360" w:lineRule="auto"/>
        <w:ind w:firstLine="709"/>
        <w:jc w:val="both"/>
        <w:rPr>
          <w:rFonts w:ascii="Times New Roman" w:hAnsi="Times New Roman"/>
          <w:sz w:val="24"/>
        </w:rPr>
      </w:pPr>
      <w:bookmarkStart w:id="15" w:name="bookmark29"/>
      <w:bookmarkEnd w:id="15"/>
      <w:r>
        <w:rPr>
          <w:rFonts w:ascii="Times New Roman" w:hAnsi="Times New Roman"/>
          <w:sz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207E01" w:rsidRDefault="007523E5">
      <w:pPr>
        <w:widowControl/>
        <w:tabs>
          <w:tab w:val="left" w:pos="1134"/>
        </w:tabs>
        <w:spacing w:after="0" w:line="360" w:lineRule="auto"/>
        <w:ind w:firstLine="709"/>
        <w:jc w:val="both"/>
        <w:rPr>
          <w:rFonts w:ascii="Times New Roman" w:hAnsi="Times New Roman"/>
          <w:sz w:val="24"/>
        </w:rPr>
      </w:pPr>
      <w:bookmarkStart w:id="16" w:name="bookmark30"/>
      <w:bookmarkEnd w:id="16"/>
      <w:r>
        <w:rPr>
          <w:rFonts w:ascii="Times New Roman" w:hAnsi="Times New Roman"/>
          <w:sz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207E01" w:rsidRDefault="007523E5">
      <w:pPr>
        <w:widowControl/>
        <w:tabs>
          <w:tab w:val="left" w:pos="1134"/>
        </w:tabs>
        <w:spacing w:after="0" w:line="360" w:lineRule="auto"/>
        <w:ind w:firstLine="709"/>
        <w:jc w:val="both"/>
        <w:rPr>
          <w:rFonts w:ascii="Times New Roman" w:hAnsi="Times New Roman"/>
          <w:sz w:val="24"/>
        </w:rPr>
      </w:pPr>
      <w:bookmarkStart w:id="17" w:name="bookmark31"/>
      <w:bookmarkEnd w:id="17"/>
      <w:r>
        <w:rPr>
          <w:rFonts w:ascii="Times New Roman" w:hAnsi="Times New Roman"/>
          <w:sz w:val="24"/>
        </w:rPr>
        <w:t>воспитание эмоционального и познавательного интереса к художественной культуре других народов;</w:t>
      </w:r>
    </w:p>
    <w:p w:rsidR="00207E01" w:rsidRDefault="007523E5">
      <w:pPr>
        <w:widowControl/>
        <w:tabs>
          <w:tab w:val="left" w:pos="1134"/>
        </w:tabs>
        <w:spacing w:after="0" w:line="360" w:lineRule="auto"/>
        <w:ind w:firstLine="709"/>
        <w:jc w:val="both"/>
        <w:rPr>
          <w:rFonts w:ascii="Times New Roman" w:hAnsi="Times New Roman"/>
          <w:sz w:val="24"/>
        </w:rPr>
      </w:pPr>
      <w:bookmarkStart w:id="18" w:name="bookmark32"/>
      <w:bookmarkEnd w:id="18"/>
      <w:r>
        <w:rPr>
          <w:rFonts w:ascii="Times New Roman" w:hAnsi="Times New Roman"/>
          <w:sz w:val="24"/>
        </w:rPr>
        <w:t>формирование положительной мотивации и устойчивого учебно-познавательного интереса к предмету «Иностранный язык».</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Общее число часов, рекомендованных для изучения иностранного языка - 204 часа: во 2 классе – 68 часов (2 часа в неделю), в 3 классе – 68 часов </w:t>
      </w:r>
      <w:r>
        <w:rPr>
          <w:rFonts w:ascii="Times New Roman" w:hAnsi="Times New Roman"/>
          <w:sz w:val="24"/>
        </w:rPr>
        <w:br/>
        <w:t>(2 часа в неделю), в 4 классе – 68 часов (2 часа в неделю).</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Содержание обучения во 2 классе.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Тематическое содержание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Мир моего «я».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Приветствие. Знакомство. Моя семья. Мой день рождения. Моя любимая еда.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Мир моих увлечений.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Любимый цвет, игрушка. Любимые занятия. Мой питомец. Выходной день.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Мир вокруг меня.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Моя школа. Мои друзья. Моя малая родина (город, село).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Родная страна и страны изучаемого языка.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Говорение.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 диалогической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Ведение с опорой на речевые ситуации, ключевые слова и/или иллюстрации </w:t>
      </w:r>
      <w:r>
        <w:rPr>
          <w:rFonts w:ascii="Times New Roman" w:hAnsi="Times New Roman"/>
          <w:sz w:val="24"/>
        </w:rPr>
        <w:br/>
        <w:t>с соблюдением норм речевого этикета, принятых в стране/странах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диалога-расспроса: запрашивание интересующей информации; сообщение фактической информации, ответы на вопросы собеседника.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 монологической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w:t>
      </w:r>
      <w:r>
        <w:rPr>
          <w:rFonts w:ascii="Times New Roman" w:hAnsi="Times New Roman"/>
          <w:sz w:val="24"/>
        </w:rPr>
        <w:br/>
        <w:t>или литературного персонажа; рассказ о себе, члене семьи, друге.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Аудирование.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Понимание на слух речи учителя и одноклассников и вербальная/невербальная реакция на услышанное (при непосредственном общении).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Pr>
          <w:rFonts w:ascii="Times New Roman" w:hAnsi="Times New Roman"/>
          <w:sz w:val="24"/>
        </w:rPr>
        <w:br/>
        <w:t>с пониманием основного содержания, с пониманием запрашиваемой информации (при опосредованном общении).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w:t>
      </w:r>
      <w:r>
        <w:rPr>
          <w:rFonts w:ascii="Times New Roman" w:hAnsi="Times New Roman"/>
          <w:sz w:val="24"/>
        </w:rPr>
        <w:br/>
        <w:t>с опорой на иллюстрации и с использованием языковой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Тексты для аудирования: диалог, высказывания собеседников в ситуациях повседневного общения, рассказ, сказка.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Смысловое чтение.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Тексты для чтения вслух: диалог, рассказ, сказка.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Pr>
          <w:rFonts w:ascii="Times New Roman" w:hAnsi="Times New Roman"/>
          <w:sz w:val="24"/>
        </w:rPr>
        <w:br/>
        <w:t xml:space="preserve">от поставленной коммуникативной задачи: с пониманием основного содержания, </w:t>
      </w:r>
      <w:r>
        <w:rPr>
          <w:rFonts w:ascii="Times New Roman" w:hAnsi="Times New Roman"/>
          <w:sz w:val="24"/>
        </w:rPr>
        <w:br/>
        <w:t>с пониманием запрашиваемой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r>
        <w:rPr>
          <w:rFonts w:ascii="Times New Roman" w:hAnsi="Times New Roman"/>
          <w:sz w:val="24"/>
        </w:rPr>
        <w:br/>
        <w:t>на иллюстрации и с использованием языковой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Тексты для чтения про себя: диалог, рассказ, сказка, электронное сообщение личного характера.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Письмо.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Овладение техникой письма (полупечатное написание букв, буквосочетаний,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Воспроизведение речевых образцов, списывание текста; выписывание </w:t>
      </w:r>
      <w:r>
        <w:rPr>
          <w:rFonts w:ascii="Times New Roman" w:hAnsi="Times New Roman"/>
          <w:sz w:val="24"/>
        </w:rPr>
        <w:b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w:t>
      </w:r>
      <w:r>
        <w:rPr>
          <w:rFonts w:ascii="Times New Roman" w:hAnsi="Times New Roman"/>
          <w:sz w:val="24"/>
        </w:rPr>
        <w:br/>
        <w:t>в стране/странах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Написание с опорой на образец коротких поздравлений с праздниками (с днём рождения, Новым годом).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Языковые знания и навыки.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Фонетическая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Буквы английского алфавита. Корректное называние букв английского алфавита.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w:t>
      </w:r>
      <w:r>
        <w:rPr>
          <w:rFonts w:ascii="Times New Roman" w:hAnsi="Times New Roman"/>
          <w:sz w:val="24"/>
        </w:rPr>
        <w:br/>
        <w:t>перед гласными. Связующее “r” (there is/there).</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Различение на слух и адекватное, без ошибок, ведущих к сбою </w:t>
      </w:r>
      <w:r>
        <w:rPr>
          <w:rFonts w:ascii="Times New Roman" w:hAnsi="Times New Roman"/>
          <w:sz w:val="24"/>
        </w:rPr>
        <w:br/>
        <w:t xml:space="preserve">в коммуникации, произнесение слов с соблюдением правильного ударения </w:t>
      </w:r>
      <w:r>
        <w:rPr>
          <w:rFonts w:ascii="Times New Roman" w:hAnsi="Times New Roman"/>
          <w:sz w:val="24"/>
        </w:rPr>
        <w:br/>
        <w:t>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Чтение новых слов согласно основным правилам чтения английского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Знаки английской транскрипции; отличие их от букв английского алфавита. Фонетически корректное озвучивание знаков транскрипции.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Графика, орфография и пунктуация.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Правильная расстановка знаков препинания: точки, вопросительного </w:t>
      </w:r>
      <w:r>
        <w:rPr>
          <w:rFonts w:ascii="Times New Roman" w:hAnsi="Times New Roman"/>
          <w:sz w:val="24"/>
        </w:rPr>
        <w:br/>
        <w:t xml:space="preserve">и восклицательного знаков в конце предложения; правильное использование апострофа в изученных сокращённых формах глагола-связки, вспомогательного </w:t>
      </w:r>
      <w:r>
        <w:rPr>
          <w:rFonts w:ascii="Times New Roman" w:hAnsi="Times New Roman"/>
          <w:sz w:val="24"/>
        </w:rPr>
        <w:br/>
        <w:t xml:space="preserve">и модального глаголов (например, I’m, isn’t; don’t, doesn’t; can’t), существительных </w:t>
      </w:r>
      <w:r>
        <w:rPr>
          <w:rFonts w:ascii="Times New Roman" w:hAnsi="Times New Roman"/>
          <w:sz w:val="24"/>
        </w:rPr>
        <w:br/>
        <w:t>в притяжательном падеже (Ann’s).</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Лексическая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Распознавание и употребление в устной и письменной речи не менее </w:t>
      </w:r>
      <w:r>
        <w:rPr>
          <w:rFonts w:ascii="Times New Roman" w:hAnsi="Times New Roman"/>
          <w:sz w:val="24"/>
        </w:rPr>
        <w:br/>
        <w:t>200 лексических единиц (слов, словосочетаний, речевых клише), обслуживающих ситуации общения в рамках тематического содержания речи для 2 класса.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Распознавание в устной и письменной речи интернациональных слов (doctor, film) с помощью языковой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Грамматическая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и письменной речи: изученных морфологических форм и синтаксических конструкций английского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w:t>
      </w:r>
      <w:r>
        <w:rPr>
          <w:rFonts w:ascii="Times New Roman" w:hAnsi="Times New Roman"/>
          <w:sz w:val="24"/>
        </w:rPr>
        <w:br/>
        <w:t>(в утвердительной форме).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Нераспространённые и распространённые простые предложения.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Предложения с начальным It (It’s a red ball.).</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t>Предложения</w:t>
      </w:r>
      <w:r w:rsidRPr="00D21CC9">
        <w:rPr>
          <w:rFonts w:ascii="Times New Roman" w:hAnsi="Times New Roman"/>
          <w:sz w:val="24"/>
          <w:lang w:val="en-US"/>
        </w:rPr>
        <w:t xml:space="preserve"> </w:t>
      </w:r>
      <w:r>
        <w:rPr>
          <w:rFonts w:ascii="Times New Roman" w:hAnsi="Times New Roman"/>
          <w:sz w:val="24"/>
        </w:rPr>
        <w:t>с</w:t>
      </w:r>
      <w:r w:rsidRPr="00D21CC9">
        <w:rPr>
          <w:rFonts w:ascii="Times New Roman" w:hAnsi="Times New Roman"/>
          <w:sz w:val="24"/>
          <w:lang w:val="en-US"/>
        </w:rPr>
        <w:t xml:space="preserve"> </w:t>
      </w:r>
      <w:r>
        <w:rPr>
          <w:rFonts w:ascii="Times New Roman" w:hAnsi="Times New Roman"/>
          <w:sz w:val="24"/>
        </w:rPr>
        <w:t>начальным</w:t>
      </w:r>
      <w:r w:rsidRPr="00D21CC9">
        <w:rPr>
          <w:rFonts w:ascii="Times New Roman" w:hAnsi="Times New Roman"/>
          <w:sz w:val="24"/>
          <w:lang w:val="en-US"/>
        </w:rPr>
        <w:t xml:space="preserve"> There + to be </w:t>
      </w:r>
      <w:r>
        <w:rPr>
          <w:rFonts w:ascii="Times New Roman" w:hAnsi="Times New Roman"/>
          <w:sz w:val="24"/>
        </w:rPr>
        <w:t>в</w:t>
      </w:r>
      <w:r w:rsidRPr="00D21CC9">
        <w:rPr>
          <w:rFonts w:ascii="Times New Roman" w:hAnsi="Times New Roman"/>
          <w:sz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t>Предложения</w:t>
      </w:r>
      <w:r w:rsidRPr="00216361">
        <w:rPr>
          <w:rFonts w:ascii="Times New Roman" w:hAnsi="Times New Roman"/>
          <w:sz w:val="24"/>
          <w:lang w:val="en-US"/>
        </w:rPr>
        <w:t xml:space="preserve"> </w:t>
      </w:r>
      <w:r>
        <w:rPr>
          <w:rFonts w:ascii="Times New Roman" w:hAnsi="Times New Roman"/>
          <w:sz w:val="24"/>
        </w:rPr>
        <w:t>с</w:t>
      </w:r>
      <w:r w:rsidRPr="00216361">
        <w:rPr>
          <w:rFonts w:ascii="Times New Roman" w:hAnsi="Times New Roman"/>
          <w:sz w:val="24"/>
          <w:lang w:val="en-US"/>
        </w:rPr>
        <w:t xml:space="preserve"> </w:t>
      </w:r>
      <w:r>
        <w:rPr>
          <w:rFonts w:ascii="Times New Roman" w:hAnsi="Times New Roman"/>
          <w:sz w:val="24"/>
        </w:rPr>
        <w:t>простым</w:t>
      </w:r>
      <w:r w:rsidRPr="00216361">
        <w:rPr>
          <w:rFonts w:ascii="Times New Roman" w:hAnsi="Times New Roman"/>
          <w:sz w:val="24"/>
          <w:lang w:val="en-US"/>
        </w:rPr>
        <w:t xml:space="preserve"> </w:t>
      </w:r>
      <w:r>
        <w:rPr>
          <w:rFonts w:ascii="Times New Roman" w:hAnsi="Times New Roman"/>
          <w:sz w:val="24"/>
        </w:rPr>
        <w:t>глагольным</w:t>
      </w:r>
      <w:r w:rsidRPr="00216361">
        <w:rPr>
          <w:rFonts w:ascii="Times New Roman" w:hAnsi="Times New Roman"/>
          <w:sz w:val="24"/>
          <w:lang w:val="en-US"/>
        </w:rPr>
        <w:t xml:space="preserve"> </w:t>
      </w:r>
      <w:r>
        <w:rPr>
          <w:rFonts w:ascii="Times New Roman" w:hAnsi="Times New Roman"/>
          <w:sz w:val="24"/>
        </w:rPr>
        <w:t>сказуемым</w:t>
      </w:r>
      <w:r w:rsidRPr="00216361">
        <w:rPr>
          <w:rFonts w:ascii="Times New Roman" w:hAnsi="Times New Roman"/>
          <w:sz w:val="24"/>
          <w:lang w:val="en-US"/>
        </w:rPr>
        <w:t xml:space="preserve"> (They live in the country.), </w:t>
      </w:r>
      <w:r>
        <w:rPr>
          <w:rFonts w:ascii="Times New Roman" w:hAnsi="Times New Roman"/>
          <w:sz w:val="24"/>
        </w:rPr>
        <w:t>составным</w:t>
      </w:r>
      <w:r w:rsidRPr="00216361">
        <w:rPr>
          <w:rFonts w:ascii="Times New Roman" w:hAnsi="Times New Roman"/>
          <w:sz w:val="24"/>
          <w:lang w:val="en-US"/>
        </w:rPr>
        <w:t xml:space="preserve"> </w:t>
      </w:r>
      <w:r>
        <w:rPr>
          <w:rFonts w:ascii="Times New Roman" w:hAnsi="Times New Roman"/>
          <w:sz w:val="24"/>
        </w:rPr>
        <w:t>именным</w:t>
      </w:r>
      <w:r w:rsidRPr="00216361">
        <w:rPr>
          <w:rFonts w:ascii="Times New Roman" w:hAnsi="Times New Roman"/>
          <w:sz w:val="24"/>
          <w:lang w:val="en-US"/>
        </w:rPr>
        <w:t xml:space="preserve"> </w:t>
      </w:r>
      <w:r>
        <w:rPr>
          <w:rFonts w:ascii="Times New Roman" w:hAnsi="Times New Roman"/>
          <w:sz w:val="24"/>
        </w:rPr>
        <w:t>сказуемым</w:t>
      </w:r>
      <w:r w:rsidRPr="00216361">
        <w:rPr>
          <w:rFonts w:ascii="Times New Roman" w:hAnsi="Times New Roman"/>
          <w:sz w:val="24"/>
          <w:lang w:val="en-US"/>
        </w:rPr>
        <w:t xml:space="preserve"> (The box is small.) </w:t>
      </w:r>
      <w:r>
        <w:rPr>
          <w:rFonts w:ascii="Times New Roman" w:hAnsi="Times New Roman"/>
          <w:sz w:val="24"/>
        </w:rPr>
        <w:t>и</w:t>
      </w:r>
      <w:r w:rsidRPr="00216361">
        <w:rPr>
          <w:rFonts w:ascii="Times New Roman" w:hAnsi="Times New Roman"/>
          <w:sz w:val="24"/>
          <w:lang w:val="en-US"/>
        </w:rPr>
        <w:t xml:space="preserve"> </w:t>
      </w:r>
      <w:r>
        <w:rPr>
          <w:rFonts w:ascii="Times New Roman" w:hAnsi="Times New Roman"/>
          <w:sz w:val="24"/>
        </w:rPr>
        <w:t>составным</w:t>
      </w:r>
      <w:r w:rsidRPr="00216361">
        <w:rPr>
          <w:rFonts w:ascii="Times New Roman" w:hAnsi="Times New Roman"/>
          <w:sz w:val="24"/>
          <w:lang w:val="en-US"/>
        </w:rPr>
        <w:t xml:space="preserve"> </w:t>
      </w:r>
      <w:r>
        <w:rPr>
          <w:rFonts w:ascii="Times New Roman" w:hAnsi="Times New Roman"/>
          <w:sz w:val="24"/>
        </w:rPr>
        <w:t>глагольным</w:t>
      </w:r>
      <w:r w:rsidRPr="00216361">
        <w:rPr>
          <w:rFonts w:ascii="Times New Roman" w:hAnsi="Times New Roman"/>
          <w:sz w:val="24"/>
          <w:lang w:val="en-US"/>
        </w:rPr>
        <w:t xml:space="preserve"> </w:t>
      </w:r>
      <w:r>
        <w:rPr>
          <w:rFonts w:ascii="Times New Roman" w:hAnsi="Times New Roman"/>
          <w:sz w:val="24"/>
        </w:rPr>
        <w:t>сказуемым</w:t>
      </w:r>
      <w:r w:rsidRPr="00216361">
        <w:rPr>
          <w:rFonts w:ascii="Times New Roman" w:hAnsi="Times New Roman"/>
          <w:sz w:val="24"/>
          <w:lang w:val="en-US"/>
        </w:rPr>
        <w:t xml:space="preserve"> (I like to play with my cat. </w:t>
      </w:r>
      <w:r w:rsidRPr="00D21CC9">
        <w:rPr>
          <w:rFonts w:ascii="Times New Roman" w:hAnsi="Times New Roman"/>
          <w:sz w:val="24"/>
          <w:lang w:val="en-US"/>
        </w:rPr>
        <w:t>She can play the piano.).</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lastRenderedPageBreak/>
        <w:t>Предложения</w:t>
      </w:r>
      <w:r w:rsidRPr="00D21CC9">
        <w:rPr>
          <w:rFonts w:ascii="Times New Roman" w:hAnsi="Times New Roman"/>
          <w:sz w:val="24"/>
          <w:lang w:val="en-US"/>
        </w:rPr>
        <w:t xml:space="preserve"> </w:t>
      </w:r>
      <w:r>
        <w:rPr>
          <w:rFonts w:ascii="Times New Roman" w:hAnsi="Times New Roman"/>
          <w:sz w:val="24"/>
        </w:rPr>
        <w:t>с</w:t>
      </w:r>
      <w:r w:rsidRPr="00D21CC9">
        <w:rPr>
          <w:rFonts w:ascii="Times New Roman" w:hAnsi="Times New Roman"/>
          <w:sz w:val="24"/>
          <w:lang w:val="en-US"/>
        </w:rPr>
        <w:t xml:space="preserve"> </w:t>
      </w:r>
      <w:r>
        <w:rPr>
          <w:rFonts w:ascii="Times New Roman" w:hAnsi="Times New Roman"/>
          <w:sz w:val="24"/>
        </w:rPr>
        <w:t>глаголом</w:t>
      </w:r>
      <w:r w:rsidRPr="00D21CC9">
        <w:rPr>
          <w:rFonts w:ascii="Times New Roman" w:hAnsi="Times New Roman"/>
          <w:sz w:val="24"/>
          <w:lang w:val="en-US"/>
        </w:rPr>
        <w:t>-</w:t>
      </w:r>
      <w:r>
        <w:rPr>
          <w:rFonts w:ascii="Times New Roman" w:hAnsi="Times New Roman"/>
          <w:sz w:val="24"/>
        </w:rPr>
        <w:t>связкой</w:t>
      </w:r>
      <w:r w:rsidRPr="00D21CC9">
        <w:rPr>
          <w:rFonts w:ascii="Times New Roman" w:hAnsi="Times New Roman"/>
          <w:sz w:val="24"/>
          <w:lang w:val="en-US"/>
        </w:rPr>
        <w:t xml:space="preserve"> to be </w:t>
      </w:r>
      <w:r>
        <w:rPr>
          <w:rFonts w:ascii="Times New Roman" w:hAnsi="Times New Roman"/>
          <w:sz w:val="24"/>
        </w:rPr>
        <w:t>в</w:t>
      </w:r>
      <w:r w:rsidRPr="00D21CC9">
        <w:rPr>
          <w:rFonts w:ascii="Times New Roman" w:hAnsi="Times New Roman"/>
          <w:sz w:val="24"/>
          <w:lang w:val="en-US"/>
        </w:rPr>
        <w:t xml:space="preserve"> Present Simple Tense (My father is a doctor. Is it a red ball? – Yes, it is./No, it isn’t.).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Предложения с краткими глагольными формами (She can’t swim. I don’t like porridge.).</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Побудительные предложения в утвердительной форме (Come in, please.).</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Глаголы в Present Simple Tense в повествовательных (утвердительных </w:t>
      </w:r>
      <w:r>
        <w:rPr>
          <w:rFonts w:ascii="Times New Roman" w:hAnsi="Times New Roman"/>
          <w:sz w:val="24"/>
        </w:rPr>
        <w:br/>
        <w:t>и отрицательных) и вопросительных (общий и специальный вопросы) предложениях.</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t>Глагольная</w:t>
      </w:r>
      <w:r w:rsidRPr="00D21CC9">
        <w:rPr>
          <w:rFonts w:ascii="Times New Roman" w:hAnsi="Times New Roman"/>
          <w:sz w:val="24"/>
          <w:lang w:val="en-US"/>
        </w:rPr>
        <w:t xml:space="preserve"> </w:t>
      </w:r>
      <w:r>
        <w:rPr>
          <w:rFonts w:ascii="Times New Roman" w:hAnsi="Times New Roman"/>
          <w:sz w:val="24"/>
        </w:rPr>
        <w:t>конструкция</w:t>
      </w:r>
      <w:r w:rsidRPr="00D21CC9">
        <w:rPr>
          <w:rFonts w:ascii="Times New Roman" w:hAnsi="Times New Roman"/>
          <w:sz w:val="24"/>
          <w:lang w:val="en-US"/>
        </w:rPr>
        <w:t xml:space="preserve"> have got (I’ve got a cat. He’s/She’s got a cat. Have you got a cat? – Yes, I have./No, I haven’t. What have you got?).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Модальный глагол can: для выражения умения (I can play tennis.) и отсутствия умения (I can’t play chess.); для получения разрешения (Can I go out?).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Определённый, неопределённый и нулевой артикли c именами существительными (наиболее распространённые случаи).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Существительные во множественном числе, образованные по правилу </w:t>
      </w:r>
      <w:r>
        <w:rPr>
          <w:rFonts w:ascii="Times New Roman" w:hAnsi="Times New Roman"/>
          <w:sz w:val="24"/>
        </w:rPr>
        <w:br/>
        <w:t>и исключения (a book – books; a man – men).</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Личные</w:t>
      </w:r>
      <w:r w:rsidRPr="00D21CC9">
        <w:rPr>
          <w:rFonts w:ascii="Times New Roman" w:hAnsi="Times New Roman"/>
          <w:sz w:val="24"/>
          <w:lang w:val="en-US"/>
        </w:rPr>
        <w:t xml:space="preserve"> </w:t>
      </w:r>
      <w:r>
        <w:rPr>
          <w:rFonts w:ascii="Times New Roman" w:hAnsi="Times New Roman"/>
          <w:sz w:val="24"/>
        </w:rPr>
        <w:t>местоимения</w:t>
      </w:r>
      <w:r w:rsidRPr="00D21CC9">
        <w:rPr>
          <w:rFonts w:ascii="Times New Roman" w:hAnsi="Times New Roman"/>
          <w:sz w:val="24"/>
          <w:lang w:val="en-US"/>
        </w:rPr>
        <w:t xml:space="preserve"> (I, you, he/she/it, we, they). </w:t>
      </w:r>
      <w:r>
        <w:rPr>
          <w:rFonts w:ascii="Times New Roman" w:hAnsi="Times New Roman"/>
          <w:sz w:val="24"/>
        </w:rPr>
        <w:t>Притяжательные</w:t>
      </w:r>
      <w:r w:rsidRPr="00D21CC9">
        <w:rPr>
          <w:rFonts w:ascii="Times New Roman" w:hAnsi="Times New Roman"/>
          <w:sz w:val="24"/>
          <w:lang w:val="en-US"/>
        </w:rPr>
        <w:t xml:space="preserve"> </w:t>
      </w:r>
      <w:r>
        <w:rPr>
          <w:rFonts w:ascii="Times New Roman" w:hAnsi="Times New Roman"/>
          <w:sz w:val="24"/>
        </w:rPr>
        <w:t>местоимения</w:t>
      </w:r>
      <w:r w:rsidRPr="00D21CC9">
        <w:rPr>
          <w:rFonts w:ascii="Times New Roman" w:hAnsi="Times New Roman"/>
          <w:sz w:val="24"/>
          <w:lang w:val="en-US"/>
        </w:rPr>
        <w:t xml:space="preserve"> (my, your, his/her/its, our, their). </w:t>
      </w:r>
      <w:r>
        <w:rPr>
          <w:rFonts w:ascii="Times New Roman" w:hAnsi="Times New Roman"/>
          <w:sz w:val="24"/>
        </w:rPr>
        <w:t>Указательные местоимения (this – these).</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Количественные числительные (1–12).</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Вопросительные слова (who, what, how, where, how many).</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t>Предлоги</w:t>
      </w:r>
      <w:r w:rsidRPr="00D21CC9">
        <w:rPr>
          <w:rFonts w:ascii="Times New Roman" w:hAnsi="Times New Roman"/>
          <w:sz w:val="24"/>
          <w:lang w:val="en-US"/>
        </w:rPr>
        <w:t xml:space="preserve"> </w:t>
      </w:r>
      <w:r>
        <w:rPr>
          <w:rFonts w:ascii="Times New Roman" w:hAnsi="Times New Roman"/>
          <w:sz w:val="24"/>
        </w:rPr>
        <w:t>места</w:t>
      </w:r>
      <w:r w:rsidRPr="00D21CC9">
        <w:rPr>
          <w:rFonts w:ascii="Times New Roman" w:hAnsi="Times New Roman"/>
          <w:sz w:val="24"/>
          <w:lang w:val="en-US"/>
        </w:rPr>
        <w:t xml:space="preserve"> (in, on, near, under).</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Союзы and и but (c однородными членами).</w:t>
      </w:r>
      <w:bookmarkStart w:id="19" w:name="bookmark33"/>
      <w:bookmarkStart w:id="20" w:name="bookmark34"/>
      <w:bookmarkStart w:id="21" w:name="bookmark35"/>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Социокультурные знания и умения</w:t>
      </w:r>
      <w:bookmarkEnd w:id="19"/>
      <w:bookmarkEnd w:id="20"/>
      <w:bookmarkEnd w:id="21"/>
      <w:r>
        <w:rPr>
          <w:rFonts w:ascii="Times New Roman" w:hAnsi="Times New Roman"/>
          <w:sz w:val="24"/>
        </w:rPr>
        <w: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Знание небольших произведений детского фольклора страны/стран изучаемого языка (рифмовки, стихи, песенки); персонажей детских книг.</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Знание названий родной страны и страны/стран изучаемого языка и их столиц.</w:t>
      </w:r>
      <w:bookmarkStart w:id="22" w:name="bookmark36"/>
      <w:bookmarkStart w:id="23" w:name="bookmark37"/>
      <w:bookmarkStart w:id="24" w:name="bookmark38"/>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Компенсаторные умения</w:t>
      </w:r>
      <w:bookmarkEnd w:id="22"/>
      <w:bookmarkEnd w:id="23"/>
      <w:bookmarkEnd w:id="24"/>
      <w:r>
        <w:rPr>
          <w:rFonts w:ascii="Times New Roman" w:hAnsi="Times New Roman"/>
          <w:sz w:val="24"/>
        </w:rPr>
        <w: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Использование в качестве опоры при порождении собственных высказываний ключевых слов, вопросов; иллюстраций.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Содержание обучения в 3 классе.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Тематическое содержание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Мир моего «я».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Моя семья. Мой день рождения. Моя любимая еда. Мой день (распорядок дня).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Мир моих увлечений.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Любимая игрушка, игра. Мой питомец. Любимые занятия. Любимая сказка. Выходной день. Каникулы.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Мир вокруг меня.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Моя комната (квартира, дом). Моя школа. Мои друзья. Моя малая родина (город, село). Дикие и домашние животные. Погода. Времена года (месяцы).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Родная страна и страны изучаемого языка.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Говорение.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 диалогической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Ведение с опорой на речевые ситуации, ключевые слова и/или иллюстрации </w:t>
      </w:r>
      <w:r>
        <w:rPr>
          <w:rFonts w:ascii="Times New Roman" w:hAnsi="Times New Roman"/>
          <w:sz w:val="24"/>
        </w:rPr>
        <w:br/>
        <w:t>с соблюдением норм речевого этикета, принятых в стране/странах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диалога-расспроса: запрашивание интересующей информации; сообщение фактической информации, ответы на вопросы собеседника.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 монологической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w:t>
      </w:r>
      <w:r>
        <w:rPr>
          <w:rFonts w:ascii="Times New Roman" w:hAnsi="Times New Roman"/>
          <w:sz w:val="24"/>
        </w:rPr>
        <w:br/>
        <w:t>или литературного персонажа; рассказ о себе, члене семьи, друге.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Пересказ с опорой на ключевые слова, вопросы и/или иллюстрации основного содержания прочитанного текста.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Аудирование.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Понимание на слух речи учителя и одноклассников и вербальная/невербальная реакция на услышанное (при непосредственном общении).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Pr>
          <w:rFonts w:ascii="Times New Roman" w:hAnsi="Times New Roman"/>
          <w:sz w:val="24"/>
        </w:rPr>
        <w:br/>
        <w:t>с пониманием основного содержания, с пониманием запрашиваемой информации (при опосредованном общении).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w:t>
      </w:r>
      <w:r>
        <w:rPr>
          <w:rFonts w:ascii="Times New Roman" w:hAnsi="Times New Roman"/>
          <w:sz w:val="24"/>
        </w:rPr>
        <w:br/>
        <w:t>в том числе контекстуальной,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Тексты для аудирования: диалог, высказывания собеседников в ситуациях повседневного общения, рассказ, сказка.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Смысловое чтение.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Тексты для чтения вслух: диалог, рассказ, сказка.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Pr>
          <w:rFonts w:ascii="Times New Roman" w:hAnsi="Times New Roman"/>
          <w:sz w:val="24"/>
        </w:rPr>
        <w:br/>
        <w:t xml:space="preserve">от поставленной коммуникативной задачи: с пониманием основного содержания, </w:t>
      </w:r>
      <w:r>
        <w:rPr>
          <w:rFonts w:ascii="Times New Roman" w:hAnsi="Times New Roman"/>
          <w:sz w:val="24"/>
        </w:rPr>
        <w:br/>
        <w:t>с пониманием запрашиваемой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r>
        <w:rPr>
          <w:rFonts w:ascii="Times New Roman" w:hAnsi="Times New Roman"/>
          <w:sz w:val="24"/>
        </w:rPr>
        <w:br/>
        <w:t>и без опоры на иллюстрации и с использованием с использованием языковой, в том числе контекстуальной,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Тексты для чтения: диалог, рассказ, сказка, электронное сообщение личного характера.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Письмо.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Списывание текста; выписывание из текста слов, словосочетаний, предложений; вставка пропущенного слова в предложение в соответствии </w:t>
      </w:r>
      <w:r>
        <w:rPr>
          <w:rFonts w:ascii="Times New Roman" w:hAnsi="Times New Roman"/>
          <w:sz w:val="24"/>
        </w:rPr>
        <w:br/>
        <w:t>с решаемой коммуникативной/учебной задачей.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Создание подписей к картинкам, фотографиям с пояснением, что на них изображено.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Написание с опорой на образец поздравлений с праздниками (с днём рождения, Новым годом, Рождеством) с выражением пожеланий.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Языковые знания и навыки.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Фонетическая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Буквы английского алфавита. Фонетически корректное озвучивание букв английского алфавита.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Ритмико-интонационные особенности повествовательного, побудительного </w:t>
      </w:r>
      <w:r>
        <w:rPr>
          <w:rFonts w:ascii="Times New Roman" w:hAnsi="Times New Roman"/>
          <w:sz w:val="24"/>
        </w:rPr>
        <w:br/>
        <w:t>и вопросительного (общий и специальный вопрос) предложений.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Различение на слух и адекватное, без ошибок произнесение слов </w:t>
      </w:r>
      <w:r>
        <w:rPr>
          <w:rFonts w:ascii="Times New Roman" w:hAnsi="Times New Roman"/>
          <w:sz w:val="24"/>
        </w:rPr>
        <w:br/>
        <w:t xml:space="preserve">с соблюдением правильного ударения и фраз/предложений с соблюдением </w:t>
      </w:r>
      <w:r>
        <w:rPr>
          <w:rFonts w:ascii="Times New Roman" w:hAnsi="Times New Roman"/>
          <w:sz w:val="24"/>
        </w:rPr>
        <w:br/>
        <w:t>их ритмико-интонационных особенностей.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w:t>
      </w:r>
      <w:r>
        <w:rPr>
          <w:rFonts w:ascii="Times New Roman" w:hAnsi="Times New Roman"/>
          <w:sz w:val="24"/>
        </w:rPr>
        <w:br/>
        <w:t>в односложных, двусложных и многосложных словах.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Вычленение некоторых звукобуквенных сочетаний при анализе изученных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Чтение новых слов согласно основным правилам чтения с использованием полной или частичной транскрипции.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Знаки английской транскрипции; отличие их от букв английского алфавита. Фонетически корректное озвучивание знаков транскрипции.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Графика, орфография и пунктуация.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Правильное написание изученных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Правильная расстановка знаков препинания: точки, вопросительного </w:t>
      </w:r>
      <w:r>
        <w:rPr>
          <w:rFonts w:ascii="Times New Roman" w:hAnsi="Times New Roman"/>
          <w:sz w:val="24"/>
        </w:rPr>
        <w:b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Лексическая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 xml:space="preserve">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w:t>
      </w:r>
      <w:r>
        <w:rPr>
          <w:rFonts w:ascii="Times New Roman" w:hAnsi="Times New Roman"/>
          <w:sz w:val="24"/>
        </w:rPr>
        <w:br/>
        <w:t>на первом году обучения.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Распознавание в устной и письменной речи интернациональных слов (doctor, film) с помощью языковой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Грамматическая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 xml:space="preserve">и письменной речи родственных слов с использованием основных способов словообразования: аффиксации (суффиксы числительных -teen, -ty, -th) </w:t>
      </w:r>
      <w:r>
        <w:rPr>
          <w:rFonts w:ascii="Times New Roman" w:hAnsi="Times New Roman"/>
          <w:sz w:val="24"/>
        </w:rPr>
        <w:br/>
        <w:t>и словосложения (football, snowman)</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t>Предложения</w:t>
      </w:r>
      <w:r w:rsidRPr="00D21CC9">
        <w:rPr>
          <w:rFonts w:ascii="Times New Roman" w:hAnsi="Times New Roman"/>
          <w:sz w:val="24"/>
          <w:lang w:val="en-US"/>
        </w:rPr>
        <w:t xml:space="preserve"> </w:t>
      </w:r>
      <w:r>
        <w:rPr>
          <w:rFonts w:ascii="Times New Roman" w:hAnsi="Times New Roman"/>
          <w:sz w:val="24"/>
        </w:rPr>
        <w:t>с</w:t>
      </w:r>
      <w:r w:rsidRPr="00D21CC9">
        <w:rPr>
          <w:rFonts w:ascii="Times New Roman" w:hAnsi="Times New Roman"/>
          <w:sz w:val="24"/>
          <w:lang w:val="en-US"/>
        </w:rPr>
        <w:t xml:space="preserve"> </w:t>
      </w:r>
      <w:r>
        <w:rPr>
          <w:rFonts w:ascii="Times New Roman" w:hAnsi="Times New Roman"/>
          <w:sz w:val="24"/>
        </w:rPr>
        <w:t>начальным</w:t>
      </w:r>
      <w:r w:rsidRPr="00D21CC9">
        <w:rPr>
          <w:rFonts w:ascii="Times New Roman" w:hAnsi="Times New Roman"/>
          <w:sz w:val="24"/>
          <w:lang w:val="en-US"/>
        </w:rPr>
        <w:t xml:space="preserve"> There + to be </w:t>
      </w:r>
      <w:r>
        <w:rPr>
          <w:rFonts w:ascii="Times New Roman" w:hAnsi="Times New Roman"/>
          <w:sz w:val="24"/>
        </w:rPr>
        <w:t>в</w:t>
      </w:r>
      <w:r w:rsidRPr="00D21CC9">
        <w:rPr>
          <w:rFonts w:ascii="Times New Roman" w:hAnsi="Times New Roman"/>
          <w:sz w:val="24"/>
          <w:lang w:val="en-US"/>
        </w:rPr>
        <w:t xml:space="preserve"> Past Simple Tense (There was an old house near the river.).</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Побудительные предложения в отрицательной (Don’t talk, please.) форме.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t>Конструкция</w:t>
      </w:r>
      <w:r w:rsidRPr="00D21CC9">
        <w:rPr>
          <w:rFonts w:ascii="Times New Roman" w:hAnsi="Times New Roman"/>
          <w:sz w:val="24"/>
          <w:lang w:val="en-US"/>
        </w:rPr>
        <w:t xml:space="preserve"> I’d like to ... (I’d like to read this book.).</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t>Конструкции</w:t>
      </w:r>
      <w:r w:rsidRPr="00D21CC9">
        <w:rPr>
          <w:rFonts w:ascii="Times New Roman" w:hAnsi="Times New Roman"/>
          <w:sz w:val="24"/>
          <w:lang w:val="en-US"/>
        </w:rPr>
        <w:t xml:space="preserve"> </w:t>
      </w:r>
      <w:r>
        <w:rPr>
          <w:rFonts w:ascii="Times New Roman" w:hAnsi="Times New Roman"/>
          <w:sz w:val="24"/>
        </w:rPr>
        <w:t>с</w:t>
      </w:r>
      <w:r w:rsidRPr="00D21CC9">
        <w:rPr>
          <w:rFonts w:ascii="Times New Roman" w:hAnsi="Times New Roman"/>
          <w:sz w:val="24"/>
          <w:lang w:val="en-US"/>
        </w:rPr>
        <w:t xml:space="preserve"> </w:t>
      </w:r>
      <w:r>
        <w:rPr>
          <w:rFonts w:ascii="Times New Roman" w:hAnsi="Times New Roman"/>
          <w:sz w:val="24"/>
        </w:rPr>
        <w:t>глаголами</w:t>
      </w:r>
      <w:r w:rsidRPr="00D21CC9">
        <w:rPr>
          <w:rFonts w:ascii="Times New Roman" w:hAnsi="Times New Roman"/>
          <w:sz w:val="24"/>
          <w:lang w:val="en-US"/>
        </w:rPr>
        <w:t xml:space="preserve"> </w:t>
      </w:r>
      <w:r>
        <w:rPr>
          <w:rFonts w:ascii="Times New Roman" w:hAnsi="Times New Roman"/>
          <w:sz w:val="24"/>
        </w:rPr>
        <w:t>на</w:t>
      </w:r>
      <w:r w:rsidRPr="00D21CC9">
        <w:rPr>
          <w:rFonts w:ascii="Times New Roman" w:hAnsi="Times New Roman"/>
          <w:sz w:val="24"/>
          <w:lang w:val="en-US"/>
        </w:rPr>
        <w:t xml:space="preserve"> -ing: to like/enjoy doing smth (I like riding my bike.).</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t>Существительные</w:t>
      </w:r>
      <w:r w:rsidRPr="00D21CC9">
        <w:rPr>
          <w:rFonts w:ascii="Times New Roman" w:hAnsi="Times New Roman"/>
          <w:sz w:val="24"/>
          <w:lang w:val="en-US"/>
        </w:rPr>
        <w:t xml:space="preserve"> </w:t>
      </w:r>
      <w:r>
        <w:rPr>
          <w:rFonts w:ascii="Times New Roman" w:hAnsi="Times New Roman"/>
          <w:sz w:val="24"/>
        </w:rPr>
        <w:t>в</w:t>
      </w:r>
      <w:r w:rsidRPr="00D21CC9">
        <w:rPr>
          <w:rFonts w:ascii="Times New Roman" w:hAnsi="Times New Roman"/>
          <w:sz w:val="24"/>
          <w:lang w:val="en-US"/>
        </w:rPr>
        <w:t xml:space="preserve"> </w:t>
      </w:r>
      <w:r>
        <w:rPr>
          <w:rFonts w:ascii="Times New Roman" w:hAnsi="Times New Roman"/>
          <w:sz w:val="24"/>
        </w:rPr>
        <w:t>притяжательном</w:t>
      </w:r>
      <w:r w:rsidRPr="00D21CC9">
        <w:rPr>
          <w:rFonts w:ascii="Times New Roman" w:hAnsi="Times New Roman"/>
          <w:sz w:val="24"/>
          <w:lang w:val="en-US"/>
        </w:rPr>
        <w:t xml:space="preserve"> </w:t>
      </w:r>
      <w:r>
        <w:rPr>
          <w:rFonts w:ascii="Times New Roman" w:hAnsi="Times New Roman"/>
          <w:sz w:val="24"/>
        </w:rPr>
        <w:t>падеже</w:t>
      </w:r>
      <w:r w:rsidRPr="00D21CC9">
        <w:rPr>
          <w:rFonts w:ascii="Times New Roman" w:hAnsi="Times New Roman"/>
          <w:sz w:val="24"/>
          <w:lang w:val="en-US"/>
        </w:rPr>
        <w:t xml:space="preserve"> (Possessive Case; Ann’s dress, children’s toys, boys’ books).</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Слова, выражающие количество с исчисляемыми и неисчисляемыми существительными (much/many/a lot of).</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Наречия частотности (usually, often).</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Количественные числительные (13–100). Порядковые числительные (1–30).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Вопросительные слова (when, whose, why).</w:t>
      </w:r>
    </w:p>
    <w:p w:rsidR="00207E01" w:rsidRPr="00D21CC9" w:rsidRDefault="007523E5">
      <w:pPr>
        <w:widowControl/>
        <w:tabs>
          <w:tab w:val="left" w:pos="1134"/>
        </w:tabs>
        <w:spacing w:after="0" w:line="360" w:lineRule="auto"/>
        <w:ind w:firstLine="709"/>
        <w:jc w:val="both"/>
        <w:rPr>
          <w:rFonts w:ascii="Times New Roman" w:hAnsi="Times New Roman"/>
          <w:sz w:val="24"/>
          <w:lang w:val="en-US"/>
        </w:rPr>
      </w:pPr>
      <w:r>
        <w:rPr>
          <w:rFonts w:ascii="Times New Roman" w:hAnsi="Times New Roman"/>
          <w:sz w:val="24"/>
        </w:rPr>
        <w:t>Предлоги</w:t>
      </w:r>
      <w:r w:rsidRPr="00D21CC9">
        <w:rPr>
          <w:rFonts w:ascii="Times New Roman" w:hAnsi="Times New Roman"/>
          <w:sz w:val="24"/>
          <w:lang w:val="en-US"/>
        </w:rPr>
        <w:t xml:space="preserve"> </w:t>
      </w:r>
      <w:r>
        <w:rPr>
          <w:rFonts w:ascii="Times New Roman" w:hAnsi="Times New Roman"/>
          <w:sz w:val="24"/>
        </w:rPr>
        <w:t>места</w:t>
      </w:r>
      <w:r w:rsidRPr="00D21CC9">
        <w:rPr>
          <w:rFonts w:ascii="Times New Roman" w:hAnsi="Times New Roman"/>
          <w:sz w:val="24"/>
          <w:lang w:val="en-US"/>
        </w:rPr>
        <w:t xml:space="preserve"> (next to, in front of, behind), </w:t>
      </w:r>
      <w:r>
        <w:rPr>
          <w:rFonts w:ascii="Times New Roman" w:hAnsi="Times New Roman"/>
          <w:sz w:val="24"/>
        </w:rPr>
        <w:t>направления</w:t>
      </w:r>
      <w:r w:rsidRPr="00D21CC9">
        <w:rPr>
          <w:rFonts w:ascii="Times New Roman" w:hAnsi="Times New Roman"/>
          <w:sz w:val="24"/>
          <w:lang w:val="en-US"/>
        </w:rPr>
        <w:t xml:space="preserve"> (to), </w:t>
      </w:r>
      <w:r>
        <w:rPr>
          <w:rFonts w:ascii="Times New Roman" w:hAnsi="Times New Roman"/>
          <w:sz w:val="24"/>
        </w:rPr>
        <w:t>времени</w:t>
      </w:r>
      <w:r w:rsidRPr="00D21CC9">
        <w:rPr>
          <w:rFonts w:ascii="Times New Roman" w:hAnsi="Times New Roman"/>
          <w:sz w:val="24"/>
          <w:lang w:val="en-US"/>
        </w:rPr>
        <w:t xml:space="preserve"> (at, in, on </w:t>
      </w:r>
      <w:r>
        <w:rPr>
          <w:rFonts w:ascii="Times New Roman" w:hAnsi="Times New Roman"/>
          <w:sz w:val="24"/>
        </w:rPr>
        <w:t>в</w:t>
      </w:r>
      <w:r w:rsidRPr="00D21CC9">
        <w:rPr>
          <w:rFonts w:ascii="Times New Roman" w:hAnsi="Times New Roman"/>
          <w:sz w:val="24"/>
          <w:lang w:val="en-US"/>
        </w:rPr>
        <w:t xml:space="preserve"> </w:t>
      </w:r>
      <w:r>
        <w:rPr>
          <w:rFonts w:ascii="Times New Roman" w:hAnsi="Times New Roman"/>
          <w:sz w:val="24"/>
        </w:rPr>
        <w:t>выражениях</w:t>
      </w:r>
      <w:r w:rsidRPr="00D21CC9">
        <w:rPr>
          <w:rFonts w:ascii="Times New Roman" w:hAnsi="Times New Roman"/>
          <w:sz w:val="24"/>
          <w:lang w:val="en-US"/>
        </w:rPr>
        <w:t xml:space="preserve"> at 5 o’clock, in the morning, on Monday).</w:t>
      </w:r>
      <w:bookmarkStart w:id="25" w:name="bookmark39"/>
      <w:bookmarkStart w:id="26" w:name="bookmark40"/>
      <w:bookmarkStart w:id="27" w:name="bookmark41"/>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Социокультурные знания и умения</w:t>
      </w:r>
      <w:bookmarkEnd w:id="25"/>
      <w:bookmarkEnd w:id="26"/>
      <w:bookmarkEnd w:id="27"/>
      <w:r>
        <w:rPr>
          <w:rFonts w:ascii="Times New Roman" w:hAnsi="Times New Roman"/>
          <w:sz w:val="24"/>
        </w:rPr>
        <w: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Знание произведений детского фольклора (рифмовок, стихов, песенок), персонажей детских книг.</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07E01" w:rsidRDefault="007523E5">
      <w:pPr>
        <w:widowControl/>
        <w:tabs>
          <w:tab w:val="left" w:pos="1134"/>
        </w:tabs>
        <w:spacing w:after="0" w:line="360" w:lineRule="auto"/>
        <w:ind w:firstLine="709"/>
        <w:jc w:val="both"/>
        <w:rPr>
          <w:rFonts w:ascii="Times New Roman" w:hAnsi="Times New Roman"/>
          <w:sz w:val="24"/>
        </w:rPr>
      </w:pPr>
      <w:bookmarkStart w:id="28" w:name="bookmark42"/>
      <w:bookmarkStart w:id="29" w:name="bookmark43"/>
      <w:bookmarkStart w:id="30" w:name="bookmark44"/>
      <w:r>
        <w:rPr>
          <w:rFonts w:ascii="Times New Roman" w:hAnsi="Times New Roman"/>
          <w:sz w:val="24"/>
        </w:rPr>
        <w:t>Компенсаторные умения</w:t>
      </w:r>
      <w:bookmarkEnd w:id="28"/>
      <w:bookmarkEnd w:id="29"/>
      <w:bookmarkEnd w:id="30"/>
      <w:r>
        <w:rPr>
          <w:rFonts w:ascii="Times New Roman" w:hAnsi="Times New Roman"/>
          <w:sz w:val="24"/>
        </w:rPr>
        <w: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Использование при чтении и аудировании языковой, в том числе контекстуальной,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Использование в качестве опоры при порождении собственных высказываний ключевых слов, вопросов; иллюстраций.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Pr>
          <w:rFonts w:ascii="Times New Roman" w:hAnsi="Times New Roman"/>
          <w:sz w:val="24"/>
        </w:rPr>
        <w:br/>
        <w:t>в тексте запрашиваемой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Содержание обучения в 4 классе.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Тематическое содержание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Мир моего «я».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Моя семья. Мой день рождения, подарки. Моя любимая еда. Мой день (распорядок дня, домашние обязанности).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Мир моих увлечений.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Любимая игрушка, игра. Мой питомец. Любимые занятия. Занятия спортом. Любимая сказка/история/рассказ. Выходной день. Каникулы.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Мир вокруг меня.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Родная страна и страны изучаемого языка.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Говорение.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 диалогической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Ведение с опорой на речевые ситуации, ключевые слова и/или иллюстрации </w:t>
      </w:r>
      <w:r>
        <w:rPr>
          <w:rFonts w:ascii="Times New Roman" w:hAnsi="Times New Roman"/>
          <w:sz w:val="24"/>
        </w:rPr>
        <w:br/>
        <w:t>с соблюдением норм речевого этикета, принятых в стране/странах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диалога-расспроса: запрашивание интересующей информации; сообщение фактической информации, ответы на вопросы собеседника.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 монологической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Пересказ основного содержания прочитанного текста с опорой на ключевые слова, вопросы, план и/или иллюстрации.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Краткое устное изложение результатов выполненного несложного проектного задания.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Аудирование.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 аудирования.</w:t>
      </w:r>
    </w:p>
    <w:p w:rsidR="00207E01" w:rsidRDefault="00E65B6F">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Понимани</w:t>
      </w:r>
      <w:r w:rsidR="007523E5">
        <w:rPr>
          <w:rFonts w:ascii="Times New Roman" w:hAnsi="Times New Roman"/>
          <w:sz w:val="24"/>
        </w:rPr>
        <w:t xml:space="preserve"> на слух речи учителя и одноклассников и вербальная/невербальная реакция на услышанное (при непосредственном общении).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w:t>
      </w:r>
      <w:r>
        <w:rPr>
          <w:rFonts w:ascii="Times New Roman" w:hAnsi="Times New Roman"/>
          <w:sz w:val="24"/>
        </w:rPr>
        <w:br/>
        <w:t xml:space="preserve">с поставленной коммуникативной задачей: с пониманием основного содержания, </w:t>
      </w:r>
      <w:r>
        <w:rPr>
          <w:rFonts w:ascii="Times New Roman" w:hAnsi="Times New Roman"/>
          <w:sz w:val="24"/>
        </w:rPr>
        <w:br/>
        <w:t>с пониманием запрашиваемой информации (при опосредованном общении).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w:t>
      </w:r>
      <w:r>
        <w:rPr>
          <w:rFonts w:ascii="Times New Roman" w:hAnsi="Times New Roman"/>
          <w:sz w:val="24"/>
        </w:rPr>
        <w:br/>
        <w:t>на слух тексте с опорой и без опоры на иллюстрации и с использованием языковой, в том числе контекстуальной,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w:t>
      </w:r>
      <w:r>
        <w:rPr>
          <w:rFonts w:ascii="Times New Roman" w:hAnsi="Times New Roman"/>
          <w:sz w:val="24"/>
        </w:rPr>
        <w:br/>
        <w:t>и без опоры на иллюстрации, а также с использованием языковой, в том числе контекстуальной,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Смысловое чтение.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вслух учебных текстов с соблюдением правил чтения </w:t>
      </w:r>
      <w:r>
        <w:rPr>
          <w:rFonts w:ascii="Times New Roman" w:hAnsi="Times New Roman"/>
          <w:sz w:val="24"/>
        </w:rPr>
        <w:br/>
        <w:t>и соответствующей интонацией, понимание прочитанного.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Тексты для чтения вслух: диалог, рассказ, сказка.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Pr>
          <w:rFonts w:ascii="Times New Roman" w:hAnsi="Times New Roman"/>
          <w:sz w:val="24"/>
        </w:rPr>
        <w:br/>
        <w:t xml:space="preserve">от поставленной коммуникативной задачи: с пониманием основного содержания, </w:t>
      </w:r>
      <w:r>
        <w:rPr>
          <w:rFonts w:ascii="Times New Roman" w:hAnsi="Times New Roman"/>
          <w:sz w:val="24"/>
        </w:rPr>
        <w:br/>
        <w:t>с пониманием запрашиваемой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r>
        <w:rPr>
          <w:rFonts w:ascii="Times New Roman" w:hAnsi="Times New Roman"/>
          <w:sz w:val="24"/>
        </w:rPr>
        <w:br/>
        <w:t>и без опоры на иллюстрации, с использованием языковой, в том числе контекстуальной,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w:t>
      </w:r>
      <w:r>
        <w:rPr>
          <w:rFonts w:ascii="Times New Roman" w:hAnsi="Times New Roman"/>
          <w:sz w:val="24"/>
        </w:rPr>
        <w:br/>
        <w:t>в том числе контекстуальной, догадки.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w:t>
      </w:r>
      <w:r>
        <w:rPr>
          <w:rFonts w:ascii="Times New Roman" w:hAnsi="Times New Roman"/>
          <w:sz w:val="24"/>
        </w:rPr>
        <w:br/>
        <w:t>на иллюстрации и с использованием языковой догадки, в том числе контекстуальной.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Прогнозирование содержания текста на основе заголовка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Чтение не сплошных текстов (таблиц, диаграмм) и понимание представленной в них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Тексты для чтения: диалог, рассказ, сказка, электронное сообщение личного характера, текст научно-популярного характера, стихотворение.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Письмо.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Написание с опорой на образец поздравления с праздниками (с днём рождения, Новым годом, Рождеством) с выражением пожеланий.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Написание электронного сообщения личного характера с опорой на образец.</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Языковые знания и навыки.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Фонетическая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 xml:space="preserve">Ритмико-интонационные особенности повествовательного, побудительного </w:t>
      </w:r>
      <w:r>
        <w:rPr>
          <w:rFonts w:ascii="Times New Roman" w:hAnsi="Times New Roman"/>
          <w:sz w:val="24"/>
        </w:rPr>
        <w:br/>
        <w:t>и вопросительного (общий и специальный вопрос) предложений.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Различение на слух и адекватное, без ошибок, ведущих к сбою </w:t>
      </w:r>
      <w:r>
        <w:rPr>
          <w:rFonts w:ascii="Times New Roman" w:hAnsi="Times New Roman"/>
          <w:sz w:val="24"/>
        </w:rPr>
        <w:br/>
        <w:t xml:space="preserve">в коммуникации, произнесение слов с соблюдением правильного ударения и фраз </w:t>
      </w:r>
      <w:r>
        <w:rPr>
          <w:rFonts w:ascii="Times New Roman" w:hAnsi="Times New Roman"/>
          <w:sz w:val="24"/>
        </w:rPr>
        <w:br/>
        <w:t>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w:t>
      </w:r>
      <w:r>
        <w:rPr>
          <w:rFonts w:ascii="Times New Roman" w:hAnsi="Times New Roman"/>
          <w:sz w:val="24"/>
        </w:rPr>
        <w:br/>
        <w:t>в односложных, двусложных и многосложных словах.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Вычленение некоторых звукобуквенных сочетаний при анализе изученных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Чтение новых слов согласно основным правилам чтения с использованием полной или частичной транскрипции, по аналогии.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Знаки английской транскрипции; отличие их от букв английского алфавита. Фонетически корректное озвучивание знаков транскрипции.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Графика, орфография и пунктуация.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w:t>
      </w:r>
      <w:r>
        <w:rPr>
          <w:rFonts w:ascii="Times New Roman" w:hAnsi="Times New Roman"/>
          <w:sz w:val="24"/>
        </w:rPr>
        <w:br/>
        <w:t>и модального глаголов, существительных в притяжательном падеже (Possessive Case).</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Лексическая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 xml:space="preserve">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w:t>
      </w:r>
      <w:r>
        <w:rPr>
          <w:rFonts w:ascii="Times New Roman" w:hAnsi="Times New Roman"/>
          <w:sz w:val="24"/>
        </w:rPr>
        <w:br/>
        <w:t>в предыдущие два года обучения.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Распознавание и образование в устной и письменной речи родственных слов </w:t>
      </w:r>
      <w:r>
        <w:rPr>
          <w:rFonts w:ascii="Times New Roman" w:hAnsi="Times New Roman"/>
          <w:sz w:val="24"/>
        </w:rPr>
        <w:br/>
        <w:t>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Использование языковой догадки для распознавания интернациональных слов (pilot, film).</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Грамматическая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и письменной речи изученных морфологических форм и синтаксических конструкций английского языка.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 xml:space="preserve">Глаголы в Present/Past Simple Tense, Present Continuous Tense </w:t>
      </w:r>
      <w:r>
        <w:rPr>
          <w:rFonts w:ascii="Times New Roman" w:hAnsi="Times New Roman"/>
          <w:sz w:val="24"/>
        </w:rPr>
        <w:br/>
        <w:t>в повествовательных (утвердительных и отрицательных) и вопросительных (общий и специальный вопросы) предложениях.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Модальные глаголы must и have to.</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Конструкция</w:t>
      </w:r>
      <w:r w:rsidRPr="00D21CC9">
        <w:rPr>
          <w:rFonts w:ascii="Times New Roman" w:hAnsi="Times New Roman"/>
          <w:sz w:val="24"/>
          <w:lang w:val="en-US"/>
        </w:rPr>
        <w:t xml:space="preserve"> to be going to </w:t>
      </w:r>
      <w:r>
        <w:rPr>
          <w:rFonts w:ascii="Times New Roman" w:hAnsi="Times New Roman"/>
          <w:sz w:val="24"/>
        </w:rPr>
        <w:t>и</w:t>
      </w:r>
      <w:r w:rsidRPr="00D21CC9">
        <w:rPr>
          <w:rFonts w:ascii="Times New Roman" w:hAnsi="Times New Roman"/>
          <w:sz w:val="24"/>
          <w:lang w:val="en-US"/>
        </w:rPr>
        <w:t xml:space="preserve"> Future Simple Tense </w:t>
      </w:r>
      <w:r>
        <w:rPr>
          <w:rFonts w:ascii="Times New Roman" w:hAnsi="Times New Roman"/>
          <w:sz w:val="24"/>
        </w:rPr>
        <w:t>для</w:t>
      </w:r>
      <w:r w:rsidRPr="00D21CC9">
        <w:rPr>
          <w:rFonts w:ascii="Times New Roman" w:hAnsi="Times New Roman"/>
          <w:sz w:val="24"/>
          <w:lang w:val="en-US"/>
        </w:rPr>
        <w:t xml:space="preserve"> </w:t>
      </w:r>
      <w:r>
        <w:rPr>
          <w:rFonts w:ascii="Times New Roman" w:hAnsi="Times New Roman"/>
          <w:sz w:val="24"/>
        </w:rPr>
        <w:t>выражения</w:t>
      </w:r>
      <w:r w:rsidRPr="00D21CC9">
        <w:rPr>
          <w:rFonts w:ascii="Times New Roman" w:hAnsi="Times New Roman"/>
          <w:sz w:val="24"/>
          <w:lang w:val="en-US"/>
        </w:rPr>
        <w:t xml:space="preserve"> </w:t>
      </w:r>
      <w:r>
        <w:rPr>
          <w:rFonts w:ascii="Times New Roman" w:hAnsi="Times New Roman"/>
          <w:sz w:val="24"/>
        </w:rPr>
        <w:t>будущего</w:t>
      </w:r>
      <w:r w:rsidRPr="00D21CC9">
        <w:rPr>
          <w:rFonts w:ascii="Times New Roman" w:hAnsi="Times New Roman"/>
          <w:sz w:val="24"/>
          <w:lang w:val="en-US"/>
        </w:rPr>
        <w:t xml:space="preserve"> </w:t>
      </w:r>
      <w:r>
        <w:rPr>
          <w:rFonts w:ascii="Times New Roman" w:hAnsi="Times New Roman"/>
          <w:sz w:val="24"/>
        </w:rPr>
        <w:t>действия</w:t>
      </w:r>
      <w:r w:rsidRPr="00D21CC9">
        <w:rPr>
          <w:rFonts w:ascii="Times New Roman" w:hAnsi="Times New Roman"/>
          <w:sz w:val="24"/>
          <w:lang w:val="en-US"/>
        </w:rPr>
        <w:t xml:space="preserve"> (I am going to have my birthday party on Saturday. </w:t>
      </w:r>
      <w:r>
        <w:rPr>
          <w:rFonts w:ascii="Times New Roman" w:hAnsi="Times New Roman"/>
          <w:sz w:val="24"/>
        </w:rPr>
        <w:t>Wait, I’ll help you.).</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Отрицательное местоимение no.</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Степени сравнения прилагательных (формы, образованные по правилу </w:t>
      </w:r>
      <w:r>
        <w:rPr>
          <w:rFonts w:ascii="Times New Roman" w:hAnsi="Times New Roman"/>
          <w:sz w:val="24"/>
        </w:rPr>
        <w:br/>
        <w:t>и исключения: good – better – (the) best, bad – worse – (the) worst.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Наречия времени.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Обозначение даты и года. Обозначение времени (5 o’clock; 3 am, 2 pm).</w:t>
      </w:r>
      <w:bookmarkStart w:id="31" w:name="bookmark45"/>
      <w:bookmarkStart w:id="32" w:name="bookmark46"/>
      <w:bookmarkStart w:id="33" w:name="bookmark47"/>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Социокультурные знания и умения</w:t>
      </w:r>
      <w:bookmarkEnd w:id="31"/>
      <w:bookmarkEnd w:id="32"/>
      <w:bookmarkEnd w:id="33"/>
      <w:r>
        <w:rPr>
          <w:rFonts w:ascii="Times New Roman" w:hAnsi="Times New Roman"/>
          <w:sz w:val="24"/>
        </w:rPr>
        <w: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w:t>
      </w:r>
      <w:r>
        <w:rPr>
          <w:rFonts w:ascii="Times New Roman" w:hAnsi="Times New Roman"/>
          <w:sz w:val="24"/>
        </w:rPr>
        <w:br/>
        <w:t>по телефону).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Знание произведений детского фольклора (рифмовок, стихов, песенок), персонажей детских книг.</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Краткое представление своей страны и страны/стран изучаемого языка </w:t>
      </w:r>
      <w:r>
        <w:rPr>
          <w:rFonts w:ascii="Times New Roman" w:hAnsi="Times New Roman"/>
          <w:sz w:val="24"/>
        </w:rPr>
        <w:br/>
        <w:t>на (названия стран и их столиц, название родного города/села; цвета национальных флагов; основные достопримечательности).</w:t>
      </w:r>
      <w:bookmarkStart w:id="34" w:name="bookmark48"/>
      <w:bookmarkStart w:id="35" w:name="bookmark49"/>
      <w:bookmarkStart w:id="36" w:name="bookmark50"/>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Компенсаторные умения</w:t>
      </w:r>
      <w:bookmarkEnd w:id="34"/>
      <w:bookmarkEnd w:id="35"/>
      <w:bookmarkEnd w:id="36"/>
      <w:r>
        <w:rPr>
          <w:rFonts w:ascii="Times New Roman" w:hAnsi="Times New Roman"/>
          <w:sz w:val="24"/>
        </w:rPr>
        <w:t>.</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Использование в качестве опоры при порождении собственных высказываний ключевых слов, вопросов; картинок, фотографий.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Прогнозирование содержание текста для чтения на основе заголовка.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Pr>
          <w:rFonts w:ascii="Times New Roman" w:hAnsi="Times New Roman"/>
          <w:sz w:val="24"/>
        </w:rPr>
        <w:br/>
        <w:t>в тексте запрашиваемой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иностранному (английскому) языку на уровне начального общего образования.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Личностные результаты освоения программы по иностранному (английскому) языку на уровне начального общего образования достигаются </w:t>
      </w:r>
      <w:r>
        <w:rPr>
          <w:rFonts w:ascii="Times New Roman" w:hAnsi="Times New Roman"/>
          <w:sz w:val="24"/>
        </w:rPr>
        <w:br/>
        <w:t xml:space="preserve">в единстве учебной и воспитательной деятельности в соответствии </w:t>
      </w:r>
      <w:r>
        <w:rPr>
          <w:rFonts w:ascii="Times New Roman" w:hAnsi="Times New Roman"/>
          <w:sz w:val="24"/>
        </w:rPr>
        <w:br/>
      </w:r>
      <w:r>
        <w:rPr>
          <w:rFonts w:ascii="Times New Roman" w:hAnsi="Times New Roman"/>
          <w:sz w:val="24"/>
        </w:rPr>
        <w:lastRenderedPageBreak/>
        <w:t xml:space="preserve">с традиционными российскими социокультурными и духовно-нравственными ценностями, принятыми в обществе правилами и нормами поведения </w:t>
      </w:r>
      <w:r>
        <w:rPr>
          <w:rFonts w:ascii="Times New Roman" w:hAnsi="Times New Roman"/>
          <w:sz w:val="24"/>
        </w:rPr>
        <w:br/>
        <w:t>и способствуют процессам самопознания, самовоспитания и саморазвития, формирования внутренней позиции личности.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Гражданско-патриотическое воспитание:</w:t>
      </w:r>
    </w:p>
    <w:p w:rsidR="00207E01" w:rsidRDefault="007523E5">
      <w:pPr>
        <w:widowControl/>
        <w:tabs>
          <w:tab w:val="left" w:pos="1134"/>
        </w:tabs>
        <w:spacing w:after="0" w:line="360" w:lineRule="auto"/>
        <w:ind w:firstLine="709"/>
        <w:jc w:val="both"/>
        <w:rPr>
          <w:rFonts w:ascii="Times New Roman" w:hAnsi="Times New Roman"/>
          <w:sz w:val="24"/>
        </w:rPr>
      </w:pPr>
      <w:bookmarkStart w:id="37" w:name="bookmark57"/>
      <w:bookmarkEnd w:id="37"/>
      <w:r>
        <w:rPr>
          <w:rFonts w:ascii="Times New Roman" w:hAnsi="Times New Roman"/>
          <w:sz w:val="24"/>
        </w:rPr>
        <w:t>становление ценностного отношения к своей Родине – России;</w:t>
      </w:r>
    </w:p>
    <w:p w:rsidR="00207E01" w:rsidRDefault="007523E5">
      <w:pPr>
        <w:widowControl/>
        <w:tabs>
          <w:tab w:val="left" w:pos="1134"/>
        </w:tabs>
        <w:spacing w:after="0" w:line="360" w:lineRule="auto"/>
        <w:ind w:firstLine="709"/>
        <w:jc w:val="both"/>
        <w:rPr>
          <w:rFonts w:ascii="Times New Roman" w:hAnsi="Times New Roman"/>
          <w:sz w:val="24"/>
        </w:rPr>
      </w:pPr>
      <w:bookmarkStart w:id="38" w:name="bookmark58"/>
      <w:bookmarkEnd w:id="38"/>
      <w:r>
        <w:rPr>
          <w:rFonts w:ascii="Times New Roman" w:hAnsi="Times New Roman"/>
          <w:sz w:val="24"/>
        </w:rPr>
        <w:t>осознание своей этнокультурной и российской гражданской идентичности;</w:t>
      </w:r>
    </w:p>
    <w:p w:rsidR="00207E01" w:rsidRDefault="007523E5">
      <w:pPr>
        <w:widowControl/>
        <w:tabs>
          <w:tab w:val="left" w:pos="1134"/>
        </w:tabs>
        <w:spacing w:after="0" w:line="360" w:lineRule="auto"/>
        <w:ind w:firstLine="709"/>
        <w:jc w:val="both"/>
        <w:rPr>
          <w:rFonts w:ascii="Times New Roman" w:hAnsi="Times New Roman"/>
          <w:sz w:val="24"/>
        </w:rPr>
      </w:pPr>
      <w:bookmarkStart w:id="39" w:name="bookmark59"/>
      <w:bookmarkEnd w:id="39"/>
      <w:r>
        <w:rPr>
          <w:rFonts w:ascii="Times New Roman" w:hAnsi="Times New Roman"/>
          <w:sz w:val="24"/>
        </w:rPr>
        <w:t>сопричастность к прошлому, настоящему и будущему своей страны и родного края;</w:t>
      </w:r>
    </w:p>
    <w:p w:rsidR="00207E01" w:rsidRDefault="007523E5">
      <w:pPr>
        <w:widowControl/>
        <w:tabs>
          <w:tab w:val="left" w:pos="1134"/>
        </w:tabs>
        <w:spacing w:after="0" w:line="360" w:lineRule="auto"/>
        <w:ind w:firstLine="709"/>
        <w:jc w:val="both"/>
        <w:rPr>
          <w:rFonts w:ascii="Times New Roman" w:hAnsi="Times New Roman"/>
          <w:sz w:val="24"/>
        </w:rPr>
      </w:pPr>
      <w:bookmarkStart w:id="40" w:name="bookmark60"/>
      <w:bookmarkEnd w:id="40"/>
      <w:r>
        <w:rPr>
          <w:rFonts w:ascii="Times New Roman" w:hAnsi="Times New Roman"/>
          <w:sz w:val="24"/>
        </w:rPr>
        <w:t>уважение к своему и другим народам;</w:t>
      </w:r>
    </w:p>
    <w:p w:rsidR="00207E01" w:rsidRDefault="007523E5">
      <w:pPr>
        <w:widowControl/>
        <w:tabs>
          <w:tab w:val="left" w:pos="1134"/>
        </w:tabs>
        <w:spacing w:after="0" w:line="360" w:lineRule="auto"/>
        <w:ind w:firstLine="709"/>
        <w:jc w:val="both"/>
        <w:rPr>
          <w:rFonts w:ascii="Times New Roman" w:hAnsi="Times New Roman"/>
          <w:sz w:val="24"/>
        </w:rPr>
      </w:pPr>
      <w:bookmarkStart w:id="41" w:name="bookmark61"/>
      <w:bookmarkEnd w:id="41"/>
      <w:r>
        <w:rPr>
          <w:rFonts w:ascii="Times New Roman" w:hAnsi="Times New Roman"/>
          <w:sz w:val="24"/>
        </w:rPr>
        <w:t xml:space="preserve">первоначальные представления о человеке как члене общества, о правах </w:t>
      </w:r>
      <w:r>
        <w:rPr>
          <w:rFonts w:ascii="Times New Roman" w:hAnsi="Times New Roman"/>
          <w:sz w:val="24"/>
        </w:rPr>
        <w:br/>
        <w:t>и ответственности, уважении и достоинстве человека, о нравственно-этических нормах поведения и правилах межличностных отношений.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Духовно-нравственное воспитание:</w:t>
      </w:r>
    </w:p>
    <w:p w:rsidR="00207E01" w:rsidRDefault="007523E5">
      <w:pPr>
        <w:widowControl/>
        <w:tabs>
          <w:tab w:val="left" w:pos="1134"/>
        </w:tabs>
        <w:spacing w:after="0" w:line="360" w:lineRule="auto"/>
        <w:ind w:firstLine="709"/>
        <w:jc w:val="both"/>
        <w:rPr>
          <w:rFonts w:ascii="Times New Roman" w:hAnsi="Times New Roman"/>
          <w:sz w:val="24"/>
        </w:rPr>
      </w:pPr>
      <w:bookmarkStart w:id="42" w:name="bookmark62"/>
      <w:bookmarkEnd w:id="42"/>
      <w:r>
        <w:rPr>
          <w:rFonts w:ascii="Times New Roman" w:hAnsi="Times New Roman"/>
          <w:sz w:val="24"/>
        </w:rPr>
        <w:t>признание индивидуальности каждого человека;</w:t>
      </w:r>
    </w:p>
    <w:p w:rsidR="00207E01" w:rsidRDefault="007523E5">
      <w:pPr>
        <w:widowControl/>
        <w:tabs>
          <w:tab w:val="left" w:pos="1134"/>
        </w:tabs>
        <w:spacing w:after="0" w:line="360" w:lineRule="auto"/>
        <w:ind w:firstLine="709"/>
        <w:jc w:val="both"/>
        <w:rPr>
          <w:rFonts w:ascii="Times New Roman" w:hAnsi="Times New Roman"/>
          <w:sz w:val="24"/>
        </w:rPr>
      </w:pPr>
      <w:bookmarkStart w:id="43" w:name="bookmark63"/>
      <w:bookmarkEnd w:id="43"/>
      <w:r>
        <w:rPr>
          <w:rFonts w:ascii="Times New Roman" w:hAnsi="Times New Roman"/>
          <w:sz w:val="24"/>
        </w:rPr>
        <w:t>проявление сопереживания, уважения и доброжелательности;</w:t>
      </w:r>
    </w:p>
    <w:p w:rsidR="00207E01" w:rsidRDefault="007523E5">
      <w:pPr>
        <w:widowControl/>
        <w:tabs>
          <w:tab w:val="left" w:pos="1134"/>
        </w:tabs>
        <w:spacing w:after="0" w:line="360" w:lineRule="auto"/>
        <w:ind w:firstLine="709"/>
        <w:jc w:val="both"/>
        <w:rPr>
          <w:rFonts w:ascii="Times New Roman" w:hAnsi="Times New Roman"/>
          <w:sz w:val="24"/>
        </w:rPr>
      </w:pPr>
      <w:bookmarkStart w:id="44" w:name="bookmark64"/>
      <w:bookmarkEnd w:id="44"/>
      <w:r>
        <w:rPr>
          <w:rFonts w:ascii="Times New Roman" w:hAnsi="Times New Roman"/>
          <w:sz w:val="24"/>
        </w:rPr>
        <w:t>неприятие любых форм поведения, направленных на причинение физического и морального вреда другим людям.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Эстетическое воспитание:</w:t>
      </w:r>
    </w:p>
    <w:p w:rsidR="00207E01" w:rsidRDefault="007523E5">
      <w:pPr>
        <w:widowControl/>
        <w:tabs>
          <w:tab w:val="left" w:pos="1134"/>
        </w:tabs>
        <w:spacing w:after="0" w:line="360" w:lineRule="auto"/>
        <w:ind w:firstLine="709"/>
        <w:jc w:val="both"/>
        <w:rPr>
          <w:rFonts w:ascii="Times New Roman" w:hAnsi="Times New Roman"/>
          <w:sz w:val="24"/>
        </w:rPr>
      </w:pPr>
      <w:bookmarkStart w:id="45" w:name="bookmark65"/>
      <w:bookmarkEnd w:id="45"/>
      <w:r>
        <w:rPr>
          <w:rFonts w:ascii="Times New Roman" w:hAnsi="Times New Roman"/>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Pr>
          <w:rFonts w:ascii="Times New Roman" w:hAnsi="Times New Roman"/>
          <w:sz w:val="24"/>
        </w:rPr>
        <w:br/>
        <w:t>и других народов;</w:t>
      </w:r>
    </w:p>
    <w:p w:rsidR="00207E01" w:rsidRDefault="007523E5">
      <w:pPr>
        <w:widowControl/>
        <w:tabs>
          <w:tab w:val="left" w:pos="1134"/>
        </w:tabs>
        <w:spacing w:after="0" w:line="360" w:lineRule="auto"/>
        <w:ind w:firstLine="709"/>
        <w:jc w:val="both"/>
        <w:rPr>
          <w:rFonts w:ascii="Times New Roman" w:hAnsi="Times New Roman"/>
          <w:sz w:val="24"/>
        </w:rPr>
      </w:pPr>
      <w:bookmarkStart w:id="46" w:name="bookmark66"/>
      <w:bookmarkEnd w:id="46"/>
      <w:r>
        <w:rPr>
          <w:rFonts w:ascii="Times New Roman" w:hAnsi="Times New Roman"/>
          <w:sz w:val="24"/>
        </w:rPr>
        <w:t>стремление к самовыражению в разных видах художественной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Физическое воспитание, формирование культуры здоровья и эмоционального благополучия:</w:t>
      </w:r>
    </w:p>
    <w:p w:rsidR="00207E01" w:rsidRDefault="007523E5">
      <w:pPr>
        <w:widowControl/>
        <w:tabs>
          <w:tab w:val="left" w:pos="1134"/>
        </w:tabs>
        <w:spacing w:after="0" w:line="360" w:lineRule="auto"/>
        <w:ind w:firstLine="709"/>
        <w:jc w:val="both"/>
        <w:rPr>
          <w:rFonts w:ascii="Times New Roman" w:hAnsi="Times New Roman"/>
          <w:sz w:val="24"/>
        </w:rPr>
      </w:pPr>
      <w:bookmarkStart w:id="47" w:name="bookmark67"/>
      <w:bookmarkEnd w:id="47"/>
      <w:r>
        <w:rPr>
          <w:rFonts w:ascii="Times New Roman" w:hAnsi="Times New Roman"/>
          <w:sz w:val="24"/>
        </w:rPr>
        <w:t>соблюдение правил здорового и безопасного (для себя и других людей) образа жизни в окружающей среде (в том числе информационной);</w:t>
      </w:r>
    </w:p>
    <w:p w:rsidR="00207E01" w:rsidRDefault="007523E5">
      <w:pPr>
        <w:widowControl/>
        <w:tabs>
          <w:tab w:val="left" w:pos="1134"/>
        </w:tabs>
        <w:spacing w:after="0" w:line="360" w:lineRule="auto"/>
        <w:ind w:firstLine="709"/>
        <w:jc w:val="both"/>
        <w:rPr>
          <w:rFonts w:ascii="Times New Roman" w:hAnsi="Times New Roman"/>
          <w:sz w:val="24"/>
        </w:rPr>
      </w:pPr>
      <w:bookmarkStart w:id="48" w:name="bookmark68"/>
      <w:bookmarkEnd w:id="48"/>
      <w:r>
        <w:rPr>
          <w:rFonts w:ascii="Times New Roman" w:hAnsi="Times New Roman"/>
          <w:sz w:val="24"/>
        </w:rPr>
        <w:t>бережное отношение к физическому и психическому здоровью.</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Трудовое воспитание:</w:t>
      </w:r>
    </w:p>
    <w:p w:rsidR="00207E01" w:rsidRDefault="007523E5">
      <w:pPr>
        <w:widowControl/>
        <w:tabs>
          <w:tab w:val="left" w:pos="1134"/>
        </w:tabs>
        <w:spacing w:after="0" w:line="360" w:lineRule="auto"/>
        <w:ind w:firstLine="709"/>
        <w:jc w:val="both"/>
        <w:rPr>
          <w:rFonts w:ascii="Times New Roman" w:hAnsi="Times New Roman"/>
          <w:sz w:val="24"/>
        </w:rPr>
      </w:pPr>
      <w:bookmarkStart w:id="49" w:name="bookmark69"/>
      <w:bookmarkEnd w:id="49"/>
      <w:r>
        <w:rPr>
          <w:rFonts w:ascii="Times New Roman" w:hAnsi="Times New Roman"/>
          <w:sz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Pr>
          <w:rFonts w:ascii="Times New Roman" w:hAnsi="Times New Roman"/>
          <w:sz w:val="24"/>
        </w:rPr>
        <w:br/>
        <w:t>в различных видах трудовой деятельности, интерес к различным профессия.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Экологическое воспитание:</w:t>
      </w:r>
    </w:p>
    <w:p w:rsidR="00207E01" w:rsidRDefault="007523E5">
      <w:pPr>
        <w:widowControl/>
        <w:tabs>
          <w:tab w:val="left" w:pos="1134"/>
        </w:tabs>
        <w:spacing w:after="0" w:line="360" w:lineRule="auto"/>
        <w:ind w:firstLine="709"/>
        <w:jc w:val="both"/>
        <w:rPr>
          <w:rFonts w:ascii="Times New Roman" w:hAnsi="Times New Roman"/>
          <w:sz w:val="24"/>
        </w:rPr>
      </w:pPr>
      <w:bookmarkStart w:id="50" w:name="bookmark70"/>
      <w:bookmarkEnd w:id="50"/>
      <w:r>
        <w:rPr>
          <w:rFonts w:ascii="Times New Roman" w:hAnsi="Times New Roman"/>
          <w:sz w:val="24"/>
        </w:rPr>
        <w:t>бережное отношение к природе;</w:t>
      </w:r>
    </w:p>
    <w:p w:rsidR="00207E01" w:rsidRDefault="007523E5">
      <w:pPr>
        <w:widowControl/>
        <w:tabs>
          <w:tab w:val="left" w:pos="1134"/>
        </w:tabs>
        <w:spacing w:after="0" w:line="360" w:lineRule="auto"/>
        <w:ind w:firstLine="709"/>
        <w:jc w:val="both"/>
        <w:rPr>
          <w:rFonts w:ascii="Times New Roman" w:hAnsi="Times New Roman"/>
          <w:sz w:val="24"/>
        </w:rPr>
      </w:pPr>
      <w:bookmarkStart w:id="51" w:name="bookmark71"/>
      <w:bookmarkEnd w:id="51"/>
      <w:r>
        <w:rPr>
          <w:rFonts w:ascii="Times New Roman" w:hAnsi="Times New Roman"/>
          <w:sz w:val="24"/>
        </w:rPr>
        <w:t>неприятие действий, приносящих ей вред.</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Ценности научного познания:</w:t>
      </w:r>
    </w:p>
    <w:p w:rsidR="00207E01" w:rsidRDefault="007523E5">
      <w:pPr>
        <w:widowControl/>
        <w:tabs>
          <w:tab w:val="left" w:pos="1134"/>
        </w:tabs>
        <w:spacing w:after="0" w:line="360" w:lineRule="auto"/>
        <w:ind w:firstLine="709"/>
        <w:jc w:val="both"/>
        <w:rPr>
          <w:rFonts w:ascii="Times New Roman" w:hAnsi="Times New Roman"/>
          <w:sz w:val="24"/>
        </w:rPr>
      </w:pPr>
      <w:bookmarkStart w:id="52" w:name="bookmark72"/>
      <w:bookmarkEnd w:id="52"/>
      <w:r>
        <w:rPr>
          <w:rFonts w:ascii="Times New Roman" w:hAnsi="Times New Roman"/>
          <w:sz w:val="24"/>
        </w:rPr>
        <w:t>первоначальные представления о научной картине мира;</w:t>
      </w:r>
    </w:p>
    <w:p w:rsidR="00207E01" w:rsidRDefault="007523E5">
      <w:pPr>
        <w:widowControl/>
        <w:tabs>
          <w:tab w:val="left" w:pos="1134"/>
        </w:tabs>
        <w:spacing w:after="0" w:line="360" w:lineRule="auto"/>
        <w:ind w:firstLine="709"/>
        <w:jc w:val="both"/>
        <w:rPr>
          <w:rFonts w:ascii="Times New Roman" w:hAnsi="Times New Roman"/>
          <w:sz w:val="24"/>
        </w:rPr>
      </w:pPr>
      <w:bookmarkStart w:id="53" w:name="bookmark73"/>
      <w:bookmarkEnd w:id="53"/>
      <w:r>
        <w:rPr>
          <w:rFonts w:ascii="Times New Roman" w:hAnsi="Times New Roman"/>
          <w:sz w:val="24"/>
        </w:rPr>
        <w:t xml:space="preserve">познавательные интересы, активность, инициативность, любознательность </w:t>
      </w:r>
      <w:r>
        <w:rPr>
          <w:rFonts w:ascii="Times New Roman" w:hAnsi="Times New Roman"/>
          <w:sz w:val="24"/>
        </w:rPr>
        <w:br/>
        <w:t>и самостоятельность в познании.</w:t>
      </w:r>
      <w:bookmarkStart w:id="54" w:name="bookmark74"/>
      <w:bookmarkStart w:id="55" w:name="bookmark75"/>
      <w:bookmarkStart w:id="56" w:name="bookmark76"/>
    </w:p>
    <w:bookmarkEnd w:id="54"/>
    <w:bookmarkEnd w:id="55"/>
    <w:bookmarkEnd w:id="56"/>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bookmarkStart w:id="57" w:name="bookmark78"/>
      <w:bookmarkEnd w:id="57"/>
      <w:r>
        <w:rPr>
          <w:rFonts w:ascii="Times New Roman" w:hAnsi="Times New Roman"/>
          <w:sz w:val="24"/>
        </w:rPr>
        <w:t>сравнивать объекты, устанавливать основания для сравнения, устанавливать аналогии;</w:t>
      </w:r>
    </w:p>
    <w:p w:rsidR="00207E01" w:rsidRDefault="007523E5">
      <w:pPr>
        <w:widowControl/>
        <w:tabs>
          <w:tab w:val="left" w:pos="1134"/>
        </w:tabs>
        <w:spacing w:after="0" w:line="360" w:lineRule="auto"/>
        <w:ind w:firstLine="709"/>
        <w:jc w:val="both"/>
        <w:rPr>
          <w:rFonts w:ascii="Times New Roman" w:hAnsi="Times New Roman"/>
          <w:sz w:val="24"/>
        </w:rPr>
      </w:pPr>
      <w:bookmarkStart w:id="58" w:name="bookmark79"/>
      <w:bookmarkEnd w:id="58"/>
      <w:r>
        <w:rPr>
          <w:rFonts w:ascii="Times New Roman" w:hAnsi="Times New Roman"/>
          <w:sz w:val="24"/>
        </w:rPr>
        <w:t>объединять части объекта (объекты) по определённому признаку;</w:t>
      </w:r>
    </w:p>
    <w:p w:rsidR="00207E01" w:rsidRDefault="007523E5">
      <w:pPr>
        <w:widowControl/>
        <w:tabs>
          <w:tab w:val="left" w:pos="1134"/>
        </w:tabs>
        <w:spacing w:after="0" w:line="360" w:lineRule="auto"/>
        <w:ind w:firstLine="709"/>
        <w:jc w:val="both"/>
        <w:rPr>
          <w:rFonts w:ascii="Times New Roman" w:hAnsi="Times New Roman"/>
          <w:sz w:val="24"/>
        </w:rPr>
      </w:pPr>
      <w:bookmarkStart w:id="59" w:name="bookmark80"/>
      <w:bookmarkEnd w:id="59"/>
      <w:r>
        <w:rPr>
          <w:rFonts w:ascii="Times New Roman" w:hAnsi="Times New Roman"/>
          <w:sz w:val="24"/>
        </w:rPr>
        <w:t>определять существенный признак для классификации, классифицировать предложенные объекты;</w:t>
      </w:r>
    </w:p>
    <w:p w:rsidR="00207E01" w:rsidRDefault="007523E5">
      <w:pPr>
        <w:widowControl/>
        <w:tabs>
          <w:tab w:val="left" w:pos="1134"/>
        </w:tabs>
        <w:spacing w:after="0" w:line="360" w:lineRule="auto"/>
        <w:ind w:firstLine="709"/>
        <w:jc w:val="both"/>
        <w:rPr>
          <w:rFonts w:ascii="Times New Roman" w:hAnsi="Times New Roman"/>
          <w:sz w:val="24"/>
        </w:rPr>
      </w:pPr>
      <w:bookmarkStart w:id="60" w:name="bookmark81"/>
      <w:bookmarkEnd w:id="60"/>
      <w:r>
        <w:rPr>
          <w:rFonts w:ascii="Times New Roman" w:hAnsi="Times New Roman"/>
          <w:sz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07E01" w:rsidRDefault="007523E5">
      <w:pPr>
        <w:widowControl/>
        <w:tabs>
          <w:tab w:val="left" w:pos="1134"/>
        </w:tabs>
        <w:spacing w:after="0" w:line="360" w:lineRule="auto"/>
        <w:ind w:firstLine="709"/>
        <w:jc w:val="both"/>
        <w:rPr>
          <w:rFonts w:ascii="Times New Roman" w:hAnsi="Times New Roman"/>
          <w:sz w:val="24"/>
        </w:rPr>
      </w:pPr>
      <w:bookmarkStart w:id="61" w:name="bookmark82"/>
      <w:bookmarkEnd w:id="61"/>
      <w:r>
        <w:rPr>
          <w:rFonts w:ascii="Times New Roman" w:hAnsi="Times New Roman"/>
          <w:sz w:val="24"/>
        </w:rPr>
        <w:t>выявлять недостаток информации для решения учебной (практической) задачи на основе предложенного алгоритма;</w:t>
      </w:r>
    </w:p>
    <w:p w:rsidR="00207E01" w:rsidRDefault="007523E5">
      <w:pPr>
        <w:widowControl/>
        <w:tabs>
          <w:tab w:val="left" w:pos="1134"/>
        </w:tabs>
        <w:spacing w:after="0" w:line="360" w:lineRule="auto"/>
        <w:ind w:firstLine="709"/>
        <w:jc w:val="both"/>
        <w:rPr>
          <w:rFonts w:ascii="Times New Roman" w:hAnsi="Times New Roman"/>
          <w:sz w:val="24"/>
        </w:rPr>
      </w:pPr>
      <w:bookmarkStart w:id="62" w:name="bookmark83"/>
      <w:bookmarkEnd w:id="62"/>
      <w:r>
        <w:rPr>
          <w:rFonts w:ascii="Times New Roman" w:hAnsi="Times New Roman"/>
          <w:sz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bookmarkStart w:id="63" w:name="bookmark84"/>
      <w:bookmarkStart w:id="64" w:name="bookmark85"/>
      <w:bookmarkEnd w:id="63"/>
      <w:bookmarkEnd w:id="64"/>
      <w:r>
        <w:rPr>
          <w:rFonts w:ascii="Times New Roman" w:hAnsi="Times New Roman"/>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207E01" w:rsidRDefault="007523E5">
      <w:pPr>
        <w:widowControl/>
        <w:tabs>
          <w:tab w:val="left" w:pos="1134"/>
        </w:tabs>
        <w:spacing w:after="0" w:line="360" w:lineRule="auto"/>
        <w:ind w:firstLine="709"/>
        <w:jc w:val="both"/>
        <w:rPr>
          <w:rFonts w:ascii="Times New Roman" w:hAnsi="Times New Roman"/>
          <w:sz w:val="24"/>
        </w:rPr>
      </w:pPr>
      <w:bookmarkStart w:id="65" w:name="bookmark86"/>
      <w:bookmarkEnd w:id="65"/>
      <w:r>
        <w:rPr>
          <w:rFonts w:ascii="Times New Roman" w:hAnsi="Times New Roman"/>
          <w:sz w:val="24"/>
        </w:rPr>
        <w:t>с помощью педагогического работника формулировать цель, планировать изменения объекта, ситуации;</w:t>
      </w:r>
    </w:p>
    <w:p w:rsidR="00207E01" w:rsidRDefault="007523E5">
      <w:pPr>
        <w:widowControl/>
        <w:tabs>
          <w:tab w:val="left" w:pos="1134"/>
        </w:tabs>
        <w:spacing w:after="0" w:line="360" w:lineRule="auto"/>
        <w:ind w:firstLine="709"/>
        <w:jc w:val="both"/>
        <w:rPr>
          <w:rFonts w:ascii="Times New Roman" w:hAnsi="Times New Roman"/>
          <w:sz w:val="24"/>
        </w:rPr>
      </w:pPr>
      <w:bookmarkStart w:id="66" w:name="bookmark87"/>
      <w:bookmarkEnd w:id="66"/>
      <w:r>
        <w:rPr>
          <w:rFonts w:ascii="Times New Roman" w:hAnsi="Times New Roman"/>
          <w:sz w:val="24"/>
        </w:rPr>
        <w:t>сравнивать несколько вариантов решения задачи, выбирать наиболее подходящий (на основе предложенных критериев);</w:t>
      </w:r>
    </w:p>
    <w:p w:rsidR="00207E01" w:rsidRDefault="007523E5">
      <w:pPr>
        <w:widowControl/>
        <w:tabs>
          <w:tab w:val="left" w:pos="1134"/>
        </w:tabs>
        <w:spacing w:after="0" w:line="360" w:lineRule="auto"/>
        <w:ind w:firstLine="709"/>
        <w:jc w:val="both"/>
        <w:rPr>
          <w:rFonts w:ascii="Times New Roman" w:hAnsi="Times New Roman"/>
          <w:sz w:val="24"/>
        </w:rPr>
      </w:pPr>
      <w:bookmarkStart w:id="67" w:name="bookmark88"/>
      <w:bookmarkEnd w:id="67"/>
      <w:r>
        <w:rPr>
          <w:rFonts w:ascii="Times New Roman" w:hAnsi="Times New Roman"/>
          <w:sz w:val="24"/>
        </w:rPr>
        <w:t xml:space="preserve">проводить по предложенному плану опыт, несложное исследование </w:t>
      </w:r>
      <w:r>
        <w:rPr>
          <w:rFonts w:ascii="Times New Roman" w:hAnsi="Times New Roman"/>
          <w:sz w:val="24"/>
        </w:rPr>
        <w:br/>
        <w:t>по установлению особенностей объекта изучения и связей между объектами (часть целое, причина следствие);</w:t>
      </w:r>
    </w:p>
    <w:p w:rsidR="00207E01" w:rsidRDefault="007523E5">
      <w:pPr>
        <w:widowControl/>
        <w:tabs>
          <w:tab w:val="left" w:pos="1134"/>
        </w:tabs>
        <w:spacing w:after="0" w:line="360" w:lineRule="auto"/>
        <w:ind w:firstLine="709"/>
        <w:jc w:val="both"/>
        <w:rPr>
          <w:rFonts w:ascii="Times New Roman" w:hAnsi="Times New Roman"/>
          <w:sz w:val="24"/>
        </w:rPr>
      </w:pPr>
      <w:bookmarkStart w:id="68" w:name="bookmark89"/>
      <w:bookmarkEnd w:id="68"/>
      <w:r>
        <w:rPr>
          <w:rFonts w:ascii="Times New Roman" w:hAnsi="Times New Roman"/>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07E01" w:rsidRDefault="007523E5">
      <w:pPr>
        <w:widowControl/>
        <w:tabs>
          <w:tab w:val="left" w:pos="1134"/>
        </w:tabs>
        <w:spacing w:after="0" w:line="360" w:lineRule="auto"/>
        <w:ind w:firstLine="709"/>
        <w:jc w:val="both"/>
        <w:rPr>
          <w:rFonts w:ascii="Times New Roman" w:hAnsi="Times New Roman"/>
          <w:sz w:val="24"/>
        </w:rPr>
      </w:pPr>
      <w:bookmarkStart w:id="69" w:name="bookmark90"/>
      <w:bookmarkEnd w:id="69"/>
      <w:r>
        <w:rPr>
          <w:rFonts w:ascii="Times New Roman" w:hAnsi="Times New Roman"/>
          <w:sz w:val="24"/>
        </w:rPr>
        <w:t xml:space="preserve">прогнозировать возможное развитие процессов, событий и их последствия </w:t>
      </w:r>
      <w:r>
        <w:rPr>
          <w:rFonts w:ascii="Times New Roman" w:hAnsi="Times New Roman"/>
          <w:sz w:val="24"/>
        </w:rPr>
        <w:br/>
        <w:t>в аналогичных или сходных ситуациях.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 xml:space="preserve">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bookmarkStart w:id="70" w:name="bookmark91"/>
      <w:bookmarkStart w:id="71" w:name="bookmark92"/>
      <w:bookmarkEnd w:id="70"/>
      <w:bookmarkEnd w:id="71"/>
      <w:r>
        <w:rPr>
          <w:rFonts w:ascii="Times New Roman" w:hAnsi="Times New Roman"/>
          <w:sz w:val="24"/>
        </w:rPr>
        <w:t>выбирать источник получения информации;</w:t>
      </w:r>
    </w:p>
    <w:p w:rsidR="00207E01" w:rsidRDefault="007523E5">
      <w:pPr>
        <w:widowControl/>
        <w:tabs>
          <w:tab w:val="left" w:pos="1134"/>
        </w:tabs>
        <w:spacing w:after="0" w:line="360" w:lineRule="auto"/>
        <w:ind w:firstLine="709"/>
        <w:jc w:val="both"/>
        <w:rPr>
          <w:rFonts w:ascii="Times New Roman" w:hAnsi="Times New Roman"/>
          <w:sz w:val="24"/>
        </w:rPr>
      </w:pPr>
      <w:bookmarkStart w:id="72" w:name="bookmark93"/>
      <w:bookmarkEnd w:id="72"/>
      <w:r>
        <w:rPr>
          <w:rFonts w:ascii="Times New Roman" w:hAnsi="Times New Roman"/>
          <w:sz w:val="24"/>
        </w:rPr>
        <w:t>согласно заданному алгоритму находить в предложенном источнике информацию, представленную в явном виде;</w:t>
      </w:r>
    </w:p>
    <w:p w:rsidR="00207E01" w:rsidRDefault="007523E5">
      <w:pPr>
        <w:widowControl/>
        <w:tabs>
          <w:tab w:val="left" w:pos="1134"/>
        </w:tabs>
        <w:spacing w:after="0" w:line="360" w:lineRule="auto"/>
        <w:ind w:firstLine="709"/>
        <w:jc w:val="both"/>
        <w:rPr>
          <w:rFonts w:ascii="Times New Roman" w:hAnsi="Times New Roman"/>
          <w:sz w:val="24"/>
        </w:rPr>
      </w:pPr>
      <w:bookmarkStart w:id="73" w:name="bookmark94"/>
      <w:bookmarkEnd w:id="73"/>
      <w:r>
        <w:rPr>
          <w:rFonts w:ascii="Times New Roman" w:hAnsi="Times New Roman"/>
          <w:sz w:val="24"/>
        </w:rPr>
        <w:t xml:space="preserve">распознавать достоверную и недостоверную информацию самостоятельно </w:t>
      </w:r>
      <w:r>
        <w:rPr>
          <w:rFonts w:ascii="Times New Roman" w:hAnsi="Times New Roman"/>
          <w:sz w:val="24"/>
        </w:rPr>
        <w:br/>
        <w:t>или на основании предложенного педагогическим работником способа её проверки;</w:t>
      </w:r>
    </w:p>
    <w:p w:rsidR="00207E01" w:rsidRDefault="007523E5">
      <w:pPr>
        <w:widowControl/>
        <w:tabs>
          <w:tab w:val="left" w:pos="1134"/>
        </w:tabs>
        <w:spacing w:after="0" w:line="360" w:lineRule="auto"/>
        <w:ind w:firstLine="709"/>
        <w:jc w:val="both"/>
        <w:rPr>
          <w:rFonts w:ascii="Times New Roman" w:hAnsi="Times New Roman"/>
          <w:sz w:val="24"/>
        </w:rPr>
      </w:pPr>
      <w:bookmarkStart w:id="74" w:name="bookmark95"/>
      <w:bookmarkEnd w:id="74"/>
      <w:r>
        <w:rPr>
          <w:rFonts w:ascii="Times New Roman" w:hAnsi="Times New Roman"/>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207E01" w:rsidRDefault="007523E5">
      <w:pPr>
        <w:widowControl/>
        <w:tabs>
          <w:tab w:val="left" w:pos="1134"/>
        </w:tabs>
        <w:spacing w:after="0" w:line="360" w:lineRule="auto"/>
        <w:ind w:firstLine="709"/>
        <w:jc w:val="both"/>
        <w:rPr>
          <w:rFonts w:ascii="Times New Roman" w:hAnsi="Times New Roman"/>
          <w:sz w:val="24"/>
        </w:rPr>
      </w:pPr>
      <w:bookmarkStart w:id="75" w:name="bookmark96"/>
      <w:bookmarkEnd w:id="75"/>
      <w:r>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rsidR="00207E01" w:rsidRDefault="007523E5">
      <w:pPr>
        <w:widowControl/>
        <w:tabs>
          <w:tab w:val="left" w:pos="1134"/>
        </w:tabs>
        <w:spacing w:after="0" w:line="360" w:lineRule="auto"/>
        <w:ind w:firstLine="709"/>
        <w:jc w:val="both"/>
        <w:rPr>
          <w:rFonts w:ascii="Times New Roman" w:hAnsi="Times New Roman"/>
          <w:sz w:val="24"/>
        </w:rPr>
      </w:pPr>
      <w:bookmarkStart w:id="76" w:name="bookmark97"/>
      <w:bookmarkEnd w:id="76"/>
      <w:r>
        <w:rPr>
          <w:rFonts w:ascii="Times New Roman" w:hAnsi="Times New Roman"/>
          <w:sz w:val="24"/>
        </w:rPr>
        <w:t>самостоятельно создавать схемы, таблицы для представления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bookmarkStart w:id="77" w:name="bookmark99"/>
      <w:bookmarkEnd w:id="77"/>
      <w:r>
        <w:rPr>
          <w:rFonts w:ascii="Times New Roman" w:hAnsi="Times New Roman"/>
          <w:sz w:val="24"/>
        </w:rPr>
        <w:t xml:space="preserve">воспринимать и формулировать суждения, выражать эмоции в соответствии </w:t>
      </w:r>
      <w:r>
        <w:rPr>
          <w:rFonts w:ascii="Times New Roman" w:hAnsi="Times New Roman"/>
          <w:sz w:val="24"/>
        </w:rPr>
        <w:br/>
        <w:t>с целями и условиями общения в знакомой среде;</w:t>
      </w:r>
    </w:p>
    <w:p w:rsidR="00207E01" w:rsidRDefault="007523E5">
      <w:pPr>
        <w:widowControl/>
        <w:tabs>
          <w:tab w:val="left" w:pos="1134"/>
        </w:tabs>
        <w:spacing w:after="0" w:line="360" w:lineRule="auto"/>
        <w:ind w:firstLine="709"/>
        <w:jc w:val="both"/>
        <w:rPr>
          <w:rFonts w:ascii="Times New Roman" w:hAnsi="Times New Roman"/>
          <w:sz w:val="24"/>
        </w:rPr>
      </w:pPr>
      <w:bookmarkStart w:id="78" w:name="bookmark100"/>
      <w:bookmarkEnd w:id="78"/>
      <w:r>
        <w:rPr>
          <w:rFonts w:ascii="Times New Roman" w:hAnsi="Times New Roman"/>
          <w:sz w:val="24"/>
        </w:rPr>
        <w:t>проявлять уважительное отношение к собеседнику, соблюдать правила ведения диалога и дискуссии;</w:t>
      </w:r>
    </w:p>
    <w:p w:rsidR="00207E01" w:rsidRDefault="007523E5">
      <w:pPr>
        <w:widowControl/>
        <w:tabs>
          <w:tab w:val="left" w:pos="1134"/>
        </w:tabs>
        <w:spacing w:after="0" w:line="360" w:lineRule="auto"/>
        <w:ind w:firstLine="709"/>
        <w:jc w:val="both"/>
        <w:rPr>
          <w:rFonts w:ascii="Times New Roman" w:hAnsi="Times New Roman"/>
          <w:sz w:val="24"/>
        </w:rPr>
      </w:pPr>
      <w:bookmarkStart w:id="79" w:name="bookmark101"/>
      <w:bookmarkEnd w:id="79"/>
      <w:r>
        <w:rPr>
          <w:rFonts w:ascii="Times New Roman" w:hAnsi="Times New Roman"/>
          <w:sz w:val="24"/>
        </w:rPr>
        <w:t>признавать возможность существования разных точек зрения;</w:t>
      </w:r>
    </w:p>
    <w:p w:rsidR="00207E01" w:rsidRDefault="007523E5">
      <w:pPr>
        <w:widowControl/>
        <w:tabs>
          <w:tab w:val="left" w:pos="1134"/>
        </w:tabs>
        <w:spacing w:after="0" w:line="360" w:lineRule="auto"/>
        <w:ind w:firstLine="709"/>
        <w:jc w:val="both"/>
        <w:rPr>
          <w:rFonts w:ascii="Times New Roman" w:hAnsi="Times New Roman"/>
          <w:sz w:val="24"/>
        </w:rPr>
      </w:pPr>
      <w:bookmarkStart w:id="80" w:name="bookmark102"/>
      <w:bookmarkEnd w:id="80"/>
      <w:r>
        <w:rPr>
          <w:rFonts w:ascii="Times New Roman" w:hAnsi="Times New Roman"/>
          <w:sz w:val="24"/>
        </w:rPr>
        <w:t>корректно и аргументированно высказывать своё мнение;</w:t>
      </w:r>
    </w:p>
    <w:p w:rsidR="00207E01" w:rsidRDefault="007523E5">
      <w:pPr>
        <w:widowControl/>
        <w:tabs>
          <w:tab w:val="left" w:pos="1134"/>
        </w:tabs>
        <w:spacing w:after="0" w:line="360" w:lineRule="auto"/>
        <w:ind w:firstLine="709"/>
        <w:jc w:val="both"/>
        <w:rPr>
          <w:rFonts w:ascii="Times New Roman" w:hAnsi="Times New Roman"/>
          <w:sz w:val="24"/>
        </w:rPr>
      </w:pPr>
      <w:bookmarkStart w:id="81" w:name="bookmark103"/>
      <w:bookmarkEnd w:id="81"/>
      <w:r>
        <w:rPr>
          <w:rFonts w:ascii="Times New Roman" w:hAnsi="Times New Roman"/>
          <w:sz w:val="24"/>
        </w:rPr>
        <w:t>строить речевое высказывание в соответствии с поставленной задачей;</w:t>
      </w:r>
    </w:p>
    <w:p w:rsidR="00207E01" w:rsidRDefault="007523E5">
      <w:pPr>
        <w:widowControl/>
        <w:tabs>
          <w:tab w:val="left" w:pos="1134"/>
        </w:tabs>
        <w:spacing w:after="0" w:line="360" w:lineRule="auto"/>
        <w:ind w:firstLine="709"/>
        <w:jc w:val="both"/>
        <w:rPr>
          <w:rFonts w:ascii="Times New Roman" w:hAnsi="Times New Roman"/>
          <w:sz w:val="24"/>
        </w:rPr>
      </w:pPr>
      <w:bookmarkStart w:id="82" w:name="bookmark104"/>
      <w:bookmarkEnd w:id="82"/>
      <w:r>
        <w:rPr>
          <w:rFonts w:ascii="Times New Roman" w:hAnsi="Times New Roman"/>
          <w:sz w:val="24"/>
        </w:rPr>
        <w:t>создавать устные и письменные тексты (описание, рассуждение, повествование);</w:t>
      </w:r>
    </w:p>
    <w:p w:rsidR="00207E01" w:rsidRDefault="007523E5">
      <w:pPr>
        <w:widowControl/>
        <w:tabs>
          <w:tab w:val="left" w:pos="1134"/>
        </w:tabs>
        <w:spacing w:after="0" w:line="360" w:lineRule="auto"/>
        <w:ind w:firstLine="709"/>
        <w:jc w:val="both"/>
        <w:rPr>
          <w:rFonts w:ascii="Times New Roman" w:hAnsi="Times New Roman"/>
          <w:sz w:val="24"/>
        </w:rPr>
      </w:pPr>
      <w:bookmarkStart w:id="83" w:name="bookmark105"/>
      <w:bookmarkEnd w:id="83"/>
      <w:r>
        <w:rPr>
          <w:rFonts w:ascii="Times New Roman" w:hAnsi="Times New Roman"/>
          <w:sz w:val="24"/>
        </w:rPr>
        <w:t>готовить небольшие публичные выступления;</w:t>
      </w:r>
    </w:p>
    <w:p w:rsidR="00207E01" w:rsidRDefault="007523E5">
      <w:pPr>
        <w:widowControl/>
        <w:tabs>
          <w:tab w:val="left" w:pos="1134"/>
        </w:tabs>
        <w:spacing w:after="0" w:line="360" w:lineRule="auto"/>
        <w:ind w:firstLine="709"/>
        <w:jc w:val="both"/>
        <w:rPr>
          <w:rFonts w:ascii="Times New Roman" w:hAnsi="Times New Roman"/>
          <w:sz w:val="24"/>
        </w:rPr>
      </w:pPr>
      <w:bookmarkStart w:id="84" w:name="bookmark106"/>
      <w:bookmarkEnd w:id="84"/>
      <w:r>
        <w:rPr>
          <w:rFonts w:ascii="Times New Roman" w:hAnsi="Times New Roman"/>
          <w:sz w:val="24"/>
        </w:rPr>
        <w:t>подбирать иллюстративный материал (рисунки, фото, плакаты) к тексту выступления.</w:t>
      </w:r>
    </w:p>
    <w:p w:rsidR="00207E01" w:rsidRDefault="007523E5">
      <w:pPr>
        <w:widowControl/>
        <w:tabs>
          <w:tab w:val="left" w:pos="1134"/>
        </w:tabs>
        <w:spacing w:after="0" w:line="360" w:lineRule="auto"/>
        <w:ind w:firstLine="709"/>
        <w:jc w:val="both"/>
        <w:rPr>
          <w:rFonts w:ascii="Times New Roman" w:hAnsi="Times New Roman"/>
          <w:sz w:val="24"/>
        </w:rPr>
      </w:pPr>
      <w:bookmarkStart w:id="85" w:name="bookmark107"/>
      <w:bookmarkEnd w:id="85"/>
      <w:r>
        <w:rPr>
          <w:rFonts w:ascii="Times New Roman" w:hAnsi="Times New Roman"/>
          <w:sz w:val="24"/>
        </w:rPr>
        <w:t>У обучающегося будут сформированы следующие умения самоорганизации как части регулятивных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bookmarkStart w:id="86" w:name="bookmark114"/>
      <w:bookmarkStart w:id="87" w:name="bookmark115"/>
      <w:bookmarkEnd w:id="86"/>
      <w:bookmarkEnd w:id="87"/>
      <w:r>
        <w:rPr>
          <w:rFonts w:ascii="Times New Roman" w:hAnsi="Times New Roman"/>
          <w:sz w:val="24"/>
        </w:rPr>
        <w:t>планировать действия по решению учебной задачи для получения результата;</w:t>
      </w:r>
    </w:p>
    <w:p w:rsidR="00207E01" w:rsidRDefault="007523E5">
      <w:pPr>
        <w:widowControl/>
        <w:tabs>
          <w:tab w:val="left" w:pos="1134"/>
        </w:tabs>
        <w:spacing w:after="0" w:line="360" w:lineRule="auto"/>
        <w:ind w:firstLine="709"/>
        <w:jc w:val="both"/>
        <w:rPr>
          <w:rFonts w:ascii="Times New Roman" w:hAnsi="Times New Roman"/>
          <w:sz w:val="24"/>
        </w:rPr>
      </w:pPr>
      <w:bookmarkStart w:id="88" w:name="bookmark116"/>
      <w:bookmarkEnd w:id="88"/>
      <w:r>
        <w:rPr>
          <w:rFonts w:ascii="Times New Roman" w:hAnsi="Times New Roman"/>
          <w:sz w:val="24"/>
        </w:rPr>
        <w:t>выстраивать последовательность выбранных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У обучающегося будут сформированы следующие умения самоконтроля как части регулятивных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bookmarkStart w:id="89" w:name="bookmark118"/>
      <w:bookmarkEnd w:id="89"/>
      <w:r>
        <w:rPr>
          <w:rFonts w:ascii="Times New Roman" w:hAnsi="Times New Roman"/>
          <w:sz w:val="24"/>
        </w:rPr>
        <w:t>устанавливать причины успеха/неудач учебной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bookmarkStart w:id="90" w:name="bookmark119"/>
      <w:bookmarkEnd w:id="90"/>
      <w:r>
        <w:rPr>
          <w:rFonts w:ascii="Times New Roman" w:hAnsi="Times New Roman"/>
          <w:sz w:val="24"/>
        </w:rPr>
        <w:t>корректировать свои учебные действия для преодоления ошибок.</w:t>
      </w:r>
      <w:bookmarkStart w:id="91" w:name="bookmark120"/>
      <w:bookmarkStart w:id="92" w:name="bookmark121"/>
      <w:bookmarkStart w:id="93" w:name="bookmark122"/>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bookmarkStart w:id="94" w:name="bookmark108"/>
      <w:bookmarkEnd w:id="94"/>
      <w:r>
        <w:rPr>
          <w:rFonts w:ascii="Times New Roman" w:hAnsi="Times New Roman"/>
          <w:sz w:val="24"/>
        </w:rPr>
        <w:lastRenderedPageBreak/>
        <w:t xml:space="preserve">формулировать краткосрочные и долгосрочные цели (индивидуальные </w:t>
      </w:r>
      <w:r>
        <w:rPr>
          <w:rFonts w:ascii="Times New Roman" w:hAnsi="Times New Roman"/>
          <w:sz w:val="24"/>
        </w:rPr>
        <w:br/>
        <w:t xml:space="preserve">с учётом участия в коллективных задачах) в стандартной (типовой) ситуации </w:t>
      </w:r>
      <w:r>
        <w:rPr>
          <w:rFonts w:ascii="Times New Roman" w:hAnsi="Times New Roman"/>
          <w:sz w:val="24"/>
        </w:rPr>
        <w:br/>
        <w:t>на основе предложенного формата планирования, распределения промежуточных шагов и сроков;</w:t>
      </w:r>
    </w:p>
    <w:p w:rsidR="00207E01" w:rsidRDefault="007523E5">
      <w:pPr>
        <w:widowControl/>
        <w:tabs>
          <w:tab w:val="left" w:pos="1134"/>
        </w:tabs>
        <w:spacing w:after="0" w:line="360" w:lineRule="auto"/>
        <w:ind w:firstLine="709"/>
        <w:jc w:val="both"/>
        <w:rPr>
          <w:rFonts w:ascii="Times New Roman" w:hAnsi="Times New Roman"/>
          <w:sz w:val="24"/>
        </w:rPr>
      </w:pPr>
      <w:bookmarkStart w:id="95" w:name="bookmark109"/>
      <w:bookmarkEnd w:id="95"/>
      <w:r>
        <w:rPr>
          <w:rFonts w:ascii="Times New Roman" w:hAnsi="Times New Roman"/>
          <w:sz w:val="24"/>
        </w:rPr>
        <w:t xml:space="preserve">принимать цель совместной деятельности, коллективно строить действия </w:t>
      </w:r>
      <w:r>
        <w:rPr>
          <w:rFonts w:ascii="Times New Roman" w:hAnsi="Times New Roman"/>
          <w:sz w:val="24"/>
        </w:rPr>
        <w:br/>
        <w:t xml:space="preserve">по её достижению: распределять роли, договариваться, обсуждать процесс </w:t>
      </w:r>
      <w:r>
        <w:rPr>
          <w:rFonts w:ascii="Times New Roman" w:hAnsi="Times New Roman"/>
          <w:sz w:val="24"/>
        </w:rPr>
        <w:br/>
        <w:t>и результат совместной работы;</w:t>
      </w:r>
    </w:p>
    <w:p w:rsidR="00207E01" w:rsidRDefault="007523E5">
      <w:pPr>
        <w:widowControl/>
        <w:tabs>
          <w:tab w:val="left" w:pos="1134"/>
        </w:tabs>
        <w:spacing w:after="0" w:line="360" w:lineRule="auto"/>
        <w:ind w:firstLine="709"/>
        <w:jc w:val="both"/>
        <w:rPr>
          <w:rFonts w:ascii="Times New Roman" w:hAnsi="Times New Roman"/>
          <w:sz w:val="24"/>
        </w:rPr>
      </w:pPr>
      <w:bookmarkStart w:id="96" w:name="bookmark110"/>
      <w:bookmarkEnd w:id="96"/>
      <w:r>
        <w:rPr>
          <w:rFonts w:ascii="Times New Roman" w:hAnsi="Times New Roman"/>
          <w:sz w:val="24"/>
        </w:rPr>
        <w:t>проявлять готовность руководить, выполнять поручения, подчиняться;</w:t>
      </w:r>
    </w:p>
    <w:p w:rsidR="00207E01" w:rsidRDefault="007523E5">
      <w:pPr>
        <w:widowControl/>
        <w:tabs>
          <w:tab w:val="left" w:pos="1134"/>
        </w:tabs>
        <w:spacing w:after="0" w:line="360" w:lineRule="auto"/>
        <w:ind w:firstLine="709"/>
        <w:jc w:val="both"/>
        <w:rPr>
          <w:rFonts w:ascii="Times New Roman" w:hAnsi="Times New Roman"/>
          <w:sz w:val="24"/>
        </w:rPr>
      </w:pPr>
      <w:bookmarkStart w:id="97" w:name="bookmark111"/>
      <w:bookmarkEnd w:id="97"/>
      <w:r>
        <w:rPr>
          <w:rFonts w:ascii="Times New Roman" w:hAnsi="Times New Roman"/>
          <w:sz w:val="24"/>
        </w:rPr>
        <w:t>ответственно выполнять свою часть работы;</w:t>
      </w:r>
    </w:p>
    <w:p w:rsidR="00207E01" w:rsidRDefault="007523E5">
      <w:pPr>
        <w:widowControl/>
        <w:tabs>
          <w:tab w:val="left" w:pos="1134"/>
        </w:tabs>
        <w:spacing w:after="0" w:line="360" w:lineRule="auto"/>
        <w:ind w:firstLine="709"/>
        <w:jc w:val="both"/>
        <w:rPr>
          <w:rFonts w:ascii="Times New Roman" w:hAnsi="Times New Roman"/>
          <w:sz w:val="24"/>
        </w:rPr>
      </w:pPr>
      <w:bookmarkStart w:id="98" w:name="bookmark112"/>
      <w:bookmarkEnd w:id="98"/>
      <w:r>
        <w:rPr>
          <w:rFonts w:ascii="Times New Roman" w:hAnsi="Times New Roman"/>
          <w:sz w:val="24"/>
        </w:rPr>
        <w:t>оценивать свой вклад в общий результат;</w:t>
      </w:r>
    </w:p>
    <w:p w:rsidR="00207E01" w:rsidRDefault="007523E5">
      <w:pPr>
        <w:widowControl/>
        <w:tabs>
          <w:tab w:val="left" w:pos="1134"/>
        </w:tabs>
        <w:spacing w:after="0" w:line="360" w:lineRule="auto"/>
        <w:ind w:firstLine="709"/>
        <w:jc w:val="both"/>
        <w:rPr>
          <w:rFonts w:ascii="Times New Roman" w:hAnsi="Times New Roman"/>
          <w:sz w:val="24"/>
        </w:rPr>
      </w:pPr>
      <w:bookmarkStart w:id="99" w:name="bookmark113"/>
      <w:bookmarkEnd w:id="99"/>
      <w:r>
        <w:rPr>
          <w:rFonts w:ascii="Times New Roman" w:hAnsi="Times New Roman"/>
          <w:sz w:val="24"/>
        </w:rPr>
        <w:t>выполнять совместные проектные задания с опорой на предложенные образцы.</w:t>
      </w:r>
    </w:p>
    <w:bookmarkEnd w:id="91"/>
    <w:bookmarkEnd w:id="92"/>
    <w:bookmarkEnd w:id="93"/>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Предметные результаты по учебному предмету «Иностранный (английский) язык» предметной области «Иностранный язык» должны быть ориентированы </w:t>
      </w:r>
      <w:r>
        <w:rPr>
          <w:rFonts w:ascii="Times New Roman" w:hAnsi="Times New Roman"/>
          <w:sz w:val="24"/>
        </w:rPr>
        <w:br/>
        <w:t xml:space="preserve">на применение знаний, умений и навыков в типичных учебных ситуациях </w:t>
      </w:r>
      <w:r>
        <w:rPr>
          <w:rFonts w:ascii="Times New Roman" w:hAnsi="Times New Roman"/>
          <w:sz w:val="24"/>
        </w:rPr>
        <w:br/>
        <w:t xml:space="preserve">и реальных жизненных условиях, отражать сформированность иноязычной коммуникативной компетенции на элементарном уровне в совокупности </w:t>
      </w:r>
      <w:r>
        <w:rPr>
          <w:rFonts w:ascii="Times New Roman" w:hAnsi="Times New Roman"/>
          <w:sz w:val="24"/>
        </w:rPr>
        <w:br/>
        <w:t>её составляющих – речевой, языковой, социокультурной, компенсаторной, метапредметной (учебно-познавательной).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Говорение:</w:t>
      </w:r>
    </w:p>
    <w:p w:rsidR="00207E01" w:rsidRDefault="007523E5">
      <w:pPr>
        <w:widowControl/>
        <w:tabs>
          <w:tab w:val="left" w:pos="1134"/>
        </w:tabs>
        <w:spacing w:after="0" w:line="360" w:lineRule="auto"/>
        <w:ind w:firstLine="709"/>
        <w:jc w:val="both"/>
        <w:rPr>
          <w:rFonts w:ascii="Times New Roman" w:hAnsi="Times New Roman"/>
          <w:sz w:val="24"/>
        </w:rPr>
      </w:pPr>
      <w:bookmarkStart w:id="100" w:name="bookmark124"/>
      <w:bookmarkEnd w:id="100"/>
      <w:r>
        <w:rPr>
          <w:rFonts w:ascii="Times New Roman" w:hAnsi="Times New Roman"/>
          <w:sz w:val="24"/>
        </w:rPr>
        <w:t xml:space="preserve">вести разные виды диалогов (диалог этикетного характера, диалог-расспрос) </w:t>
      </w:r>
      <w:r>
        <w:rPr>
          <w:rFonts w:ascii="Times New Roman" w:hAnsi="Times New Roman"/>
          <w:sz w:val="24"/>
        </w:rPr>
        <w:br/>
        <w:t xml:space="preserve">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w:t>
      </w:r>
      <w:r>
        <w:rPr>
          <w:rFonts w:ascii="Times New Roman" w:hAnsi="Times New Roman"/>
          <w:sz w:val="24"/>
        </w:rPr>
        <w:br/>
        <w:t>со стороны каждого собеседника);</w:t>
      </w:r>
    </w:p>
    <w:p w:rsidR="00207E01" w:rsidRDefault="007523E5">
      <w:pPr>
        <w:widowControl/>
        <w:tabs>
          <w:tab w:val="left" w:pos="1134"/>
        </w:tabs>
        <w:spacing w:after="0" w:line="360" w:lineRule="auto"/>
        <w:ind w:firstLine="709"/>
        <w:jc w:val="both"/>
        <w:rPr>
          <w:rFonts w:ascii="Times New Roman" w:hAnsi="Times New Roman"/>
          <w:sz w:val="24"/>
        </w:rPr>
      </w:pPr>
      <w:bookmarkStart w:id="101" w:name="bookmark125"/>
      <w:bookmarkEnd w:id="101"/>
      <w:r>
        <w:rPr>
          <w:rFonts w:ascii="Times New Roman" w:hAnsi="Times New Roman"/>
          <w:sz w:val="24"/>
        </w:rPr>
        <w:t xml:space="preserve">создавать устные связные монологические высказывания объёмом не менее </w:t>
      </w:r>
      <w:r>
        <w:rPr>
          <w:rFonts w:ascii="Times New Roman" w:hAnsi="Times New Roman"/>
          <w:sz w:val="24"/>
        </w:rPr>
        <w:br/>
        <w:t xml:space="preserve">3 фраз в рамках изучаемой тематики с опорой на картинки, фотографии </w:t>
      </w:r>
      <w:r>
        <w:rPr>
          <w:rFonts w:ascii="Times New Roman" w:hAnsi="Times New Roman"/>
          <w:sz w:val="24"/>
        </w:rPr>
        <w:br/>
        <w:t>и/или ключевые слова, вопросы.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Аудирование:</w:t>
      </w:r>
    </w:p>
    <w:p w:rsidR="00207E01" w:rsidRDefault="007523E5">
      <w:pPr>
        <w:widowControl/>
        <w:tabs>
          <w:tab w:val="left" w:pos="1134"/>
        </w:tabs>
        <w:spacing w:after="0" w:line="360" w:lineRule="auto"/>
        <w:ind w:firstLine="709"/>
        <w:jc w:val="both"/>
        <w:rPr>
          <w:rFonts w:ascii="Times New Roman" w:hAnsi="Times New Roman"/>
          <w:sz w:val="24"/>
        </w:rPr>
      </w:pPr>
      <w:bookmarkStart w:id="102" w:name="bookmark126"/>
      <w:bookmarkEnd w:id="102"/>
      <w:r>
        <w:rPr>
          <w:rFonts w:ascii="Times New Roman" w:hAnsi="Times New Roman"/>
          <w:sz w:val="24"/>
        </w:rPr>
        <w:t>воспринимать на слух и понимать речь учителя и одноклассников;</w:t>
      </w:r>
    </w:p>
    <w:p w:rsidR="00207E01" w:rsidRDefault="007523E5">
      <w:pPr>
        <w:widowControl/>
        <w:tabs>
          <w:tab w:val="left" w:pos="1134"/>
        </w:tabs>
        <w:spacing w:after="0" w:line="360" w:lineRule="auto"/>
        <w:ind w:firstLine="709"/>
        <w:jc w:val="both"/>
        <w:rPr>
          <w:rFonts w:ascii="Times New Roman" w:hAnsi="Times New Roman"/>
          <w:sz w:val="24"/>
        </w:rPr>
      </w:pPr>
      <w:bookmarkStart w:id="103" w:name="bookmark127"/>
      <w:bookmarkEnd w:id="103"/>
      <w:r>
        <w:rPr>
          <w:rFonts w:ascii="Times New Roman" w:hAnsi="Times New Roman"/>
          <w:sz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Pr>
          <w:rFonts w:ascii="Times New Roman" w:hAnsi="Times New Roman"/>
          <w:sz w:val="24"/>
        </w:rPr>
        <w:b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Смысловое чтение:</w:t>
      </w:r>
    </w:p>
    <w:p w:rsidR="00207E01" w:rsidRDefault="007523E5">
      <w:pPr>
        <w:widowControl/>
        <w:tabs>
          <w:tab w:val="left" w:pos="1134"/>
        </w:tabs>
        <w:spacing w:after="0" w:line="360" w:lineRule="auto"/>
        <w:ind w:firstLine="709"/>
        <w:jc w:val="both"/>
        <w:rPr>
          <w:rFonts w:ascii="Times New Roman" w:hAnsi="Times New Roman"/>
          <w:sz w:val="24"/>
        </w:rPr>
      </w:pPr>
      <w:bookmarkStart w:id="104" w:name="bookmark128"/>
      <w:bookmarkEnd w:id="104"/>
      <w:r>
        <w:rPr>
          <w:rFonts w:ascii="Times New Roman" w:hAnsi="Times New Roman"/>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07E01" w:rsidRDefault="007523E5">
      <w:pPr>
        <w:widowControl/>
        <w:tabs>
          <w:tab w:val="left" w:pos="1134"/>
        </w:tabs>
        <w:spacing w:after="0" w:line="360" w:lineRule="auto"/>
        <w:ind w:firstLine="709"/>
        <w:jc w:val="both"/>
        <w:rPr>
          <w:rFonts w:ascii="Times New Roman" w:hAnsi="Times New Roman"/>
          <w:sz w:val="24"/>
        </w:rPr>
      </w:pPr>
      <w:bookmarkStart w:id="105" w:name="bookmark129"/>
      <w:bookmarkEnd w:id="105"/>
      <w:r>
        <w:rPr>
          <w:rFonts w:ascii="Times New Roman" w:hAnsi="Times New Roman"/>
          <w:sz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w:t>
      </w:r>
      <w:r>
        <w:rPr>
          <w:rFonts w:ascii="Times New Roman" w:hAnsi="Times New Roman"/>
          <w:sz w:val="24"/>
        </w:rPr>
        <w:b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Письмо:</w:t>
      </w:r>
    </w:p>
    <w:p w:rsidR="00207E01" w:rsidRDefault="007523E5">
      <w:pPr>
        <w:widowControl/>
        <w:tabs>
          <w:tab w:val="left" w:pos="1134"/>
        </w:tabs>
        <w:spacing w:after="0" w:line="360" w:lineRule="auto"/>
        <w:ind w:firstLine="709"/>
        <w:jc w:val="both"/>
        <w:rPr>
          <w:rFonts w:ascii="Times New Roman" w:hAnsi="Times New Roman"/>
          <w:sz w:val="24"/>
        </w:rPr>
      </w:pPr>
      <w:bookmarkStart w:id="106" w:name="bookmark130"/>
      <w:bookmarkEnd w:id="106"/>
      <w:r>
        <w:rPr>
          <w:rFonts w:ascii="Times New Roman" w:hAnsi="Times New Roman"/>
          <w:sz w:val="24"/>
        </w:rPr>
        <w:t xml:space="preserve">заполнять простые формуляры, сообщая о себе основные сведения, </w:t>
      </w:r>
      <w:r>
        <w:rPr>
          <w:rFonts w:ascii="Times New Roman" w:hAnsi="Times New Roman"/>
          <w:sz w:val="24"/>
        </w:rPr>
        <w:br/>
        <w:t>в соответствии с нормами, принятыми в стране/странах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bookmarkStart w:id="107" w:name="bookmark131"/>
      <w:bookmarkEnd w:id="107"/>
      <w:r>
        <w:rPr>
          <w:rFonts w:ascii="Times New Roman" w:hAnsi="Times New Roman"/>
          <w:sz w:val="24"/>
        </w:rPr>
        <w:t>писать с опорой на образец короткие поздравления с праздниками (с днём рождения, Новым годом).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Языковые знания и навыки.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Фонетическая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108" w:name="bookmark132"/>
      <w:bookmarkEnd w:id="108"/>
      <w:r>
        <w:rPr>
          <w:rFonts w:ascii="Times New Roman" w:hAnsi="Times New Roman"/>
          <w:sz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07E01" w:rsidRDefault="007523E5">
      <w:pPr>
        <w:widowControl/>
        <w:tabs>
          <w:tab w:val="left" w:pos="1134"/>
        </w:tabs>
        <w:spacing w:after="0" w:line="360" w:lineRule="auto"/>
        <w:ind w:firstLine="709"/>
        <w:jc w:val="both"/>
        <w:rPr>
          <w:rFonts w:ascii="Times New Roman" w:hAnsi="Times New Roman"/>
          <w:sz w:val="24"/>
        </w:rPr>
      </w:pPr>
      <w:bookmarkStart w:id="109" w:name="bookmark133"/>
      <w:bookmarkEnd w:id="109"/>
      <w:r>
        <w:rPr>
          <w:rFonts w:ascii="Times New Roman" w:hAnsi="Times New Roman"/>
          <w:sz w:val="24"/>
        </w:rPr>
        <w:t xml:space="preserve">применять правила чтения гласных в открытом и закрытом слоге </w:t>
      </w:r>
      <w:r>
        <w:rPr>
          <w:rFonts w:ascii="Times New Roman" w:hAnsi="Times New Roman"/>
          <w:sz w:val="24"/>
        </w:rPr>
        <w:br/>
        <w:t xml:space="preserve">в односложных словах, вычленять некоторые звукобуквенные сочетания </w:t>
      </w:r>
      <w:r>
        <w:rPr>
          <w:rFonts w:ascii="Times New Roman" w:hAnsi="Times New Roman"/>
          <w:sz w:val="24"/>
        </w:rPr>
        <w:br/>
        <w:t xml:space="preserve">при анализе знакомых слов; озвучивать транскрипционные знаки, отличать </w:t>
      </w:r>
      <w:r>
        <w:rPr>
          <w:rFonts w:ascii="Times New Roman" w:hAnsi="Times New Roman"/>
          <w:sz w:val="24"/>
        </w:rPr>
        <w:br/>
        <w:t>их от букв;</w:t>
      </w:r>
    </w:p>
    <w:p w:rsidR="00207E01" w:rsidRDefault="007523E5">
      <w:pPr>
        <w:widowControl/>
        <w:tabs>
          <w:tab w:val="left" w:pos="1134"/>
        </w:tabs>
        <w:spacing w:after="0" w:line="360" w:lineRule="auto"/>
        <w:ind w:firstLine="709"/>
        <w:jc w:val="both"/>
        <w:rPr>
          <w:rFonts w:ascii="Times New Roman" w:hAnsi="Times New Roman"/>
          <w:sz w:val="24"/>
        </w:rPr>
      </w:pPr>
      <w:bookmarkStart w:id="110" w:name="bookmark134"/>
      <w:bookmarkEnd w:id="110"/>
      <w:r>
        <w:rPr>
          <w:rFonts w:ascii="Times New Roman" w:hAnsi="Times New Roman"/>
          <w:sz w:val="24"/>
        </w:rPr>
        <w:t>читать новые слова согласно основным правилам чтения;</w:t>
      </w:r>
    </w:p>
    <w:p w:rsidR="00207E01" w:rsidRDefault="007523E5">
      <w:pPr>
        <w:widowControl/>
        <w:tabs>
          <w:tab w:val="left" w:pos="1134"/>
        </w:tabs>
        <w:spacing w:after="0" w:line="360" w:lineRule="auto"/>
        <w:ind w:firstLine="709"/>
        <w:jc w:val="both"/>
        <w:rPr>
          <w:rFonts w:ascii="Times New Roman" w:hAnsi="Times New Roman"/>
          <w:sz w:val="24"/>
        </w:rPr>
      </w:pPr>
      <w:bookmarkStart w:id="111" w:name="bookmark135"/>
      <w:bookmarkEnd w:id="111"/>
      <w:r>
        <w:rPr>
          <w:rFonts w:ascii="Times New Roman" w:hAnsi="Times New Roman"/>
          <w:sz w:val="24"/>
        </w:rPr>
        <w:t xml:space="preserve">различать на слух и правильно произносить слова и фразы/предложения </w:t>
      </w:r>
      <w:r>
        <w:rPr>
          <w:rFonts w:ascii="Times New Roman" w:hAnsi="Times New Roman"/>
          <w:sz w:val="24"/>
        </w:rPr>
        <w:br/>
        <w:t>с соблюдением их ритмико-интонационных особенностей.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Графика, орфография и пунктуация:</w:t>
      </w:r>
    </w:p>
    <w:p w:rsidR="00207E01" w:rsidRDefault="007523E5">
      <w:pPr>
        <w:widowControl/>
        <w:tabs>
          <w:tab w:val="left" w:pos="1134"/>
        </w:tabs>
        <w:spacing w:after="0" w:line="360" w:lineRule="auto"/>
        <w:ind w:firstLine="709"/>
        <w:jc w:val="both"/>
        <w:rPr>
          <w:rFonts w:ascii="Times New Roman" w:hAnsi="Times New Roman"/>
          <w:sz w:val="24"/>
        </w:rPr>
      </w:pPr>
      <w:bookmarkStart w:id="112" w:name="bookmark136"/>
      <w:bookmarkEnd w:id="112"/>
      <w:r>
        <w:rPr>
          <w:rFonts w:ascii="Times New Roman" w:hAnsi="Times New Roman"/>
          <w:sz w:val="24"/>
        </w:rPr>
        <w:t>правильно писать изученные слова;</w:t>
      </w:r>
    </w:p>
    <w:p w:rsidR="00207E01" w:rsidRDefault="007523E5">
      <w:pPr>
        <w:widowControl/>
        <w:tabs>
          <w:tab w:val="left" w:pos="1134"/>
        </w:tabs>
        <w:spacing w:after="0" w:line="360" w:lineRule="auto"/>
        <w:ind w:firstLine="709"/>
        <w:jc w:val="both"/>
        <w:rPr>
          <w:rFonts w:ascii="Times New Roman" w:hAnsi="Times New Roman"/>
          <w:sz w:val="24"/>
        </w:rPr>
      </w:pPr>
      <w:bookmarkStart w:id="113" w:name="bookmark137"/>
      <w:bookmarkEnd w:id="113"/>
      <w:r>
        <w:rPr>
          <w:rFonts w:ascii="Times New Roman" w:hAnsi="Times New Roman"/>
          <w:sz w:val="24"/>
        </w:rPr>
        <w:t>заполнять пропуски словами; дописывать предложения;</w:t>
      </w:r>
    </w:p>
    <w:p w:rsidR="00207E01" w:rsidRDefault="007523E5">
      <w:pPr>
        <w:widowControl/>
        <w:tabs>
          <w:tab w:val="left" w:pos="1134"/>
        </w:tabs>
        <w:spacing w:after="0" w:line="360" w:lineRule="auto"/>
        <w:ind w:firstLine="709"/>
        <w:jc w:val="both"/>
        <w:rPr>
          <w:rFonts w:ascii="Times New Roman" w:hAnsi="Times New Roman"/>
          <w:sz w:val="24"/>
        </w:rPr>
      </w:pPr>
      <w:bookmarkStart w:id="114" w:name="bookmark138"/>
      <w:bookmarkEnd w:id="114"/>
      <w:r>
        <w:rPr>
          <w:rFonts w:ascii="Times New Roman" w:hAnsi="Times New Roman"/>
          <w:sz w:val="24"/>
        </w:rPr>
        <w:t xml:space="preserve">правильно расставлять знаки препинания (точка, вопросительный </w:t>
      </w:r>
      <w:r>
        <w:rPr>
          <w:rFonts w:ascii="Times New Roman" w:hAnsi="Times New Roman"/>
          <w:sz w:val="24"/>
        </w:rPr>
        <w:br/>
        <w:t xml:space="preserve">и восклицательный знаки в конце предложения) и использовать знак апострофа </w:t>
      </w:r>
      <w:r>
        <w:rPr>
          <w:rFonts w:ascii="Times New Roman" w:hAnsi="Times New Roman"/>
          <w:sz w:val="24"/>
        </w:rPr>
        <w:br/>
        <w:t>в сокращённых формах глагола-связки, вспомогательного и модального глаголов.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Лексическая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115" w:name="bookmark139"/>
      <w:bookmarkEnd w:id="115"/>
      <w:r>
        <w:rPr>
          <w:rFonts w:ascii="Times New Roman" w:hAnsi="Times New Roman"/>
          <w:sz w:val="24"/>
        </w:rPr>
        <w:t xml:space="preserve">распознавать и употреблять в устной и письменной речи не менее </w:t>
      </w:r>
      <w:r>
        <w:rPr>
          <w:rFonts w:ascii="Times New Roman" w:hAnsi="Times New Roman"/>
          <w:sz w:val="24"/>
        </w:rPr>
        <w:br/>
        <w:t>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07E01" w:rsidRDefault="007523E5">
      <w:pPr>
        <w:widowControl/>
        <w:tabs>
          <w:tab w:val="left" w:pos="1134"/>
        </w:tabs>
        <w:spacing w:after="0" w:line="360" w:lineRule="auto"/>
        <w:ind w:firstLine="709"/>
        <w:jc w:val="both"/>
        <w:rPr>
          <w:rFonts w:ascii="Times New Roman" w:hAnsi="Times New Roman"/>
          <w:sz w:val="24"/>
        </w:rPr>
      </w:pPr>
      <w:bookmarkStart w:id="116" w:name="bookmark140"/>
      <w:bookmarkEnd w:id="116"/>
      <w:r>
        <w:rPr>
          <w:rFonts w:ascii="Times New Roman" w:hAnsi="Times New Roman"/>
          <w:sz w:val="24"/>
        </w:rPr>
        <w:lastRenderedPageBreak/>
        <w:t>использовать языковую догадку в распознавании интернациональных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Грамматическая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117" w:name="bookmark141"/>
      <w:bookmarkEnd w:id="117"/>
      <w:r>
        <w:rPr>
          <w:rFonts w:ascii="Times New Roman" w:hAnsi="Times New Roman"/>
          <w:sz w:val="24"/>
        </w:rP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w:t>
      </w:r>
      <w:r>
        <w:rPr>
          <w:rFonts w:ascii="Times New Roman" w:hAnsi="Times New Roman"/>
          <w:sz w:val="24"/>
        </w:rPr>
        <w:br/>
        <w:t>(в утвердительной форме);</w:t>
      </w:r>
    </w:p>
    <w:p w:rsidR="00207E01" w:rsidRDefault="007523E5">
      <w:pPr>
        <w:widowControl/>
        <w:tabs>
          <w:tab w:val="left" w:pos="1134"/>
        </w:tabs>
        <w:spacing w:after="0" w:line="360" w:lineRule="auto"/>
        <w:ind w:firstLine="709"/>
        <w:jc w:val="both"/>
        <w:rPr>
          <w:rFonts w:ascii="Times New Roman" w:hAnsi="Times New Roman"/>
          <w:sz w:val="24"/>
        </w:rPr>
      </w:pPr>
      <w:bookmarkStart w:id="118" w:name="bookmark142"/>
      <w:bookmarkEnd w:id="118"/>
      <w:r>
        <w:rPr>
          <w:rFonts w:ascii="Times New Roman" w:hAnsi="Times New Roman"/>
          <w:sz w:val="24"/>
        </w:rPr>
        <w:t>распознавать и употреблять нераспространённые и распространённые простые предложения;</w:t>
      </w:r>
    </w:p>
    <w:p w:rsidR="00207E01" w:rsidRDefault="007523E5">
      <w:pPr>
        <w:widowControl/>
        <w:tabs>
          <w:tab w:val="left" w:pos="1134"/>
        </w:tabs>
        <w:spacing w:after="0" w:line="360" w:lineRule="auto"/>
        <w:ind w:firstLine="709"/>
        <w:jc w:val="both"/>
        <w:rPr>
          <w:rFonts w:ascii="Times New Roman" w:hAnsi="Times New Roman"/>
          <w:sz w:val="24"/>
        </w:rPr>
      </w:pPr>
      <w:bookmarkStart w:id="119" w:name="bookmark143"/>
      <w:bookmarkEnd w:id="119"/>
      <w:r>
        <w:rPr>
          <w:rFonts w:ascii="Times New Roman" w:hAnsi="Times New Roman"/>
          <w:sz w:val="24"/>
        </w:rPr>
        <w:t xml:space="preserve">распознавать и употреблять в устной и письменной речи предложения </w:t>
      </w:r>
      <w:r>
        <w:rPr>
          <w:rFonts w:ascii="Times New Roman" w:hAnsi="Times New Roman"/>
          <w:sz w:val="24"/>
        </w:rPr>
        <w:br/>
        <w:t>с начальным It;</w:t>
      </w:r>
    </w:p>
    <w:p w:rsidR="00207E01" w:rsidRDefault="007523E5">
      <w:pPr>
        <w:widowControl/>
        <w:tabs>
          <w:tab w:val="left" w:pos="1134"/>
        </w:tabs>
        <w:spacing w:after="0" w:line="360" w:lineRule="auto"/>
        <w:ind w:firstLine="709"/>
        <w:jc w:val="both"/>
        <w:rPr>
          <w:rFonts w:ascii="Times New Roman" w:hAnsi="Times New Roman"/>
          <w:sz w:val="24"/>
        </w:rPr>
      </w:pPr>
      <w:bookmarkStart w:id="120" w:name="bookmark144"/>
      <w:bookmarkEnd w:id="120"/>
      <w:r>
        <w:rPr>
          <w:rFonts w:ascii="Times New Roman" w:hAnsi="Times New Roman"/>
          <w:sz w:val="24"/>
        </w:rPr>
        <w:t xml:space="preserve">распознавать и употреблять в устной и письменной речи предложения </w:t>
      </w:r>
      <w:r>
        <w:rPr>
          <w:rFonts w:ascii="Times New Roman" w:hAnsi="Times New Roman"/>
          <w:sz w:val="24"/>
        </w:rPr>
        <w:br/>
        <w:t>с начальным There + to be в Present Simple Tense;</w:t>
      </w:r>
    </w:p>
    <w:p w:rsidR="00207E01" w:rsidRDefault="007523E5">
      <w:pPr>
        <w:widowControl/>
        <w:tabs>
          <w:tab w:val="left" w:pos="1134"/>
        </w:tabs>
        <w:spacing w:after="0" w:line="360" w:lineRule="auto"/>
        <w:ind w:firstLine="709"/>
        <w:jc w:val="both"/>
        <w:rPr>
          <w:rFonts w:ascii="Times New Roman" w:hAnsi="Times New Roman"/>
          <w:sz w:val="24"/>
        </w:rPr>
      </w:pPr>
      <w:bookmarkStart w:id="121" w:name="bookmark145"/>
      <w:bookmarkEnd w:id="121"/>
      <w:r>
        <w:rPr>
          <w:rFonts w:ascii="Times New Roman" w:hAnsi="Times New Roman"/>
          <w:sz w:val="24"/>
        </w:rPr>
        <w:t>распознавать и употреблять в устной и письменной речи простые предложения с простым глагольным сказуемым (He speaks English.);</w:t>
      </w:r>
    </w:p>
    <w:p w:rsidR="00207E01" w:rsidRDefault="007523E5">
      <w:pPr>
        <w:widowControl/>
        <w:tabs>
          <w:tab w:val="left" w:pos="1134"/>
        </w:tabs>
        <w:spacing w:after="0" w:line="360" w:lineRule="auto"/>
        <w:ind w:firstLine="709"/>
        <w:jc w:val="both"/>
        <w:rPr>
          <w:rFonts w:ascii="Times New Roman" w:hAnsi="Times New Roman"/>
          <w:sz w:val="24"/>
        </w:rPr>
      </w:pPr>
      <w:bookmarkStart w:id="122" w:name="bookmark146"/>
      <w:bookmarkEnd w:id="122"/>
      <w:r>
        <w:rPr>
          <w:rFonts w:ascii="Times New Roman" w:hAnsi="Times New Roman"/>
          <w:sz w:val="24"/>
        </w:rPr>
        <w:t xml:space="preserve">распознавать и употреблять в устной и письменной речи предложения </w:t>
      </w:r>
      <w:r>
        <w:rPr>
          <w:rFonts w:ascii="Times New Roman" w:hAnsi="Times New Roman"/>
          <w:sz w:val="24"/>
        </w:rPr>
        <w:br/>
        <w:t>с составным глагольным сказуемым (I want to dance. She can skate well.);</w:t>
      </w:r>
    </w:p>
    <w:p w:rsidR="00207E01" w:rsidRDefault="007523E5">
      <w:pPr>
        <w:widowControl/>
        <w:tabs>
          <w:tab w:val="left" w:pos="1134"/>
        </w:tabs>
        <w:spacing w:after="0" w:line="360" w:lineRule="auto"/>
        <w:ind w:firstLine="709"/>
        <w:jc w:val="both"/>
        <w:rPr>
          <w:rFonts w:ascii="Times New Roman" w:hAnsi="Times New Roman"/>
          <w:sz w:val="24"/>
        </w:rPr>
      </w:pPr>
      <w:bookmarkStart w:id="123" w:name="bookmark147"/>
      <w:bookmarkEnd w:id="123"/>
      <w:r>
        <w:rPr>
          <w:rFonts w:ascii="Times New Roman" w:hAnsi="Times New Roman"/>
          <w:sz w:val="24"/>
        </w:rPr>
        <w:t xml:space="preserve">распознавать и употреблять в устной и письменной речи предложения </w:t>
      </w:r>
      <w:r>
        <w:rPr>
          <w:rFonts w:ascii="Times New Roman" w:hAnsi="Times New Roman"/>
          <w:sz w:val="24"/>
        </w:rPr>
        <w:br/>
        <w:t>с глаголом-связкой to be в Present Simple Tense в составе таких фраз, как I’m Dima, I’m eight. I’m fine. I’m sorry. It’s... Is it.? What’s ...?;</w:t>
      </w:r>
    </w:p>
    <w:p w:rsidR="00207E01" w:rsidRDefault="007523E5">
      <w:pPr>
        <w:widowControl/>
        <w:tabs>
          <w:tab w:val="left" w:pos="1134"/>
        </w:tabs>
        <w:spacing w:after="0" w:line="360" w:lineRule="auto"/>
        <w:ind w:firstLine="709"/>
        <w:jc w:val="both"/>
        <w:rPr>
          <w:rFonts w:ascii="Times New Roman" w:hAnsi="Times New Roman"/>
          <w:sz w:val="24"/>
        </w:rPr>
      </w:pPr>
      <w:bookmarkStart w:id="124" w:name="bookmark148"/>
      <w:bookmarkEnd w:id="124"/>
      <w:r>
        <w:rPr>
          <w:rFonts w:ascii="Times New Roman" w:hAnsi="Times New Roman"/>
          <w:sz w:val="24"/>
        </w:rPr>
        <w:t xml:space="preserve">распознавать и употреблять в устной и письменной речи предложения </w:t>
      </w:r>
      <w:r>
        <w:rPr>
          <w:rFonts w:ascii="Times New Roman" w:hAnsi="Times New Roman"/>
          <w:sz w:val="24"/>
        </w:rPr>
        <w:br/>
        <w:t>с краткими глагольными формами;</w:t>
      </w:r>
    </w:p>
    <w:p w:rsidR="00207E01" w:rsidRDefault="007523E5">
      <w:pPr>
        <w:widowControl/>
        <w:tabs>
          <w:tab w:val="left" w:pos="1134"/>
        </w:tabs>
        <w:spacing w:after="0" w:line="360" w:lineRule="auto"/>
        <w:ind w:firstLine="709"/>
        <w:jc w:val="both"/>
        <w:rPr>
          <w:rFonts w:ascii="Times New Roman" w:hAnsi="Times New Roman"/>
          <w:sz w:val="24"/>
        </w:rPr>
      </w:pPr>
      <w:bookmarkStart w:id="125" w:name="bookmark149"/>
      <w:bookmarkEnd w:id="125"/>
      <w:r>
        <w:rPr>
          <w:rFonts w:ascii="Times New Roman" w:hAnsi="Times New Roman"/>
          <w:sz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207E01" w:rsidRDefault="007523E5">
      <w:pPr>
        <w:widowControl/>
        <w:tabs>
          <w:tab w:val="left" w:pos="1134"/>
        </w:tabs>
        <w:spacing w:after="0" w:line="360" w:lineRule="auto"/>
        <w:ind w:firstLine="709"/>
        <w:jc w:val="both"/>
        <w:rPr>
          <w:rFonts w:ascii="Times New Roman" w:hAnsi="Times New Roman"/>
          <w:sz w:val="24"/>
        </w:rPr>
      </w:pPr>
      <w:bookmarkStart w:id="126" w:name="bookmark150"/>
      <w:bookmarkEnd w:id="126"/>
      <w:r>
        <w:rPr>
          <w:rFonts w:ascii="Times New Roman" w:hAnsi="Times New Roman"/>
          <w:sz w:val="24"/>
        </w:rPr>
        <w:t xml:space="preserve">распознавать и употреблять в устной и письменной речи настоящее простое время (Present Simple Tense) в повествовательных (утвердительных </w:t>
      </w:r>
      <w:r>
        <w:rPr>
          <w:rFonts w:ascii="Times New Roman" w:hAnsi="Times New Roman"/>
          <w:sz w:val="24"/>
        </w:rPr>
        <w:br/>
        <w:t>и отрицательных) и вопросительных (общий и специальный вопрос) предложениях;</w:t>
      </w:r>
    </w:p>
    <w:p w:rsidR="00207E01" w:rsidRDefault="007523E5">
      <w:pPr>
        <w:widowControl/>
        <w:tabs>
          <w:tab w:val="left" w:pos="1134"/>
        </w:tabs>
        <w:spacing w:after="0" w:line="360" w:lineRule="auto"/>
        <w:ind w:firstLine="709"/>
        <w:jc w:val="both"/>
        <w:rPr>
          <w:rFonts w:ascii="Times New Roman" w:hAnsi="Times New Roman"/>
          <w:sz w:val="24"/>
        </w:rPr>
      </w:pPr>
      <w:bookmarkStart w:id="127" w:name="bookmark151"/>
      <w:bookmarkEnd w:id="127"/>
      <w:r>
        <w:rPr>
          <w:rFonts w:ascii="Times New Roman" w:hAnsi="Times New Roman"/>
          <w:sz w:val="24"/>
        </w:rPr>
        <w:t>распознавать и употреблять в устной и письменной речи глагольную конструкцию have got (I’ve got ... Have you got ...?);</w:t>
      </w:r>
    </w:p>
    <w:p w:rsidR="00207E01" w:rsidRDefault="007523E5">
      <w:pPr>
        <w:widowControl/>
        <w:tabs>
          <w:tab w:val="left" w:pos="1134"/>
        </w:tabs>
        <w:spacing w:after="0" w:line="360" w:lineRule="auto"/>
        <w:ind w:firstLine="709"/>
        <w:jc w:val="both"/>
        <w:rPr>
          <w:rFonts w:ascii="Times New Roman" w:hAnsi="Times New Roman"/>
          <w:sz w:val="24"/>
        </w:rPr>
      </w:pPr>
      <w:bookmarkStart w:id="128" w:name="bookmark152"/>
      <w:bookmarkEnd w:id="128"/>
      <w:r>
        <w:rPr>
          <w:rFonts w:ascii="Times New Roman" w:hAnsi="Times New Roman"/>
          <w:sz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207E01" w:rsidRDefault="007523E5">
      <w:pPr>
        <w:widowControl/>
        <w:tabs>
          <w:tab w:val="left" w:pos="1134"/>
        </w:tabs>
        <w:spacing w:after="0" w:line="360" w:lineRule="auto"/>
        <w:ind w:firstLine="709"/>
        <w:jc w:val="both"/>
        <w:rPr>
          <w:rFonts w:ascii="Times New Roman" w:hAnsi="Times New Roman"/>
          <w:sz w:val="24"/>
        </w:rPr>
      </w:pPr>
      <w:bookmarkStart w:id="129" w:name="bookmark153"/>
      <w:bookmarkEnd w:id="129"/>
      <w:r>
        <w:rPr>
          <w:rFonts w:ascii="Times New Roman" w:hAnsi="Times New Roman"/>
          <w:sz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07E01" w:rsidRDefault="007523E5">
      <w:pPr>
        <w:widowControl/>
        <w:tabs>
          <w:tab w:val="left" w:pos="1134"/>
        </w:tabs>
        <w:spacing w:after="0" w:line="360" w:lineRule="auto"/>
        <w:ind w:firstLine="709"/>
        <w:jc w:val="both"/>
        <w:rPr>
          <w:rFonts w:ascii="Times New Roman" w:hAnsi="Times New Roman"/>
          <w:sz w:val="24"/>
        </w:rPr>
      </w:pPr>
      <w:bookmarkStart w:id="130" w:name="bookmark154"/>
      <w:bookmarkEnd w:id="130"/>
      <w:r>
        <w:rPr>
          <w:rFonts w:ascii="Times New Roman" w:hAnsi="Times New Roman"/>
          <w:sz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207E01" w:rsidRDefault="007523E5">
      <w:pPr>
        <w:widowControl/>
        <w:tabs>
          <w:tab w:val="left" w:pos="1134"/>
        </w:tabs>
        <w:spacing w:after="0" w:line="360" w:lineRule="auto"/>
        <w:ind w:firstLine="709"/>
        <w:jc w:val="both"/>
        <w:rPr>
          <w:rFonts w:ascii="Times New Roman" w:hAnsi="Times New Roman"/>
          <w:sz w:val="24"/>
        </w:rPr>
      </w:pPr>
      <w:bookmarkStart w:id="131" w:name="bookmark155"/>
      <w:bookmarkEnd w:id="131"/>
      <w:r>
        <w:rPr>
          <w:rFonts w:ascii="Times New Roman" w:hAnsi="Times New Roman"/>
          <w:sz w:val="24"/>
        </w:rPr>
        <w:lastRenderedPageBreak/>
        <w:t xml:space="preserve">распознавать и употреблять в устной и письменной речи личные </w:t>
      </w:r>
      <w:r>
        <w:rPr>
          <w:rFonts w:ascii="Times New Roman" w:hAnsi="Times New Roman"/>
          <w:sz w:val="24"/>
        </w:rPr>
        <w:br/>
        <w:t>и притяжательные местоимения;</w:t>
      </w:r>
    </w:p>
    <w:p w:rsidR="00207E01" w:rsidRDefault="007523E5">
      <w:pPr>
        <w:widowControl/>
        <w:tabs>
          <w:tab w:val="left" w:pos="1134"/>
        </w:tabs>
        <w:spacing w:after="0" w:line="360" w:lineRule="auto"/>
        <w:ind w:firstLine="709"/>
        <w:jc w:val="both"/>
        <w:rPr>
          <w:rFonts w:ascii="Times New Roman" w:hAnsi="Times New Roman"/>
          <w:sz w:val="24"/>
        </w:rPr>
      </w:pPr>
      <w:bookmarkStart w:id="132" w:name="bookmark156"/>
      <w:bookmarkEnd w:id="132"/>
      <w:r>
        <w:rPr>
          <w:rFonts w:ascii="Times New Roman" w:hAnsi="Times New Roman"/>
          <w:sz w:val="24"/>
        </w:rPr>
        <w:t>распознавать и употреблять в устной и письменной речи указательные местоимения this – these;</w:t>
      </w:r>
    </w:p>
    <w:p w:rsidR="00207E01" w:rsidRDefault="007523E5">
      <w:pPr>
        <w:widowControl/>
        <w:tabs>
          <w:tab w:val="left" w:pos="1134"/>
        </w:tabs>
        <w:spacing w:after="0" w:line="360" w:lineRule="auto"/>
        <w:ind w:firstLine="709"/>
        <w:jc w:val="both"/>
        <w:rPr>
          <w:rFonts w:ascii="Times New Roman" w:hAnsi="Times New Roman"/>
          <w:sz w:val="24"/>
        </w:rPr>
      </w:pPr>
      <w:bookmarkStart w:id="133" w:name="bookmark157"/>
      <w:bookmarkEnd w:id="133"/>
      <w:r>
        <w:rPr>
          <w:rFonts w:ascii="Times New Roman" w:hAnsi="Times New Roman"/>
          <w:sz w:val="24"/>
        </w:rPr>
        <w:t>распознавать и употреблять в устной и письменной речи количественные числительные (1–12);</w:t>
      </w:r>
    </w:p>
    <w:p w:rsidR="00207E01" w:rsidRDefault="007523E5">
      <w:pPr>
        <w:widowControl/>
        <w:tabs>
          <w:tab w:val="left" w:pos="1134"/>
        </w:tabs>
        <w:spacing w:after="0" w:line="360" w:lineRule="auto"/>
        <w:ind w:firstLine="709"/>
        <w:jc w:val="both"/>
        <w:rPr>
          <w:rFonts w:ascii="Times New Roman" w:hAnsi="Times New Roman"/>
          <w:sz w:val="24"/>
        </w:rPr>
      </w:pPr>
      <w:bookmarkStart w:id="134" w:name="bookmark158"/>
      <w:bookmarkEnd w:id="134"/>
      <w:r>
        <w:rPr>
          <w:rFonts w:ascii="Times New Roman" w:hAnsi="Times New Roman"/>
          <w:sz w:val="24"/>
        </w:rPr>
        <w:t>распознавать и употреблять в устной и письменной речи вопросительные слова who, what, how, where, how many;</w:t>
      </w:r>
    </w:p>
    <w:p w:rsidR="00207E01" w:rsidRDefault="007523E5">
      <w:pPr>
        <w:widowControl/>
        <w:tabs>
          <w:tab w:val="left" w:pos="1134"/>
        </w:tabs>
        <w:spacing w:after="0" w:line="360" w:lineRule="auto"/>
        <w:ind w:firstLine="709"/>
        <w:jc w:val="both"/>
        <w:rPr>
          <w:rFonts w:ascii="Times New Roman" w:hAnsi="Times New Roman"/>
          <w:sz w:val="24"/>
        </w:rPr>
      </w:pPr>
      <w:bookmarkStart w:id="135" w:name="bookmark159"/>
      <w:bookmarkEnd w:id="135"/>
      <w:r>
        <w:rPr>
          <w:rFonts w:ascii="Times New Roman" w:hAnsi="Times New Roman"/>
          <w:sz w:val="24"/>
        </w:rPr>
        <w:t>распознавать и употреблять в устной и письменной речи предлоги места on, in, near, under;</w:t>
      </w:r>
    </w:p>
    <w:p w:rsidR="00207E01" w:rsidRDefault="007523E5">
      <w:pPr>
        <w:widowControl/>
        <w:tabs>
          <w:tab w:val="left" w:pos="1134"/>
        </w:tabs>
        <w:spacing w:after="0" w:line="360" w:lineRule="auto"/>
        <w:ind w:firstLine="709"/>
        <w:jc w:val="both"/>
        <w:rPr>
          <w:rFonts w:ascii="Times New Roman" w:hAnsi="Times New Roman"/>
          <w:sz w:val="24"/>
        </w:rPr>
      </w:pPr>
      <w:bookmarkStart w:id="136" w:name="bookmark160"/>
      <w:bookmarkEnd w:id="136"/>
      <w:r>
        <w:rPr>
          <w:rFonts w:ascii="Times New Roman" w:hAnsi="Times New Roman"/>
          <w:sz w:val="24"/>
        </w:rPr>
        <w:t xml:space="preserve">распознавать и употреблять в устной и письменной речи союзы and и but </w:t>
      </w:r>
      <w:r>
        <w:rPr>
          <w:rFonts w:ascii="Times New Roman" w:hAnsi="Times New Roman"/>
          <w:sz w:val="24"/>
        </w:rPr>
        <w:br/>
        <w:t>(при однородных членах).</w:t>
      </w:r>
      <w:bookmarkStart w:id="137" w:name="bookmark161"/>
      <w:bookmarkStart w:id="138" w:name="bookmark162"/>
      <w:bookmarkStart w:id="139" w:name="bookmark163"/>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Социокультурные знания и умения</w:t>
      </w:r>
      <w:bookmarkEnd w:id="137"/>
      <w:bookmarkEnd w:id="138"/>
      <w:bookmarkEnd w:id="139"/>
      <w:r>
        <w:rPr>
          <w:rFonts w:ascii="Times New Roman" w:hAnsi="Times New Roman"/>
          <w:sz w:val="24"/>
        </w:rPr>
        <w:t>:</w:t>
      </w:r>
    </w:p>
    <w:p w:rsidR="00207E01" w:rsidRDefault="007523E5">
      <w:pPr>
        <w:widowControl/>
        <w:tabs>
          <w:tab w:val="left" w:pos="1134"/>
        </w:tabs>
        <w:spacing w:after="0" w:line="360" w:lineRule="auto"/>
        <w:ind w:firstLine="709"/>
        <w:jc w:val="both"/>
        <w:rPr>
          <w:rFonts w:ascii="Times New Roman" w:hAnsi="Times New Roman"/>
          <w:sz w:val="24"/>
        </w:rPr>
      </w:pPr>
      <w:bookmarkStart w:id="140" w:name="bookmark164"/>
      <w:bookmarkEnd w:id="140"/>
      <w:r>
        <w:rPr>
          <w:rFonts w:ascii="Times New Roman" w:hAnsi="Times New Roman"/>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07E01" w:rsidRDefault="007523E5">
      <w:pPr>
        <w:widowControl/>
        <w:tabs>
          <w:tab w:val="left" w:pos="1134"/>
        </w:tabs>
        <w:spacing w:after="0" w:line="360" w:lineRule="auto"/>
        <w:ind w:firstLine="709"/>
        <w:jc w:val="both"/>
        <w:rPr>
          <w:rFonts w:ascii="Times New Roman" w:hAnsi="Times New Roman"/>
          <w:sz w:val="24"/>
        </w:rPr>
      </w:pPr>
      <w:bookmarkStart w:id="141" w:name="bookmark165"/>
      <w:bookmarkEnd w:id="141"/>
      <w:r>
        <w:rPr>
          <w:rFonts w:ascii="Times New Roman" w:hAnsi="Times New Roman"/>
          <w:sz w:val="24"/>
        </w:rPr>
        <w:t>знать названия родной страны и страны/стран изучаемого языка и их столиц.</w:t>
      </w:r>
    </w:p>
    <w:p w:rsidR="00207E01" w:rsidRDefault="007523E5">
      <w:pPr>
        <w:widowControl/>
        <w:tabs>
          <w:tab w:val="left" w:pos="1134"/>
        </w:tabs>
        <w:spacing w:after="0" w:line="360" w:lineRule="auto"/>
        <w:ind w:firstLine="709"/>
        <w:jc w:val="both"/>
        <w:rPr>
          <w:rFonts w:ascii="Times New Roman" w:hAnsi="Times New Roman"/>
          <w:sz w:val="24"/>
        </w:rPr>
      </w:pPr>
      <w:bookmarkStart w:id="142" w:name="bookmark166"/>
      <w:bookmarkEnd w:id="142"/>
      <w:r>
        <w:rPr>
          <w:rFonts w:ascii="Times New Roman" w:hAnsi="Times New Roman"/>
          <w:sz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Говорение:</w:t>
      </w:r>
    </w:p>
    <w:p w:rsidR="00207E01" w:rsidRDefault="007523E5">
      <w:pPr>
        <w:widowControl/>
        <w:tabs>
          <w:tab w:val="left" w:pos="1134"/>
        </w:tabs>
        <w:spacing w:after="0" w:line="360" w:lineRule="auto"/>
        <w:ind w:firstLine="709"/>
        <w:jc w:val="both"/>
        <w:rPr>
          <w:rFonts w:ascii="Times New Roman" w:hAnsi="Times New Roman"/>
          <w:sz w:val="24"/>
        </w:rPr>
      </w:pPr>
      <w:bookmarkStart w:id="143" w:name="bookmark167"/>
      <w:bookmarkEnd w:id="143"/>
      <w:r>
        <w:rPr>
          <w:rFonts w:ascii="Times New Roman" w:hAnsi="Times New Roman"/>
          <w:sz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w:t>
      </w:r>
      <w:r>
        <w:rPr>
          <w:rFonts w:ascii="Times New Roman" w:hAnsi="Times New Roman"/>
          <w:sz w:val="24"/>
        </w:rPr>
        <w:br/>
        <w:t xml:space="preserve">с вербальными и/или зрительными опорами в рамках изучаемой тематики </w:t>
      </w:r>
      <w:r>
        <w:rPr>
          <w:rFonts w:ascii="Times New Roman" w:hAnsi="Times New Roman"/>
          <w:sz w:val="24"/>
        </w:rPr>
        <w:br/>
        <w:t>с соблюдением норм речевого этикета, принятого в стране/странах изучаемого языка (не менее 4 реплик со стороны каждого собеседника);</w:t>
      </w:r>
    </w:p>
    <w:p w:rsidR="00207E01" w:rsidRDefault="007523E5">
      <w:pPr>
        <w:widowControl/>
        <w:tabs>
          <w:tab w:val="left" w:pos="1134"/>
        </w:tabs>
        <w:spacing w:after="0" w:line="360" w:lineRule="auto"/>
        <w:ind w:firstLine="709"/>
        <w:jc w:val="both"/>
        <w:rPr>
          <w:rFonts w:ascii="Times New Roman" w:hAnsi="Times New Roman"/>
          <w:sz w:val="24"/>
        </w:rPr>
      </w:pPr>
      <w:bookmarkStart w:id="144" w:name="bookmark168"/>
      <w:bookmarkEnd w:id="144"/>
      <w:r>
        <w:rPr>
          <w:rFonts w:ascii="Times New Roman" w:hAnsi="Times New Roman"/>
          <w:sz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w:t>
      </w:r>
      <w:r>
        <w:rPr>
          <w:rFonts w:ascii="Times New Roman" w:hAnsi="Times New Roman"/>
          <w:sz w:val="24"/>
        </w:rPr>
        <w:br/>
        <w:t>с вербальными и/или зрительными опорами;</w:t>
      </w:r>
    </w:p>
    <w:p w:rsidR="00207E01" w:rsidRDefault="007523E5">
      <w:pPr>
        <w:widowControl/>
        <w:tabs>
          <w:tab w:val="left" w:pos="1134"/>
        </w:tabs>
        <w:spacing w:after="0" w:line="360" w:lineRule="auto"/>
        <w:ind w:firstLine="709"/>
        <w:jc w:val="both"/>
        <w:rPr>
          <w:rFonts w:ascii="Times New Roman" w:hAnsi="Times New Roman"/>
          <w:sz w:val="24"/>
        </w:rPr>
      </w:pPr>
      <w:bookmarkStart w:id="145" w:name="bookmark169"/>
      <w:bookmarkEnd w:id="145"/>
      <w:r>
        <w:rPr>
          <w:rFonts w:ascii="Times New Roman" w:hAnsi="Times New Roman"/>
          <w:sz w:val="24"/>
        </w:rPr>
        <w:t xml:space="preserve">передавать основное содержание прочитанного текста с вербальными </w:t>
      </w:r>
      <w:r>
        <w:rPr>
          <w:rFonts w:ascii="Times New Roman" w:hAnsi="Times New Roman"/>
          <w:sz w:val="24"/>
        </w:rPr>
        <w:br/>
        <w:t xml:space="preserve">и/или зрительными опорами (объём монологического высказывания – не менее </w:t>
      </w:r>
      <w:r>
        <w:rPr>
          <w:rFonts w:ascii="Times New Roman" w:hAnsi="Times New Roman"/>
          <w:sz w:val="24"/>
        </w:rPr>
        <w:br/>
        <w:t>4 фраз).</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Аудирование:</w:t>
      </w:r>
    </w:p>
    <w:p w:rsidR="00207E01" w:rsidRDefault="007523E5">
      <w:pPr>
        <w:widowControl/>
        <w:tabs>
          <w:tab w:val="left" w:pos="1134"/>
        </w:tabs>
        <w:spacing w:after="0" w:line="360" w:lineRule="auto"/>
        <w:ind w:firstLine="709"/>
        <w:jc w:val="both"/>
        <w:rPr>
          <w:rFonts w:ascii="Times New Roman" w:hAnsi="Times New Roman"/>
          <w:sz w:val="24"/>
        </w:rPr>
      </w:pPr>
      <w:bookmarkStart w:id="146" w:name="bookmark170"/>
      <w:bookmarkEnd w:id="146"/>
      <w:r>
        <w:rPr>
          <w:rFonts w:ascii="Times New Roman" w:hAnsi="Times New Roman"/>
          <w:sz w:val="24"/>
        </w:rPr>
        <w:t>воспринимать на слух и понимать речь учителя и одноклассников вербально/невербально реагировать на услышанное;</w:t>
      </w:r>
    </w:p>
    <w:p w:rsidR="00207E01" w:rsidRDefault="007523E5">
      <w:pPr>
        <w:widowControl/>
        <w:tabs>
          <w:tab w:val="left" w:pos="1134"/>
        </w:tabs>
        <w:spacing w:after="0" w:line="360" w:lineRule="auto"/>
        <w:ind w:firstLine="709"/>
        <w:jc w:val="both"/>
        <w:rPr>
          <w:rFonts w:ascii="Times New Roman" w:hAnsi="Times New Roman"/>
          <w:sz w:val="24"/>
        </w:rPr>
      </w:pPr>
      <w:bookmarkStart w:id="147" w:name="bookmark171"/>
      <w:bookmarkEnd w:id="147"/>
      <w:r>
        <w:rPr>
          <w:rFonts w:ascii="Times New Roman" w:hAnsi="Times New Roman"/>
          <w:sz w:val="24"/>
        </w:rPr>
        <w:lastRenderedPageBreak/>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Pr>
          <w:rFonts w:ascii="Times New Roman" w:hAnsi="Times New Roman"/>
          <w:sz w:val="24"/>
        </w:rPr>
        <w:br/>
        <w:t xml:space="preserve">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w:t>
      </w:r>
      <w:r>
        <w:rPr>
          <w:rFonts w:ascii="Times New Roman" w:hAnsi="Times New Roman"/>
          <w:sz w:val="24"/>
        </w:rPr>
        <w:b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Смысловое чтение:</w:t>
      </w:r>
    </w:p>
    <w:p w:rsidR="00207E01" w:rsidRDefault="007523E5">
      <w:pPr>
        <w:widowControl/>
        <w:tabs>
          <w:tab w:val="left" w:pos="1134"/>
        </w:tabs>
        <w:spacing w:after="0" w:line="360" w:lineRule="auto"/>
        <w:ind w:firstLine="709"/>
        <w:jc w:val="both"/>
        <w:rPr>
          <w:rFonts w:ascii="Times New Roman" w:hAnsi="Times New Roman"/>
          <w:sz w:val="24"/>
        </w:rPr>
      </w:pPr>
      <w:bookmarkStart w:id="148" w:name="bookmark172"/>
      <w:bookmarkEnd w:id="148"/>
      <w:r>
        <w:rPr>
          <w:rFonts w:ascii="Times New Roman" w:hAnsi="Times New Roman"/>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07E01" w:rsidRDefault="007523E5">
      <w:pPr>
        <w:widowControl/>
        <w:tabs>
          <w:tab w:val="left" w:pos="1134"/>
        </w:tabs>
        <w:spacing w:after="0" w:line="360" w:lineRule="auto"/>
        <w:ind w:firstLine="709"/>
        <w:jc w:val="both"/>
        <w:rPr>
          <w:rFonts w:ascii="Times New Roman" w:hAnsi="Times New Roman"/>
          <w:sz w:val="24"/>
        </w:rPr>
      </w:pPr>
      <w:bookmarkStart w:id="149" w:name="bookmark173"/>
      <w:bookmarkEnd w:id="149"/>
      <w:r>
        <w:rPr>
          <w:rFonts w:ascii="Times New Roman" w:hAnsi="Times New Roman"/>
          <w:sz w:val="24"/>
        </w:rPr>
        <w:t xml:space="preserve">читать про себя и понимать учебные тексты, содержащие отдельные незнакомые слова, с различной глубиной проникновения в их содержание </w:t>
      </w:r>
      <w:r>
        <w:rPr>
          <w:rFonts w:ascii="Times New Roman" w:hAnsi="Times New Roman"/>
          <w:sz w:val="24"/>
        </w:rPr>
        <w:br/>
        <w:t xml:space="preserve">в зависимости от поставленной коммуникативной задачи: с пониманием основного содержания, с пониманием запрашиваемой информации, со зрительной опорой </w:t>
      </w:r>
      <w:r>
        <w:rPr>
          <w:rFonts w:ascii="Times New Roman" w:hAnsi="Times New Roman"/>
          <w:sz w:val="24"/>
        </w:rPr>
        <w:br/>
        <w:t>и без опоры, а также с использованием языковой, в том числе контекстуальной, догадки (объём текста/текстов для чтения – до 130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Письмо:</w:t>
      </w:r>
    </w:p>
    <w:p w:rsidR="00207E01" w:rsidRDefault="007523E5">
      <w:pPr>
        <w:widowControl/>
        <w:tabs>
          <w:tab w:val="left" w:pos="1134"/>
        </w:tabs>
        <w:spacing w:after="0" w:line="360" w:lineRule="auto"/>
        <w:ind w:firstLine="709"/>
        <w:jc w:val="both"/>
        <w:rPr>
          <w:rFonts w:ascii="Times New Roman" w:hAnsi="Times New Roman"/>
          <w:sz w:val="24"/>
        </w:rPr>
      </w:pPr>
      <w:bookmarkStart w:id="150" w:name="bookmark174"/>
      <w:bookmarkEnd w:id="150"/>
      <w:r>
        <w:rPr>
          <w:rFonts w:ascii="Times New Roman" w:hAnsi="Times New Roman"/>
          <w:sz w:val="24"/>
        </w:rPr>
        <w:t>заполнять анкеты и формуляры с указанием личной информации: имя, фамилия, возраст, страна проживания, любимые занятия и т. д.;</w:t>
      </w:r>
    </w:p>
    <w:p w:rsidR="00207E01" w:rsidRDefault="007523E5">
      <w:pPr>
        <w:widowControl/>
        <w:tabs>
          <w:tab w:val="left" w:pos="1134"/>
        </w:tabs>
        <w:spacing w:after="0" w:line="360" w:lineRule="auto"/>
        <w:ind w:firstLine="709"/>
        <w:jc w:val="both"/>
        <w:rPr>
          <w:rFonts w:ascii="Times New Roman" w:hAnsi="Times New Roman"/>
          <w:sz w:val="24"/>
        </w:rPr>
      </w:pPr>
      <w:bookmarkStart w:id="151" w:name="bookmark175"/>
      <w:bookmarkEnd w:id="151"/>
      <w:r>
        <w:rPr>
          <w:rFonts w:ascii="Times New Roman" w:hAnsi="Times New Roman"/>
          <w:sz w:val="24"/>
        </w:rPr>
        <w:t>писать с опорой на образец поздравления с днем рождения, Новым годом, Рождеством с выражением пожеланий;</w:t>
      </w:r>
    </w:p>
    <w:p w:rsidR="00207E01" w:rsidRDefault="007523E5">
      <w:pPr>
        <w:widowControl/>
        <w:tabs>
          <w:tab w:val="left" w:pos="1134"/>
        </w:tabs>
        <w:spacing w:after="0" w:line="360" w:lineRule="auto"/>
        <w:ind w:firstLine="709"/>
        <w:jc w:val="both"/>
        <w:rPr>
          <w:rFonts w:ascii="Times New Roman" w:hAnsi="Times New Roman"/>
          <w:sz w:val="24"/>
        </w:rPr>
      </w:pPr>
      <w:bookmarkStart w:id="152" w:name="bookmark176"/>
      <w:bookmarkEnd w:id="152"/>
      <w:r>
        <w:rPr>
          <w:rFonts w:ascii="Times New Roman" w:hAnsi="Times New Roman"/>
          <w:sz w:val="24"/>
        </w:rPr>
        <w:t>создавать подписи к иллюстрациям с пояснением, что на них изображено.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Языковые знания и навыки.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Фонетическая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153" w:name="bookmark177"/>
      <w:bookmarkEnd w:id="153"/>
      <w:r>
        <w:rPr>
          <w:rFonts w:ascii="Times New Roman" w:hAnsi="Times New Roman"/>
          <w:sz w:val="24"/>
        </w:rPr>
        <w:t>применять правила чтения гласных в третьем типе слога (гласная + r);</w:t>
      </w:r>
    </w:p>
    <w:p w:rsidR="00207E01" w:rsidRDefault="007523E5">
      <w:pPr>
        <w:widowControl/>
        <w:tabs>
          <w:tab w:val="left" w:pos="1134"/>
        </w:tabs>
        <w:spacing w:after="0" w:line="360" w:lineRule="auto"/>
        <w:ind w:firstLine="709"/>
        <w:jc w:val="both"/>
        <w:rPr>
          <w:rFonts w:ascii="Times New Roman" w:hAnsi="Times New Roman"/>
          <w:sz w:val="24"/>
        </w:rPr>
      </w:pPr>
      <w:bookmarkStart w:id="154" w:name="bookmark178"/>
      <w:bookmarkEnd w:id="154"/>
      <w:r>
        <w:rPr>
          <w:rFonts w:ascii="Times New Roman" w:hAnsi="Times New Roman"/>
          <w:sz w:val="24"/>
        </w:rPr>
        <w:t xml:space="preserve">применять правила чтения сложных сочетаний букв (например, -tion, -ight) </w:t>
      </w:r>
      <w:r>
        <w:rPr>
          <w:rFonts w:ascii="Times New Roman" w:hAnsi="Times New Roman"/>
          <w:sz w:val="24"/>
        </w:rPr>
        <w:br/>
        <w:t>в односложных, двусложных и многосложных словах (international, night);</w:t>
      </w:r>
    </w:p>
    <w:p w:rsidR="00207E01" w:rsidRDefault="007523E5">
      <w:pPr>
        <w:widowControl/>
        <w:tabs>
          <w:tab w:val="left" w:pos="1134"/>
        </w:tabs>
        <w:spacing w:after="0" w:line="360" w:lineRule="auto"/>
        <w:ind w:firstLine="709"/>
        <w:jc w:val="both"/>
        <w:rPr>
          <w:rFonts w:ascii="Times New Roman" w:hAnsi="Times New Roman"/>
          <w:sz w:val="24"/>
        </w:rPr>
      </w:pPr>
      <w:bookmarkStart w:id="155" w:name="bookmark179"/>
      <w:bookmarkEnd w:id="155"/>
      <w:r>
        <w:rPr>
          <w:rFonts w:ascii="Times New Roman" w:hAnsi="Times New Roman"/>
          <w:sz w:val="24"/>
        </w:rPr>
        <w:t>читать новые слова согласно основным правилам чтения;</w:t>
      </w:r>
    </w:p>
    <w:p w:rsidR="00207E01" w:rsidRDefault="007523E5">
      <w:pPr>
        <w:widowControl/>
        <w:tabs>
          <w:tab w:val="left" w:pos="1134"/>
        </w:tabs>
        <w:spacing w:after="0" w:line="360" w:lineRule="auto"/>
        <w:ind w:firstLine="709"/>
        <w:jc w:val="both"/>
        <w:rPr>
          <w:rFonts w:ascii="Times New Roman" w:hAnsi="Times New Roman"/>
          <w:sz w:val="24"/>
        </w:rPr>
      </w:pPr>
      <w:bookmarkStart w:id="156" w:name="bookmark180"/>
      <w:bookmarkEnd w:id="156"/>
      <w:r>
        <w:rPr>
          <w:rFonts w:ascii="Times New Roman" w:hAnsi="Times New Roman"/>
          <w:sz w:val="24"/>
        </w:rPr>
        <w:t xml:space="preserve">различать на слух и правильно произносить слова и фразы/предложения </w:t>
      </w:r>
      <w:r>
        <w:rPr>
          <w:rFonts w:ascii="Times New Roman" w:hAnsi="Times New Roman"/>
          <w:sz w:val="24"/>
        </w:rPr>
        <w:br/>
        <w:t>с соблюдением их ритмико-интонационных особенностей.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Графика, орфография и пунктуация:</w:t>
      </w:r>
    </w:p>
    <w:p w:rsidR="00207E01" w:rsidRDefault="007523E5">
      <w:pPr>
        <w:widowControl/>
        <w:tabs>
          <w:tab w:val="left" w:pos="1134"/>
        </w:tabs>
        <w:spacing w:after="0" w:line="360" w:lineRule="auto"/>
        <w:ind w:firstLine="709"/>
        <w:jc w:val="both"/>
        <w:rPr>
          <w:rFonts w:ascii="Times New Roman" w:hAnsi="Times New Roman"/>
          <w:sz w:val="24"/>
        </w:rPr>
      </w:pPr>
      <w:bookmarkStart w:id="157" w:name="bookmark181"/>
      <w:bookmarkEnd w:id="157"/>
      <w:r>
        <w:rPr>
          <w:rFonts w:ascii="Times New Roman" w:hAnsi="Times New Roman"/>
          <w:sz w:val="24"/>
        </w:rPr>
        <w:t>правильно писать изученные слова;</w:t>
      </w:r>
    </w:p>
    <w:p w:rsidR="00207E01" w:rsidRDefault="007523E5">
      <w:pPr>
        <w:widowControl/>
        <w:tabs>
          <w:tab w:val="left" w:pos="1134"/>
        </w:tabs>
        <w:spacing w:after="0" w:line="360" w:lineRule="auto"/>
        <w:ind w:firstLine="709"/>
        <w:jc w:val="both"/>
        <w:rPr>
          <w:rFonts w:ascii="Times New Roman" w:hAnsi="Times New Roman"/>
          <w:sz w:val="24"/>
        </w:rPr>
      </w:pPr>
      <w:bookmarkStart w:id="158" w:name="bookmark182"/>
      <w:bookmarkEnd w:id="158"/>
      <w:r>
        <w:rPr>
          <w:rFonts w:ascii="Times New Roman" w:hAnsi="Times New Roman"/>
          <w:sz w:val="24"/>
        </w:rPr>
        <w:t xml:space="preserve">правильно расставлять знаки препинания (точка, вопросительный </w:t>
      </w:r>
      <w:r>
        <w:rPr>
          <w:rFonts w:ascii="Times New Roman" w:hAnsi="Times New Roman"/>
          <w:sz w:val="24"/>
        </w:rPr>
        <w:br/>
        <w:t>и восклицательный знаки в конце предложения, апостроф).</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Лексическая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159" w:name="bookmark183"/>
      <w:bookmarkEnd w:id="159"/>
      <w:r>
        <w:rPr>
          <w:rFonts w:ascii="Times New Roman" w:hAnsi="Times New Roman"/>
          <w:sz w:val="24"/>
        </w:rPr>
        <w:lastRenderedPageBreak/>
        <w:t xml:space="preserve">распознавать и употреблять в устной и письменной речи не менее </w:t>
      </w:r>
      <w:r>
        <w:rPr>
          <w:rFonts w:ascii="Times New Roman" w:hAnsi="Times New Roman"/>
          <w:sz w:val="24"/>
        </w:rPr>
        <w:br/>
        <w:t xml:space="preserve">350 лексических единиц (слов, словосочетаний, речевых клише), включая </w:t>
      </w:r>
      <w:r>
        <w:rPr>
          <w:rFonts w:ascii="Times New Roman" w:hAnsi="Times New Roman"/>
          <w:sz w:val="24"/>
        </w:rPr>
        <w:br/>
        <w:t>200 лексических единиц, освоенных на первом году обучения;</w:t>
      </w:r>
    </w:p>
    <w:p w:rsidR="00207E01" w:rsidRDefault="007523E5">
      <w:pPr>
        <w:widowControl/>
        <w:tabs>
          <w:tab w:val="left" w:pos="1134"/>
        </w:tabs>
        <w:spacing w:after="0" w:line="360" w:lineRule="auto"/>
        <w:ind w:firstLine="709"/>
        <w:jc w:val="both"/>
        <w:rPr>
          <w:rFonts w:ascii="Times New Roman" w:hAnsi="Times New Roman"/>
          <w:sz w:val="24"/>
        </w:rPr>
      </w:pPr>
      <w:bookmarkStart w:id="160" w:name="bookmark184"/>
      <w:bookmarkEnd w:id="160"/>
      <w:r>
        <w:rPr>
          <w:rFonts w:ascii="Times New Roman" w:hAnsi="Times New Roman"/>
          <w:sz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w:t>
      </w:r>
      <w:r>
        <w:rPr>
          <w:rFonts w:ascii="Times New Roman" w:hAnsi="Times New Roman"/>
          <w:sz w:val="24"/>
        </w:rPr>
        <w:br/>
        <w:t>и словосложения (football, snowman).</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Грамматическая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161" w:name="bookmark185"/>
      <w:bookmarkEnd w:id="161"/>
      <w:r>
        <w:rPr>
          <w:rFonts w:ascii="Times New Roman" w:hAnsi="Times New Roman"/>
          <w:sz w:val="24"/>
        </w:rPr>
        <w:t>распознавать и употреблять в устной и письменной речи побудительные предложения в отрицательной форме (Don’t talk, please.);</w:t>
      </w:r>
    </w:p>
    <w:p w:rsidR="00207E01" w:rsidRDefault="007523E5">
      <w:pPr>
        <w:widowControl/>
        <w:tabs>
          <w:tab w:val="left" w:pos="1134"/>
        </w:tabs>
        <w:spacing w:after="0" w:line="360" w:lineRule="auto"/>
        <w:ind w:firstLine="709"/>
        <w:jc w:val="both"/>
        <w:rPr>
          <w:rFonts w:ascii="Times New Roman" w:hAnsi="Times New Roman"/>
          <w:sz w:val="24"/>
        </w:rPr>
      </w:pPr>
      <w:bookmarkStart w:id="162" w:name="bookmark186"/>
      <w:bookmarkEnd w:id="162"/>
      <w:r>
        <w:rPr>
          <w:rFonts w:ascii="Times New Roman" w:hAnsi="Times New Roman"/>
          <w:sz w:val="24"/>
        </w:rPr>
        <w:t xml:space="preserve">распознавать и употреблять в устной и письменной речи предложения </w:t>
      </w:r>
      <w:r>
        <w:rPr>
          <w:rFonts w:ascii="Times New Roman" w:hAnsi="Times New Roman"/>
          <w:sz w:val="24"/>
        </w:rPr>
        <w:br/>
        <w:t>с начальным There + to be в Past Simple Tense (There was a bridge across the river. There were mountains in the south.);</w:t>
      </w:r>
    </w:p>
    <w:p w:rsidR="00207E01" w:rsidRDefault="007523E5">
      <w:pPr>
        <w:widowControl/>
        <w:tabs>
          <w:tab w:val="left" w:pos="1134"/>
        </w:tabs>
        <w:spacing w:after="0" w:line="360" w:lineRule="auto"/>
        <w:ind w:firstLine="709"/>
        <w:jc w:val="both"/>
        <w:rPr>
          <w:rFonts w:ascii="Times New Roman" w:hAnsi="Times New Roman"/>
          <w:sz w:val="24"/>
        </w:rPr>
      </w:pPr>
      <w:bookmarkStart w:id="163" w:name="bookmark187"/>
      <w:bookmarkEnd w:id="163"/>
      <w:r>
        <w:rPr>
          <w:rFonts w:ascii="Times New Roman" w:hAnsi="Times New Roman"/>
          <w:sz w:val="24"/>
        </w:rPr>
        <w:t xml:space="preserve">распознавать и употреблять в устной и письменной речи конструкции </w:t>
      </w:r>
      <w:r>
        <w:rPr>
          <w:rFonts w:ascii="Times New Roman" w:hAnsi="Times New Roman"/>
          <w:sz w:val="24"/>
        </w:rPr>
        <w:br/>
        <w:t>с глаголами на -ing: to like/enjoy doing something;</w:t>
      </w:r>
    </w:p>
    <w:p w:rsidR="00207E01" w:rsidRDefault="007523E5">
      <w:pPr>
        <w:widowControl/>
        <w:tabs>
          <w:tab w:val="left" w:pos="1134"/>
        </w:tabs>
        <w:spacing w:after="0" w:line="360" w:lineRule="auto"/>
        <w:ind w:firstLine="709"/>
        <w:jc w:val="both"/>
        <w:rPr>
          <w:rFonts w:ascii="Times New Roman" w:hAnsi="Times New Roman"/>
          <w:sz w:val="24"/>
        </w:rPr>
      </w:pPr>
      <w:bookmarkStart w:id="164" w:name="bookmark188"/>
      <w:bookmarkEnd w:id="164"/>
      <w:r>
        <w:rPr>
          <w:rFonts w:ascii="Times New Roman" w:hAnsi="Times New Roman"/>
          <w:sz w:val="24"/>
        </w:rPr>
        <w:t>распознавать и употреблять в устной и письменной речи конструкцию I’d like to ...;</w:t>
      </w:r>
    </w:p>
    <w:p w:rsidR="00207E01" w:rsidRDefault="007523E5">
      <w:pPr>
        <w:widowControl/>
        <w:tabs>
          <w:tab w:val="left" w:pos="1134"/>
        </w:tabs>
        <w:spacing w:after="0" w:line="360" w:lineRule="auto"/>
        <w:ind w:firstLine="709"/>
        <w:jc w:val="both"/>
        <w:rPr>
          <w:rFonts w:ascii="Times New Roman" w:hAnsi="Times New Roman"/>
          <w:sz w:val="24"/>
        </w:rPr>
      </w:pPr>
      <w:bookmarkStart w:id="165" w:name="bookmark189"/>
      <w:bookmarkEnd w:id="165"/>
      <w:r>
        <w:rPr>
          <w:rFonts w:ascii="Times New Roman" w:hAnsi="Times New Roman"/>
          <w:sz w:val="24"/>
        </w:rPr>
        <w:t xml:space="preserve">распознавать и употреблять в устной и письменной речи правильные </w:t>
      </w:r>
      <w:r>
        <w:rPr>
          <w:rFonts w:ascii="Times New Roman" w:hAnsi="Times New Roman"/>
          <w:sz w:val="24"/>
        </w:rPr>
        <w:br/>
        <w:t xml:space="preserve">и неправильные глаголы в Past Simple Tense в повествовательных (утвердительных </w:t>
      </w:r>
      <w:r>
        <w:rPr>
          <w:rFonts w:ascii="Times New Roman" w:hAnsi="Times New Roman"/>
          <w:sz w:val="24"/>
        </w:rPr>
        <w:br/>
        <w:t>и отрицательных) и вопросительных (общий и специальный вопрос) предложениях;</w:t>
      </w:r>
    </w:p>
    <w:p w:rsidR="00207E01" w:rsidRDefault="007523E5">
      <w:pPr>
        <w:widowControl/>
        <w:tabs>
          <w:tab w:val="left" w:pos="1134"/>
        </w:tabs>
        <w:spacing w:after="0" w:line="360" w:lineRule="auto"/>
        <w:ind w:firstLine="709"/>
        <w:jc w:val="both"/>
        <w:rPr>
          <w:rFonts w:ascii="Times New Roman" w:hAnsi="Times New Roman"/>
          <w:sz w:val="24"/>
        </w:rPr>
      </w:pPr>
      <w:bookmarkStart w:id="166" w:name="bookmark190"/>
      <w:bookmarkEnd w:id="166"/>
      <w:r>
        <w:rPr>
          <w:rFonts w:ascii="Times New Roman" w:hAnsi="Times New Roman"/>
          <w:sz w:val="24"/>
        </w:rPr>
        <w:t xml:space="preserve">распознавать и употреблять в устной и письменной речи существительные </w:t>
      </w:r>
      <w:r>
        <w:rPr>
          <w:rFonts w:ascii="Times New Roman" w:hAnsi="Times New Roman"/>
          <w:sz w:val="24"/>
        </w:rPr>
        <w:br/>
        <w:t>в притяжательном падеже (Possessive Case);</w:t>
      </w:r>
    </w:p>
    <w:p w:rsidR="00207E01" w:rsidRDefault="007523E5">
      <w:pPr>
        <w:widowControl/>
        <w:tabs>
          <w:tab w:val="left" w:pos="1134"/>
        </w:tabs>
        <w:spacing w:after="0" w:line="360" w:lineRule="auto"/>
        <w:ind w:firstLine="709"/>
        <w:jc w:val="both"/>
        <w:rPr>
          <w:rFonts w:ascii="Times New Roman" w:hAnsi="Times New Roman"/>
          <w:sz w:val="24"/>
        </w:rPr>
      </w:pPr>
      <w:bookmarkStart w:id="167" w:name="bookmark191"/>
      <w:bookmarkEnd w:id="167"/>
      <w:r>
        <w:rPr>
          <w:rFonts w:ascii="Times New Roman" w:hAnsi="Times New Roman"/>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207E01" w:rsidRDefault="007523E5">
      <w:pPr>
        <w:widowControl/>
        <w:tabs>
          <w:tab w:val="left" w:pos="1134"/>
        </w:tabs>
        <w:spacing w:after="0" w:line="360" w:lineRule="auto"/>
        <w:ind w:firstLine="709"/>
        <w:jc w:val="both"/>
        <w:rPr>
          <w:rFonts w:ascii="Times New Roman" w:hAnsi="Times New Roman"/>
          <w:sz w:val="24"/>
        </w:rPr>
      </w:pPr>
      <w:bookmarkStart w:id="168" w:name="bookmark192"/>
      <w:bookmarkEnd w:id="168"/>
      <w:r>
        <w:rPr>
          <w:rFonts w:ascii="Times New Roman" w:hAnsi="Times New Roman"/>
          <w:sz w:val="24"/>
        </w:rPr>
        <w:t>распознавать и употреблять в устной и письменной речи наречия частотности usually, often;</w:t>
      </w:r>
    </w:p>
    <w:p w:rsidR="00207E01" w:rsidRDefault="007523E5">
      <w:pPr>
        <w:widowControl/>
        <w:tabs>
          <w:tab w:val="left" w:pos="1134"/>
        </w:tabs>
        <w:spacing w:after="0" w:line="360" w:lineRule="auto"/>
        <w:ind w:firstLine="709"/>
        <w:jc w:val="both"/>
        <w:rPr>
          <w:rFonts w:ascii="Times New Roman" w:hAnsi="Times New Roman"/>
          <w:sz w:val="24"/>
        </w:rPr>
      </w:pPr>
      <w:bookmarkStart w:id="169" w:name="bookmark193"/>
      <w:bookmarkEnd w:id="169"/>
      <w:r>
        <w:rPr>
          <w:rFonts w:ascii="Times New Roman" w:hAnsi="Times New Roman"/>
          <w:sz w:val="24"/>
        </w:rPr>
        <w:t>распознавать и употреблять в устной и письменной речи личные местоимения в объектном падеже;</w:t>
      </w:r>
    </w:p>
    <w:p w:rsidR="00207E01" w:rsidRDefault="007523E5">
      <w:pPr>
        <w:widowControl/>
        <w:tabs>
          <w:tab w:val="left" w:pos="1134"/>
        </w:tabs>
        <w:spacing w:after="0" w:line="360" w:lineRule="auto"/>
        <w:ind w:firstLine="709"/>
        <w:jc w:val="both"/>
        <w:rPr>
          <w:rFonts w:ascii="Times New Roman" w:hAnsi="Times New Roman"/>
          <w:sz w:val="24"/>
        </w:rPr>
      </w:pPr>
      <w:bookmarkStart w:id="170" w:name="bookmark194"/>
      <w:bookmarkEnd w:id="170"/>
      <w:r>
        <w:rPr>
          <w:rFonts w:ascii="Times New Roman" w:hAnsi="Times New Roman"/>
          <w:sz w:val="24"/>
        </w:rPr>
        <w:t>распознавать и употреблять в устной и письменной речи указательные местоимения that – those;</w:t>
      </w:r>
    </w:p>
    <w:p w:rsidR="00207E01" w:rsidRDefault="007523E5">
      <w:pPr>
        <w:widowControl/>
        <w:tabs>
          <w:tab w:val="left" w:pos="1134"/>
        </w:tabs>
        <w:spacing w:after="0" w:line="360" w:lineRule="auto"/>
        <w:ind w:firstLine="709"/>
        <w:jc w:val="both"/>
        <w:rPr>
          <w:rFonts w:ascii="Times New Roman" w:hAnsi="Times New Roman"/>
          <w:sz w:val="24"/>
        </w:rPr>
      </w:pPr>
      <w:bookmarkStart w:id="171" w:name="bookmark195"/>
      <w:bookmarkEnd w:id="171"/>
      <w:r>
        <w:rPr>
          <w:rFonts w:ascii="Times New Roman" w:hAnsi="Times New Roman"/>
          <w:sz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207E01" w:rsidRDefault="007523E5">
      <w:pPr>
        <w:widowControl/>
        <w:tabs>
          <w:tab w:val="left" w:pos="1134"/>
        </w:tabs>
        <w:spacing w:after="0" w:line="360" w:lineRule="auto"/>
        <w:ind w:firstLine="709"/>
        <w:jc w:val="both"/>
        <w:rPr>
          <w:rFonts w:ascii="Times New Roman" w:hAnsi="Times New Roman"/>
          <w:sz w:val="24"/>
        </w:rPr>
      </w:pPr>
      <w:bookmarkStart w:id="172" w:name="bookmark196"/>
      <w:bookmarkEnd w:id="172"/>
      <w:r>
        <w:rPr>
          <w:rFonts w:ascii="Times New Roman" w:hAnsi="Times New Roman"/>
          <w:sz w:val="24"/>
        </w:rPr>
        <w:t>распознавать и употреблять в устной и письменной речи вопросительные слова when, whose, why;</w:t>
      </w:r>
    </w:p>
    <w:p w:rsidR="00207E01" w:rsidRDefault="007523E5">
      <w:pPr>
        <w:widowControl/>
        <w:tabs>
          <w:tab w:val="left" w:pos="1134"/>
        </w:tabs>
        <w:spacing w:after="0" w:line="360" w:lineRule="auto"/>
        <w:ind w:firstLine="709"/>
        <w:jc w:val="both"/>
        <w:rPr>
          <w:rFonts w:ascii="Times New Roman" w:hAnsi="Times New Roman"/>
          <w:sz w:val="24"/>
        </w:rPr>
      </w:pPr>
      <w:bookmarkStart w:id="173" w:name="bookmark197"/>
      <w:bookmarkEnd w:id="173"/>
      <w:r>
        <w:rPr>
          <w:rFonts w:ascii="Times New Roman" w:hAnsi="Times New Roman"/>
          <w:sz w:val="24"/>
        </w:rPr>
        <w:t>распознавать и употреблять в устной и письменной речи количественные числительные (13–100);</w:t>
      </w:r>
    </w:p>
    <w:p w:rsidR="00207E01" w:rsidRDefault="007523E5">
      <w:pPr>
        <w:widowControl/>
        <w:tabs>
          <w:tab w:val="left" w:pos="1134"/>
        </w:tabs>
        <w:spacing w:after="0" w:line="360" w:lineRule="auto"/>
        <w:ind w:firstLine="709"/>
        <w:jc w:val="both"/>
        <w:rPr>
          <w:rFonts w:ascii="Times New Roman" w:hAnsi="Times New Roman"/>
          <w:sz w:val="24"/>
        </w:rPr>
      </w:pPr>
      <w:bookmarkStart w:id="174" w:name="bookmark198"/>
      <w:bookmarkEnd w:id="174"/>
      <w:r>
        <w:rPr>
          <w:rFonts w:ascii="Times New Roman" w:hAnsi="Times New Roman"/>
          <w:sz w:val="24"/>
        </w:rPr>
        <w:t>распознавать и употреблять в устной и письменной речи порядковые числительные (1–30);</w:t>
      </w:r>
    </w:p>
    <w:p w:rsidR="00207E01" w:rsidRDefault="007523E5">
      <w:pPr>
        <w:widowControl/>
        <w:tabs>
          <w:tab w:val="left" w:pos="1134"/>
        </w:tabs>
        <w:spacing w:after="0" w:line="360" w:lineRule="auto"/>
        <w:ind w:firstLine="709"/>
        <w:jc w:val="both"/>
        <w:rPr>
          <w:rFonts w:ascii="Times New Roman" w:hAnsi="Times New Roman"/>
          <w:sz w:val="24"/>
        </w:rPr>
      </w:pPr>
      <w:bookmarkStart w:id="175" w:name="bookmark199"/>
      <w:bookmarkEnd w:id="175"/>
      <w:r>
        <w:rPr>
          <w:rFonts w:ascii="Times New Roman" w:hAnsi="Times New Roman"/>
          <w:sz w:val="24"/>
        </w:rPr>
        <w:t>распознавать и употреблять в устной и письменной речи предлог направления движения to (We went to Moscow last year.);</w:t>
      </w:r>
    </w:p>
    <w:p w:rsidR="00207E01" w:rsidRDefault="007523E5">
      <w:pPr>
        <w:widowControl/>
        <w:tabs>
          <w:tab w:val="left" w:pos="1134"/>
        </w:tabs>
        <w:spacing w:after="0" w:line="360" w:lineRule="auto"/>
        <w:ind w:firstLine="709"/>
        <w:jc w:val="both"/>
        <w:rPr>
          <w:rFonts w:ascii="Times New Roman" w:hAnsi="Times New Roman"/>
          <w:sz w:val="24"/>
        </w:rPr>
      </w:pPr>
      <w:bookmarkStart w:id="176" w:name="bookmark200"/>
      <w:bookmarkEnd w:id="176"/>
      <w:r>
        <w:rPr>
          <w:rFonts w:ascii="Times New Roman" w:hAnsi="Times New Roman"/>
          <w:sz w:val="24"/>
        </w:rPr>
        <w:lastRenderedPageBreak/>
        <w:t>распознавать и употреблять в устной и письменной речи предлоги места next to, in front of, behind;</w:t>
      </w:r>
    </w:p>
    <w:p w:rsidR="00207E01" w:rsidRDefault="007523E5">
      <w:pPr>
        <w:widowControl/>
        <w:tabs>
          <w:tab w:val="left" w:pos="1134"/>
        </w:tabs>
        <w:spacing w:after="0" w:line="360" w:lineRule="auto"/>
        <w:ind w:firstLine="709"/>
        <w:jc w:val="both"/>
        <w:rPr>
          <w:rFonts w:ascii="Times New Roman" w:hAnsi="Times New Roman"/>
          <w:sz w:val="24"/>
        </w:rPr>
      </w:pPr>
      <w:bookmarkStart w:id="177" w:name="bookmark201"/>
      <w:bookmarkEnd w:id="177"/>
      <w:r>
        <w:rPr>
          <w:rFonts w:ascii="Times New Roman" w:hAnsi="Times New Roman"/>
          <w:sz w:val="24"/>
        </w:rPr>
        <w:t>распознавать и употреблять в устной и письменной речи предлоги времени: at, in, on в выражениях at 4 o’clock, in the morning, on Monday.</w:t>
      </w:r>
      <w:bookmarkStart w:id="178" w:name="bookmark202"/>
      <w:bookmarkStart w:id="179" w:name="bookmark203"/>
      <w:bookmarkStart w:id="180" w:name="bookmark204"/>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Социокультурные знания и умения</w:t>
      </w:r>
      <w:bookmarkEnd w:id="178"/>
      <w:bookmarkEnd w:id="179"/>
      <w:bookmarkEnd w:id="180"/>
      <w:r>
        <w:rPr>
          <w:rFonts w:ascii="Times New Roman" w:hAnsi="Times New Roman"/>
          <w:sz w:val="24"/>
        </w:rPr>
        <w:t>:</w:t>
      </w:r>
    </w:p>
    <w:p w:rsidR="00207E01" w:rsidRDefault="007523E5">
      <w:pPr>
        <w:widowControl/>
        <w:tabs>
          <w:tab w:val="left" w:pos="1134"/>
        </w:tabs>
        <w:spacing w:after="0" w:line="360" w:lineRule="auto"/>
        <w:ind w:firstLine="709"/>
        <w:jc w:val="both"/>
        <w:rPr>
          <w:rFonts w:ascii="Times New Roman" w:hAnsi="Times New Roman"/>
          <w:sz w:val="24"/>
        </w:rPr>
      </w:pPr>
      <w:bookmarkStart w:id="181" w:name="bookmark205"/>
      <w:bookmarkEnd w:id="181"/>
      <w:r>
        <w:rPr>
          <w:rFonts w:ascii="Times New Roman" w:hAnsi="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207E01" w:rsidRDefault="007523E5">
      <w:pPr>
        <w:widowControl/>
        <w:tabs>
          <w:tab w:val="left" w:pos="1134"/>
        </w:tabs>
        <w:spacing w:after="0" w:line="360" w:lineRule="auto"/>
        <w:ind w:firstLine="709"/>
        <w:jc w:val="both"/>
        <w:rPr>
          <w:rFonts w:ascii="Times New Roman" w:hAnsi="Times New Roman"/>
          <w:sz w:val="24"/>
        </w:rPr>
      </w:pPr>
      <w:bookmarkStart w:id="182" w:name="bookmark206"/>
      <w:bookmarkEnd w:id="182"/>
      <w:r>
        <w:rPr>
          <w:rFonts w:ascii="Times New Roman" w:hAnsi="Times New Roman"/>
          <w:sz w:val="24"/>
        </w:rPr>
        <w:t xml:space="preserve">кратко представлять свою страну и страну/страны изучаемого языка </w:t>
      </w:r>
      <w:r>
        <w:rPr>
          <w:rFonts w:ascii="Times New Roman" w:hAnsi="Times New Roman"/>
          <w:sz w:val="24"/>
        </w:rPr>
        <w:br/>
        <w:t>на английском языке.</w:t>
      </w:r>
    </w:p>
    <w:p w:rsidR="00207E01" w:rsidRDefault="007523E5">
      <w:pPr>
        <w:widowControl/>
        <w:tabs>
          <w:tab w:val="left" w:pos="1134"/>
        </w:tabs>
        <w:spacing w:after="0" w:line="360" w:lineRule="auto"/>
        <w:ind w:firstLine="709"/>
        <w:jc w:val="both"/>
        <w:rPr>
          <w:rFonts w:ascii="Times New Roman" w:hAnsi="Times New Roman"/>
          <w:sz w:val="24"/>
        </w:rPr>
      </w:pPr>
      <w:bookmarkStart w:id="183" w:name="bookmark207"/>
      <w:bookmarkEnd w:id="183"/>
      <w:r>
        <w:rPr>
          <w:rFonts w:ascii="Times New Roman" w:hAnsi="Times New Roman"/>
          <w:sz w:val="24"/>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Коммуникативные умения.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Говорение:</w:t>
      </w:r>
    </w:p>
    <w:p w:rsidR="00207E01" w:rsidRDefault="007523E5">
      <w:pPr>
        <w:widowControl/>
        <w:tabs>
          <w:tab w:val="left" w:pos="1134"/>
        </w:tabs>
        <w:spacing w:after="0" w:line="360" w:lineRule="auto"/>
        <w:ind w:firstLine="709"/>
        <w:jc w:val="both"/>
        <w:rPr>
          <w:rFonts w:ascii="Times New Roman" w:hAnsi="Times New Roman"/>
          <w:sz w:val="24"/>
        </w:rPr>
      </w:pPr>
      <w:bookmarkStart w:id="184" w:name="bookmark208"/>
      <w:bookmarkEnd w:id="184"/>
      <w:r>
        <w:rPr>
          <w:rFonts w:ascii="Times New Roman" w:hAnsi="Times New Roman"/>
          <w:sz w:val="24"/>
        </w:rPr>
        <w:t xml:space="preserve">вести разные виды диалогов (диалог этикетного характера, диалог-побуждение, диалог-расспрос) на основе вербальных и/или зрительных опор </w:t>
      </w:r>
      <w:r>
        <w:rPr>
          <w:rFonts w:ascii="Times New Roman" w:hAnsi="Times New Roman"/>
          <w:sz w:val="24"/>
        </w:rPr>
        <w:br/>
        <w:t>с соблюдением норм речевого этикета, принятого в стране/странах изучаемого языка (не менее 4–5 реплик со стороны каждого собеседника);</w:t>
      </w:r>
    </w:p>
    <w:p w:rsidR="00207E01" w:rsidRDefault="007523E5">
      <w:pPr>
        <w:widowControl/>
        <w:tabs>
          <w:tab w:val="left" w:pos="1134"/>
        </w:tabs>
        <w:spacing w:after="0" w:line="360" w:lineRule="auto"/>
        <w:ind w:firstLine="709"/>
        <w:jc w:val="both"/>
        <w:rPr>
          <w:rFonts w:ascii="Times New Roman" w:hAnsi="Times New Roman"/>
          <w:sz w:val="24"/>
        </w:rPr>
      </w:pPr>
      <w:bookmarkStart w:id="185" w:name="bookmark209"/>
      <w:bookmarkEnd w:id="185"/>
      <w:r>
        <w:rPr>
          <w:rFonts w:ascii="Times New Roman" w:hAnsi="Times New Roman"/>
          <w:sz w:val="24"/>
        </w:rPr>
        <w:t xml:space="preserve">вести диалог – разговор по телефону с опорой на картинки, фотографии </w:t>
      </w:r>
      <w:r>
        <w:rPr>
          <w:rFonts w:ascii="Times New Roman" w:hAnsi="Times New Roman"/>
          <w:sz w:val="24"/>
        </w:rPr>
        <w:br/>
        <w:t xml:space="preserve">и/или ключевые слова в стандартных ситуациях неофициального общения </w:t>
      </w:r>
      <w:r>
        <w:rPr>
          <w:rFonts w:ascii="Times New Roman" w:hAnsi="Times New Roman"/>
          <w:sz w:val="24"/>
        </w:rPr>
        <w:br/>
        <w:t>с соблюдением норм речевого этикета в объёме не менее 4–5 реплик со стороны каждого собеседника;</w:t>
      </w:r>
    </w:p>
    <w:p w:rsidR="00207E01" w:rsidRDefault="007523E5">
      <w:pPr>
        <w:widowControl/>
        <w:tabs>
          <w:tab w:val="left" w:pos="1134"/>
        </w:tabs>
        <w:spacing w:after="0" w:line="360" w:lineRule="auto"/>
        <w:ind w:firstLine="709"/>
        <w:jc w:val="both"/>
        <w:rPr>
          <w:rFonts w:ascii="Times New Roman" w:hAnsi="Times New Roman"/>
          <w:sz w:val="24"/>
        </w:rPr>
      </w:pPr>
      <w:bookmarkStart w:id="186" w:name="bookmark210"/>
      <w:bookmarkEnd w:id="186"/>
      <w:r>
        <w:rPr>
          <w:rFonts w:ascii="Times New Roman" w:hAnsi="Times New Roman"/>
          <w:sz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207E01" w:rsidRDefault="007523E5">
      <w:pPr>
        <w:widowControl/>
        <w:tabs>
          <w:tab w:val="left" w:pos="1134"/>
        </w:tabs>
        <w:spacing w:after="0" w:line="360" w:lineRule="auto"/>
        <w:ind w:firstLine="709"/>
        <w:jc w:val="both"/>
        <w:rPr>
          <w:rFonts w:ascii="Times New Roman" w:hAnsi="Times New Roman"/>
          <w:sz w:val="24"/>
        </w:rPr>
      </w:pPr>
      <w:bookmarkStart w:id="187" w:name="bookmark211"/>
      <w:bookmarkEnd w:id="187"/>
      <w:r>
        <w:rPr>
          <w:rFonts w:ascii="Times New Roman" w:hAnsi="Times New Roman"/>
          <w:sz w:val="24"/>
        </w:rPr>
        <w:t>создавать устные связные монологические высказывания по образцу; выражать своё отношение к предмету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188" w:name="bookmark212"/>
      <w:bookmarkEnd w:id="188"/>
      <w:r>
        <w:rPr>
          <w:rFonts w:ascii="Times New Roman" w:hAnsi="Times New Roman"/>
          <w:sz w:val="24"/>
        </w:rPr>
        <w:t>передавать основное содержание прочитанного текста с вербальными и/или зрительными опорами в объёме не менее 4–5 фраз.</w:t>
      </w:r>
    </w:p>
    <w:p w:rsidR="00207E01" w:rsidRDefault="007523E5">
      <w:pPr>
        <w:widowControl/>
        <w:tabs>
          <w:tab w:val="left" w:pos="1134"/>
        </w:tabs>
        <w:spacing w:after="0" w:line="360" w:lineRule="auto"/>
        <w:ind w:firstLine="709"/>
        <w:jc w:val="both"/>
        <w:rPr>
          <w:rFonts w:ascii="Times New Roman" w:hAnsi="Times New Roman"/>
          <w:sz w:val="24"/>
        </w:rPr>
      </w:pPr>
      <w:bookmarkStart w:id="189" w:name="bookmark213"/>
      <w:bookmarkEnd w:id="189"/>
      <w:r>
        <w:rPr>
          <w:rFonts w:ascii="Times New Roman" w:hAnsi="Times New Roman"/>
          <w:sz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w:t>
      </w:r>
      <w:r>
        <w:rPr>
          <w:rFonts w:ascii="Times New Roman" w:hAnsi="Times New Roman"/>
          <w:sz w:val="24"/>
        </w:rPr>
        <w:br/>
        <w:t>в объёме не менее 4–5 фраз.</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Аудирование:</w:t>
      </w:r>
    </w:p>
    <w:p w:rsidR="00207E01" w:rsidRDefault="007523E5">
      <w:pPr>
        <w:widowControl/>
        <w:tabs>
          <w:tab w:val="left" w:pos="1134"/>
        </w:tabs>
        <w:spacing w:after="0" w:line="360" w:lineRule="auto"/>
        <w:ind w:firstLine="709"/>
        <w:jc w:val="both"/>
        <w:rPr>
          <w:rFonts w:ascii="Times New Roman" w:hAnsi="Times New Roman"/>
          <w:sz w:val="24"/>
        </w:rPr>
      </w:pPr>
      <w:bookmarkStart w:id="190" w:name="bookmark214"/>
      <w:bookmarkEnd w:id="190"/>
      <w:r>
        <w:rPr>
          <w:rFonts w:ascii="Times New Roman" w:hAnsi="Times New Roman"/>
          <w:sz w:val="24"/>
        </w:rPr>
        <w:t>воспринимать на слух и понимать речь учителя и одноклассников, вербально/невербально реагировать на услышанное;</w:t>
      </w:r>
    </w:p>
    <w:p w:rsidR="00207E01" w:rsidRDefault="007523E5">
      <w:pPr>
        <w:widowControl/>
        <w:tabs>
          <w:tab w:val="left" w:pos="1134"/>
        </w:tabs>
        <w:spacing w:after="0" w:line="360" w:lineRule="auto"/>
        <w:ind w:firstLine="709"/>
        <w:jc w:val="both"/>
        <w:rPr>
          <w:rFonts w:ascii="Times New Roman" w:hAnsi="Times New Roman"/>
          <w:sz w:val="24"/>
        </w:rPr>
      </w:pPr>
      <w:bookmarkStart w:id="191" w:name="bookmark215"/>
      <w:bookmarkEnd w:id="191"/>
      <w:r>
        <w:rPr>
          <w:rFonts w:ascii="Times New Roman" w:hAnsi="Times New Roman"/>
          <w:sz w:val="24"/>
        </w:rPr>
        <w:lastRenderedPageBreak/>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w:t>
      </w:r>
      <w:r>
        <w:rPr>
          <w:rFonts w:ascii="Times New Roman" w:hAnsi="Times New Roman"/>
          <w:sz w:val="24"/>
        </w:rPr>
        <w:br/>
        <w:t>для аудирования – до 1 минуты).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Смысловое чтение:</w:t>
      </w:r>
    </w:p>
    <w:p w:rsidR="00207E01" w:rsidRDefault="007523E5">
      <w:pPr>
        <w:widowControl/>
        <w:tabs>
          <w:tab w:val="left" w:pos="1134"/>
        </w:tabs>
        <w:spacing w:after="0" w:line="360" w:lineRule="auto"/>
        <w:ind w:firstLine="709"/>
        <w:jc w:val="both"/>
        <w:rPr>
          <w:rFonts w:ascii="Times New Roman" w:hAnsi="Times New Roman"/>
          <w:sz w:val="24"/>
        </w:rPr>
      </w:pPr>
      <w:bookmarkStart w:id="192" w:name="bookmark216"/>
      <w:bookmarkEnd w:id="192"/>
      <w:r>
        <w:rPr>
          <w:rFonts w:ascii="Times New Roman" w:hAnsi="Times New Roman"/>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07E01" w:rsidRDefault="007523E5">
      <w:pPr>
        <w:widowControl/>
        <w:tabs>
          <w:tab w:val="left" w:pos="1134"/>
        </w:tabs>
        <w:spacing w:after="0" w:line="360" w:lineRule="auto"/>
        <w:ind w:firstLine="709"/>
        <w:jc w:val="both"/>
        <w:rPr>
          <w:rFonts w:ascii="Times New Roman" w:hAnsi="Times New Roman"/>
          <w:sz w:val="24"/>
        </w:rPr>
      </w:pPr>
      <w:bookmarkStart w:id="193" w:name="bookmark217"/>
      <w:bookmarkEnd w:id="193"/>
      <w:r>
        <w:rPr>
          <w:rFonts w:ascii="Times New Roman" w:hAnsi="Times New Roman"/>
          <w:sz w:val="24"/>
        </w:rPr>
        <w:t xml:space="preserve">читать про себя тексты, содержащие отдельные незнакомые слова, </w:t>
      </w:r>
      <w:r>
        <w:rPr>
          <w:rFonts w:ascii="Times New Roman" w:hAnsi="Times New Roman"/>
          <w:sz w:val="24"/>
        </w:rPr>
        <w:br/>
        <w:t xml:space="preserve">с различной глубиной проникновения в их содержание в зависимости </w:t>
      </w:r>
      <w:r>
        <w:rPr>
          <w:rFonts w:ascii="Times New Roman" w:hAnsi="Times New Roman"/>
          <w:sz w:val="24"/>
        </w:rPr>
        <w:br/>
        <w:t xml:space="preserve">от поставленной коммуникативной задачи: с пониманием основного содержания, </w:t>
      </w:r>
      <w:r>
        <w:rPr>
          <w:rFonts w:ascii="Times New Roman" w:hAnsi="Times New Roman"/>
          <w:sz w:val="24"/>
        </w:rPr>
        <w:br/>
        <w:t xml:space="preserve">с пониманием запрашиваемой информации, со зрительной опорой и без опоры, </w:t>
      </w:r>
      <w:r>
        <w:rPr>
          <w:rFonts w:ascii="Times New Roman" w:hAnsi="Times New Roman"/>
          <w:sz w:val="24"/>
        </w:rPr>
        <w:br/>
        <w:t>с использованием языковой, в том числе контекстуальной, догадки (объём текста/текстов для чтения – до 160 слов;</w:t>
      </w:r>
    </w:p>
    <w:p w:rsidR="00207E01" w:rsidRDefault="007523E5">
      <w:pPr>
        <w:widowControl/>
        <w:tabs>
          <w:tab w:val="left" w:pos="1134"/>
        </w:tabs>
        <w:spacing w:after="0" w:line="360" w:lineRule="auto"/>
        <w:ind w:firstLine="709"/>
        <w:jc w:val="both"/>
        <w:rPr>
          <w:rFonts w:ascii="Times New Roman" w:hAnsi="Times New Roman"/>
          <w:sz w:val="24"/>
        </w:rPr>
      </w:pPr>
      <w:bookmarkStart w:id="194" w:name="bookmark218"/>
      <w:bookmarkEnd w:id="194"/>
      <w:r>
        <w:rPr>
          <w:rFonts w:ascii="Times New Roman" w:hAnsi="Times New Roman"/>
          <w:sz w:val="24"/>
        </w:rPr>
        <w:t>прогнозировать содержание текста на основе заголовка;</w:t>
      </w:r>
    </w:p>
    <w:p w:rsidR="00207E01" w:rsidRDefault="007523E5">
      <w:pPr>
        <w:widowControl/>
        <w:tabs>
          <w:tab w:val="left" w:pos="1134"/>
        </w:tabs>
        <w:spacing w:after="0" w:line="360" w:lineRule="auto"/>
        <w:ind w:firstLine="709"/>
        <w:jc w:val="both"/>
        <w:rPr>
          <w:rFonts w:ascii="Times New Roman" w:hAnsi="Times New Roman"/>
          <w:sz w:val="24"/>
        </w:rPr>
      </w:pPr>
      <w:bookmarkStart w:id="195" w:name="bookmark219"/>
      <w:bookmarkEnd w:id="195"/>
      <w:r>
        <w:rPr>
          <w:rFonts w:ascii="Times New Roman" w:hAnsi="Times New Roman"/>
          <w:sz w:val="24"/>
        </w:rPr>
        <w:t>читать про себя не</w:t>
      </w:r>
      <w:r w:rsidR="00571544">
        <w:rPr>
          <w:rFonts w:ascii="Times New Roman" w:hAnsi="Times New Roman"/>
          <w:sz w:val="24"/>
        </w:rPr>
        <w:t xml:space="preserve"> </w:t>
      </w:r>
      <w:r>
        <w:rPr>
          <w:rFonts w:ascii="Times New Roman" w:hAnsi="Times New Roman"/>
          <w:sz w:val="24"/>
        </w:rPr>
        <w:t>сплошные тексты (таблицы, диаграммы и т. д.) и понимать представленную в них информацию.</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Письмо:</w:t>
      </w:r>
    </w:p>
    <w:p w:rsidR="00207E01" w:rsidRDefault="007523E5">
      <w:pPr>
        <w:widowControl/>
        <w:tabs>
          <w:tab w:val="left" w:pos="1134"/>
        </w:tabs>
        <w:spacing w:after="0" w:line="360" w:lineRule="auto"/>
        <w:ind w:firstLine="709"/>
        <w:jc w:val="both"/>
        <w:rPr>
          <w:rFonts w:ascii="Times New Roman" w:hAnsi="Times New Roman"/>
          <w:sz w:val="24"/>
        </w:rPr>
      </w:pPr>
      <w:bookmarkStart w:id="196" w:name="bookmark220"/>
      <w:bookmarkEnd w:id="196"/>
      <w:r>
        <w:rPr>
          <w:rFonts w:ascii="Times New Roman" w:hAnsi="Times New Roman"/>
          <w:sz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w:t>
      </w:r>
      <w:r>
        <w:rPr>
          <w:rFonts w:ascii="Times New Roman" w:hAnsi="Times New Roman"/>
          <w:sz w:val="24"/>
        </w:rPr>
        <w:br/>
        <w:t>и т. д.;</w:t>
      </w:r>
    </w:p>
    <w:p w:rsidR="00207E01" w:rsidRDefault="007523E5">
      <w:pPr>
        <w:widowControl/>
        <w:tabs>
          <w:tab w:val="left" w:pos="1134"/>
        </w:tabs>
        <w:spacing w:after="0" w:line="360" w:lineRule="auto"/>
        <w:ind w:firstLine="709"/>
        <w:jc w:val="both"/>
        <w:rPr>
          <w:rFonts w:ascii="Times New Roman" w:hAnsi="Times New Roman"/>
          <w:sz w:val="24"/>
        </w:rPr>
      </w:pPr>
      <w:bookmarkStart w:id="197" w:name="bookmark221"/>
      <w:bookmarkEnd w:id="197"/>
      <w:r>
        <w:rPr>
          <w:rFonts w:ascii="Times New Roman" w:hAnsi="Times New Roman"/>
          <w:sz w:val="24"/>
        </w:rPr>
        <w:t>писать с опорой на образец поздравления с днем рождения, Новым годом, Рождеством с выражением пожеланий;</w:t>
      </w:r>
    </w:p>
    <w:p w:rsidR="00207E01" w:rsidRDefault="007523E5">
      <w:pPr>
        <w:widowControl/>
        <w:tabs>
          <w:tab w:val="left" w:pos="1134"/>
        </w:tabs>
        <w:spacing w:after="0" w:line="360" w:lineRule="auto"/>
        <w:ind w:firstLine="709"/>
        <w:jc w:val="both"/>
        <w:rPr>
          <w:rFonts w:ascii="Times New Roman" w:hAnsi="Times New Roman"/>
          <w:sz w:val="24"/>
        </w:rPr>
      </w:pPr>
      <w:bookmarkStart w:id="198" w:name="bookmark222"/>
      <w:bookmarkEnd w:id="198"/>
      <w:r>
        <w:rPr>
          <w:rFonts w:ascii="Times New Roman" w:hAnsi="Times New Roman"/>
          <w:sz w:val="24"/>
        </w:rPr>
        <w:t>писать с опорой на образец электронное сообщение личного характера (объём сообщения – до 50 слов).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Языковые знания и навыки.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Фонетическая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199" w:name="bookmark223"/>
      <w:bookmarkEnd w:id="199"/>
      <w:r>
        <w:rPr>
          <w:rFonts w:ascii="Times New Roman" w:hAnsi="Times New Roman"/>
          <w:sz w:val="24"/>
        </w:rPr>
        <w:t>читать новые слова согласно основным правилам чтения;</w:t>
      </w:r>
    </w:p>
    <w:p w:rsidR="00207E01" w:rsidRDefault="007523E5">
      <w:pPr>
        <w:widowControl/>
        <w:tabs>
          <w:tab w:val="left" w:pos="1134"/>
        </w:tabs>
        <w:spacing w:after="0" w:line="360" w:lineRule="auto"/>
        <w:ind w:firstLine="709"/>
        <w:jc w:val="both"/>
        <w:rPr>
          <w:rFonts w:ascii="Times New Roman" w:hAnsi="Times New Roman"/>
          <w:sz w:val="24"/>
        </w:rPr>
      </w:pPr>
      <w:bookmarkStart w:id="200" w:name="bookmark224"/>
      <w:bookmarkEnd w:id="200"/>
      <w:r>
        <w:rPr>
          <w:rFonts w:ascii="Times New Roman" w:hAnsi="Times New Roman"/>
          <w:sz w:val="24"/>
        </w:rPr>
        <w:t xml:space="preserve">различать на слух и правильно произносить слова и фразы/предложения </w:t>
      </w:r>
      <w:r>
        <w:rPr>
          <w:rFonts w:ascii="Times New Roman" w:hAnsi="Times New Roman"/>
          <w:sz w:val="24"/>
        </w:rPr>
        <w:br/>
        <w:t>с соблюдением их ритмико-интонационных особенностей.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Графика, орфография и пунктуация:</w:t>
      </w:r>
    </w:p>
    <w:p w:rsidR="00207E01" w:rsidRDefault="007523E5">
      <w:pPr>
        <w:widowControl/>
        <w:tabs>
          <w:tab w:val="left" w:pos="1134"/>
        </w:tabs>
        <w:spacing w:after="0" w:line="360" w:lineRule="auto"/>
        <w:ind w:firstLine="709"/>
        <w:jc w:val="both"/>
        <w:rPr>
          <w:rFonts w:ascii="Times New Roman" w:hAnsi="Times New Roman"/>
          <w:sz w:val="24"/>
        </w:rPr>
      </w:pPr>
      <w:bookmarkStart w:id="201" w:name="bookmark225"/>
      <w:bookmarkEnd w:id="201"/>
      <w:r>
        <w:rPr>
          <w:rFonts w:ascii="Times New Roman" w:hAnsi="Times New Roman"/>
          <w:sz w:val="24"/>
        </w:rPr>
        <w:lastRenderedPageBreak/>
        <w:t>правильно писать изученные слова</w:t>
      </w:r>
      <w:bookmarkStart w:id="202" w:name="bookmark226"/>
      <w:bookmarkEnd w:id="202"/>
      <w:r w:rsidR="00571544">
        <w:rPr>
          <w:rFonts w:ascii="Times New Roman" w:hAnsi="Times New Roman"/>
          <w:sz w:val="24"/>
        </w:rPr>
        <w:t xml:space="preserve">, </w:t>
      </w:r>
      <w:r>
        <w:rPr>
          <w:rFonts w:ascii="Times New Roman" w:hAnsi="Times New Roman"/>
          <w:sz w:val="24"/>
        </w:rPr>
        <w:t xml:space="preserve">правильно расставлять знаки препинания (точка, вопросительный и восклицательный знаки в конце предложения, апостроф, запятая </w:t>
      </w:r>
      <w:r>
        <w:rPr>
          <w:rFonts w:ascii="Times New Roman" w:hAnsi="Times New Roman"/>
          <w:sz w:val="24"/>
        </w:rPr>
        <w:br/>
        <w:t>при перечислении).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Лексическая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203" w:name="bookmark227"/>
      <w:bookmarkEnd w:id="203"/>
      <w:r>
        <w:rPr>
          <w:rFonts w:ascii="Times New Roman" w:hAnsi="Times New Roman"/>
          <w:sz w:val="24"/>
        </w:rPr>
        <w:t xml:space="preserve">распознавать и употреблять в устной и письменной речи не менее </w:t>
      </w:r>
      <w:r>
        <w:rPr>
          <w:rFonts w:ascii="Times New Roman" w:hAnsi="Times New Roman"/>
          <w:sz w:val="24"/>
        </w:rPr>
        <w:br/>
        <w:t xml:space="preserve">500 лексических единиц (слов, словосочетаний, речевых клише), включая </w:t>
      </w:r>
      <w:r>
        <w:rPr>
          <w:rFonts w:ascii="Times New Roman" w:hAnsi="Times New Roman"/>
          <w:sz w:val="24"/>
        </w:rPr>
        <w:br/>
        <w:t>350 лексических единиц, освоенных в предшествующие годы обучения;</w:t>
      </w:r>
    </w:p>
    <w:p w:rsidR="00207E01" w:rsidRDefault="007523E5">
      <w:pPr>
        <w:widowControl/>
        <w:tabs>
          <w:tab w:val="left" w:pos="1134"/>
        </w:tabs>
        <w:spacing w:after="0" w:line="360" w:lineRule="auto"/>
        <w:ind w:firstLine="709"/>
        <w:jc w:val="both"/>
        <w:rPr>
          <w:rFonts w:ascii="Times New Roman" w:hAnsi="Times New Roman"/>
          <w:sz w:val="24"/>
        </w:rPr>
      </w:pPr>
      <w:bookmarkStart w:id="204" w:name="bookmark228"/>
      <w:bookmarkEnd w:id="204"/>
      <w:r>
        <w:rPr>
          <w:rFonts w:ascii="Times New Roman" w:hAnsi="Times New Roman"/>
          <w:sz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Грамматическая сторона речи:</w:t>
      </w:r>
    </w:p>
    <w:p w:rsidR="00207E01" w:rsidRDefault="007523E5">
      <w:pPr>
        <w:widowControl/>
        <w:tabs>
          <w:tab w:val="left" w:pos="1134"/>
        </w:tabs>
        <w:spacing w:after="0" w:line="360" w:lineRule="auto"/>
        <w:ind w:firstLine="709"/>
        <w:jc w:val="both"/>
        <w:rPr>
          <w:rFonts w:ascii="Times New Roman" w:hAnsi="Times New Roman"/>
          <w:sz w:val="24"/>
        </w:rPr>
      </w:pPr>
      <w:bookmarkStart w:id="205" w:name="bookmark229"/>
      <w:bookmarkEnd w:id="205"/>
      <w:r>
        <w:rPr>
          <w:rFonts w:ascii="Times New Roman" w:hAnsi="Times New Roman"/>
          <w:sz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207E01" w:rsidRDefault="007523E5">
      <w:pPr>
        <w:widowControl/>
        <w:tabs>
          <w:tab w:val="left" w:pos="1134"/>
        </w:tabs>
        <w:spacing w:after="0" w:line="360" w:lineRule="auto"/>
        <w:ind w:firstLine="709"/>
        <w:jc w:val="both"/>
        <w:rPr>
          <w:rFonts w:ascii="Times New Roman" w:hAnsi="Times New Roman"/>
          <w:sz w:val="24"/>
        </w:rPr>
      </w:pPr>
      <w:bookmarkStart w:id="206" w:name="bookmark230"/>
      <w:bookmarkEnd w:id="206"/>
      <w:r>
        <w:rPr>
          <w:rFonts w:ascii="Times New Roman" w:hAnsi="Times New Roman"/>
          <w:sz w:val="24"/>
        </w:rPr>
        <w:t>распознавать и употреблять в устной и письменной речи конструкцию to be going to и Future Simple Tense для выражения будущего действия;</w:t>
      </w:r>
    </w:p>
    <w:p w:rsidR="00207E01" w:rsidRDefault="007523E5">
      <w:pPr>
        <w:widowControl/>
        <w:tabs>
          <w:tab w:val="left" w:pos="1134"/>
        </w:tabs>
        <w:spacing w:after="0" w:line="360" w:lineRule="auto"/>
        <w:ind w:firstLine="709"/>
        <w:jc w:val="both"/>
        <w:rPr>
          <w:rFonts w:ascii="Times New Roman" w:hAnsi="Times New Roman"/>
          <w:sz w:val="24"/>
        </w:rPr>
      </w:pPr>
      <w:bookmarkStart w:id="207" w:name="bookmark231"/>
      <w:bookmarkEnd w:id="207"/>
      <w:r>
        <w:rPr>
          <w:rFonts w:ascii="Times New Roman" w:hAnsi="Times New Roman"/>
          <w:sz w:val="24"/>
        </w:rPr>
        <w:t>распознавать и употреблять в устной и письменной речи модальные глаголы долженствования must и have to;</w:t>
      </w:r>
    </w:p>
    <w:p w:rsidR="00207E01" w:rsidRDefault="007523E5">
      <w:pPr>
        <w:widowControl/>
        <w:tabs>
          <w:tab w:val="left" w:pos="1134"/>
        </w:tabs>
        <w:spacing w:after="0" w:line="360" w:lineRule="auto"/>
        <w:ind w:firstLine="709"/>
        <w:jc w:val="both"/>
        <w:rPr>
          <w:rFonts w:ascii="Times New Roman" w:hAnsi="Times New Roman"/>
          <w:sz w:val="24"/>
        </w:rPr>
      </w:pPr>
      <w:bookmarkStart w:id="208" w:name="bookmark232"/>
      <w:bookmarkEnd w:id="208"/>
      <w:r>
        <w:rPr>
          <w:rFonts w:ascii="Times New Roman" w:hAnsi="Times New Roman"/>
          <w:sz w:val="24"/>
        </w:rPr>
        <w:t>распознавать и употреблять в устной и письменной речи отрицательное местоимение no;</w:t>
      </w:r>
    </w:p>
    <w:p w:rsidR="00207E01" w:rsidRDefault="007523E5">
      <w:pPr>
        <w:widowControl/>
        <w:tabs>
          <w:tab w:val="left" w:pos="1134"/>
        </w:tabs>
        <w:spacing w:after="0" w:line="360" w:lineRule="auto"/>
        <w:ind w:firstLine="709"/>
        <w:jc w:val="both"/>
        <w:rPr>
          <w:rFonts w:ascii="Times New Roman" w:hAnsi="Times New Roman"/>
          <w:sz w:val="24"/>
        </w:rPr>
      </w:pPr>
      <w:bookmarkStart w:id="209" w:name="bookmark233"/>
      <w:bookmarkEnd w:id="209"/>
      <w:r>
        <w:rPr>
          <w:rFonts w:ascii="Times New Roman" w:hAnsi="Times New Roman"/>
          <w:sz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207E01" w:rsidRDefault="007523E5">
      <w:pPr>
        <w:widowControl/>
        <w:tabs>
          <w:tab w:val="left" w:pos="1134"/>
        </w:tabs>
        <w:spacing w:after="0" w:line="360" w:lineRule="auto"/>
        <w:ind w:firstLine="709"/>
        <w:jc w:val="both"/>
        <w:rPr>
          <w:rFonts w:ascii="Times New Roman" w:hAnsi="Times New Roman"/>
          <w:sz w:val="24"/>
        </w:rPr>
      </w:pPr>
      <w:bookmarkStart w:id="210" w:name="bookmark234"/>
      <w:bookmarkEnd w:id="210"/>
      <w:r>
        <w:rPr>
          <w:rFonts w:ascii="Times New Roman" w:hAnsi="Times New Roman"/>
          <w:sz w:val="24"/>
        </w:rPr>
        <w:t>распознавать и употреблять в устной и письменной речи наречия времени;</w:t>
      </w:r>
    </w:p>
    <w:p w:rsidR="00207E01" w:rsidRDefault="007523E5">
      <w:pPr>
        <w:widowControl/>
        <w:tabs>
          <w:tab w:val="left" w:pos="1134"/>
        </w:tabs>
        <w:spacing w:after="0" w:line="360" w:lineRule="auto"/>
        <w:ind w:firstLine="709"/>
        <w:jc w:val="both"/>
        <w:rPr>
          <w:rFonts w:ascii="Times New Roman" w:hAnsi="Times New Roman"/>
          <w:sz w:val="24"/>
        </w:rPr>
      </w:pPr>
      <w:bookmarkStart w:id="211" w:name="bookmark235"/>
      <w:bookmarkEnd w:id="211"/>
      <w:r>
        <w:rPr>
          <w:rFonts w:ascii="Times New Roman" w:hAnsi="Times New Roman"/>
          <w:sz w:val="24"/>
        </w:rPr>
        <w:t xml:space="preserve">распознавать и употреблять в устной и письменной речи обозначение даты </w:t>
      </w:r>
      <w:r>
        <w:rPr>
          <w:rFonts w:ascii="Times New Roman" w:hAnsi="Times New Roman"/>
          <w:sz w:val="24"/>
        </w:rPr>
        <w:br/>
        <w:t>и года;</w:t>
      </w:r>
      <w:bookmarkStart w:id="212" w:name="bookmark236"/>
      <w:bookmarkEnd w:id="212"/>
      <w:r>
        <w:rPr>
          <w:rFonts w:ascii="Times New Roman" w:hAnsi="Times New Roman"/>
          <w:sz w:val="24"/>
        </w:rPr>
        <w:t>распознавать и употреблять в устной и письменной речи обозначение времени.</w:t>
      </w:r>
      <w:bookmarkStart w:id="213" w:name="bookmark237"/>
      <w:bookmarkStart w:id="214" w:name="bookmark238"/>
      <w:bookmarkStart w:id="215" w:name="bookmark239"/>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Социокультурные знания и умения</w:t>
      </w:r>
      <w:bookmarkEnd w:id="213"/>
      <w:bookmarkEnd w:id="214"/>
      <w:bookmarkEnd w:id="215"/>
      <w:r>
        <w:rPr>
          <w:rFonts w:ascii="Times New Roman" w:hAnsi="Times New Roman"/>
          <w:sz w:val="24"/>
        </w:rPr>
        <w:t>:</w:t>
      </w:r>
    </w:p>
    <w:p w:rsidR="00207E01" w:rsidRDefault="007523E5">
      <w:pPr>
        <w:widowControl/>
        <w:tabs>
          <w:tab w:val="left" w:pos="1134"/>
        </w:tabs>
        <w:spacing w:after="0" w:line="360" w:lineRule="auto"/>
        <w:ind w:firstLine="709"/>
        <w:jc w:val="both"/>
        <w:rPr>
          <w:rFonts w:ascii="Times New Roman" w:hAnsi="Times New Roman"/>
          <w:sz w:val="24"/>
        </w:rPr>
      </w:pPr>
      <w:bookmarkStart w:id="216" w:name="bookmark240"/>
      <w:bookmarkEnd w:id="216"/>
      <w:r>
        <w:rPr>
          <w:rFonts w:ascii="Times New Roman" w:hAnsi="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07E01" w:rsidRDefault="007523E5">
      <w:pPr>
        <w:widowControl/>
        <w:tabs>
          <w:tab w:val="left" w:pos="1134"/>
        </w:tabs>
        <w:spacing w:after="0" w:line="360" w:lineRule="auto"/>
        <w:ind w:firstLine="709"/>
        <w:jc w:val="both"/>
        <w:rPr>
          <w:rFonts w:ascii="Times New Roman" w:hAnsi="Times New Roman"/>
          <w:sz w:val="24"/>
        </w:rPr>
      </w:pPr>
      <w:bookmarkStart w:id="217" w:name="bookmark241"/>
      <w:bookmarkEnd w:id="217"/>
      <w:r>
        <w:rPr>
          <w:rFonts w:ascii="Times New Roman" w:hAnsi="Times New Roman"/>
          <w:sz w:val="24"/>
        </w:rPr>
        <w:t>знать названия родной страны и страны/стран изучаемого языка;</w:t>
      </w:r>
    </w:p>
    <w:p w:rsidR="00207E01" w:rsidRDefault="007523E5">
      <w:pPr>
        <w:widowControl/>
        <w:tabs>
          <w:tab w:val="left" w:pos="1134"/>
        </w:tabs>
        <w:spacing w:after="0" w:line="360" w:lineRule="auto"/>
        <w:ind w:firstLine="709"/>
        <w:jc w:val="both"/>
        <w:rPr>
          <w:rFonts w:ascii="Times New Roman" w:hAnsi="Times New Roman"/>
          <w:sz w:val="24"/>
        </w:rPr>
      </w:pPr>
      <w:bookmarkStart w:id="218" w:name="bookmark242"/>
      <w:bookmarkEnd w:id="218"/>
      <w:r>
        <w:rPr>
          <w:rFonts w:ascii="Times New Roman" w:hAnsi="Times New Roman"/>
          <w:sz w:val="24"/>
        </w:rPr>
        <w:t>знать некоторых литературных персонажей;</w:t>
      </w:r>
    </w:p>
    <w:p w:rsidR="00207E01" w:rsidRDefault="003907DD">
      <w:pPr>
        <w:pStyle w:val="10"/>
        <w:spacing w:before="0" w:line="360" w:lineRule="auto"/>
        <w:jc w:val="both"/>
        <w:rPr>
          <w:sz w:val="24"/>
        </w:rPr>
      </w:pPr>
      <w:bookmarkStart w:id="219" w:name="bookmark243"/>
      <w:bookmarkEnd w:id="219"/>
      <w:r>
        <w:rPr>
          <w:sz w:val="24"/>
        </w:rPr>
        <w:t>2.1.5</w:t>
      </w:r>
      <w:r w:rsidR="007523E5">
        <w:rPr>
          <w:sz w:val="24"/>
        </w:rPr>
        <w:t> Федеральная рабочая программа по учебному предмету «Математика».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w:t>
      </w:r>
      <w:r>
        <w:rPr>
          <w:rFonts w:ascii="Times New Roman" w:hAnsi="Times New Roman"/>
          <w:sz w:val="24"/>
        </w:rPr>
        <w:lastRenderedPageBreak/>
        <w:t xml:space="preserve">освоения программы </w:t>
      </w:r>
      <w:r>
        <w:rPr>
          <w:rFonts w:ascii="Times New Roman" w:hAnsi="Times New Roman"/>
          <w:sz w:val="24"/>
        </w:rPr>
        <w:br/>
        <w:t>по математике.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w:t>
      </w:r>
      <w:r>
        <w:rPr>
          <w:rFonts w:ascii="Times New Roman" w:hAnsi="Times New Roman"/>
          <w:sz w:val="24"/>
        </w:rPr>
        <w:br/>
        <w:t xml:space="preserve">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Пояснительная записка.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 начальной школе изучение математики имеет особое значение </w:t>
      </w:r>
      <w:r>
        <w:rPr>
          <w:rFonts w:ascii="Times New Roman" w:hAnsi="Times New Roman"/>
          <w:sz w:val="24"/>
        </w:rPr>
        <w:br/>
        <w:t xml:space="preserve">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w:t>
      </w:r>
      <w:r>
        <w:rPr>
          <w:rFonts w:ascii="Times New Roman" w:hAnsi="Times New Roman"/>
          <w:sz w:val="24"/>
        </w:rPr>
        <w:br/>
        <w:t>на уровне основного общего образования,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освоение начальных математических знаний – понимание значения величин </w:t>
      </w:r>
      <w:r>
        <w:rPr>
          <w:rFonts w:ascii="Times New Roman" w:hAnsi="Times New Roman"/>
          <w:sz w:val="24"/>
        </w:rPr>
        <w:br/>
        <w:t>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w:t>
      </w:r>
      <w:r>
        <w:rPr>
          <w:rFonts w:ascii="Times New Roman" w:hAnsi="Times New Roman"/>
          <w:sz w:val="24"/>
        </w:rPr>
        <w:br/>
        <w:t>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обеспечение математического развития обучающегося – развитие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становление учебно-познавательных мотивов, интереса к изучению </w:t>
      </w:r>
      <w:r>
        <w:rPr>
          <w:rFonts w:ascii="Times New Roman" w:hAnsi="Times New Roman"/>
          <w:sz w:val="24"/>
        </w:rPr>
        <w:br/>
        <w:t>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 основе конструирования содержания и отбора планируемых результатов лежат следующие ценности математики, коррелирующие </w:t>
      </w:r>
      <w:r>
        <w:rPr>
          <w:rFonts w:ascii="Times New Roman" w:hAnsi="Times New Roman"/>
          <w:sz w:val="24"/>
        </w:rPr>
        <w:br/>
        <w:t xml:space="preserve">со становлением личности обучающегося: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Обучающиеся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w:t>
      </w:r>
      <w:r>
        <w:rPr>
          <w:rFonts w:ascii="Times New Roman" w:hAnsi="Times New Roman"/>
          <w:sz w:val="24"/>
        </w:rPr>
        <w:br/>
        <w:t xml:space="preserve">во времени и в пространстве. Осознанию обучающимся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На уровне начального общего образования математические знания </w:t>
      </w:r>
      <w:r>
        <w:rPr>
          <w:rFonts w:ascii="Times New Roman" w:hAnsi="Times New Roman"/>
          <w:sz w:val="24"/>
        </w:rPr>
        <w:br/>
        <w:t xml:space="preserve">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w:t>
      </w:r>
      <w:r>
        <w:rPr>
          <w:rFonts w:ascii="Times New Roman" w:hAnsi="Times New Roman"/>
          <w:sz w:val="24"/>
        </w:rPr>
        <w:lastRenderedPageBreak/>
        <w:t xml:space="preserve">сформированной функциональной грамотности обучающегося </w:t>
      </w:r>
      <w:r>
        <w:rPr>
          <w:rFonts w:ascii="Times New Roman" w:hAnsi="Times New Roman"/>
          <w:sz w:val="24"/>
        </w:rPr>
        <w:br/>
        <w:t xml:space="preserve">и предпосылкой успешного дальнейшего обучения на уровне основного общего образования.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Обучающийся достигает планируемых результатов обучения </w:t>
      </w:r>
      <w:r>
        <w:rPr>
          <w:rFonts w:ascii="Times New Roman" w:hAnsi="Times New Roman"/>
          <w:sz w:val="24"/>
        </w:rPr>
        <w:br/>
        <w:t xml:space="preserve">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(в том числе способность </w:t>
      </w:r>
      <w:r>
        <w:rPr>
          <w:rFonts w:ascii="Times New Roman" w:hAnsi="Times New Roman"/>
          <w:sz w:val="24"/>
        </w:rPr>
        <w:br/>
        <w:t>к целеполаганию, готовность планировать свою работу, самоконтроль).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w:t>
      </w:r>
      <w:r>
        <w:rPr>
          <w:rFonts w:ascii="Times New Roman" w:hAnsi="Times New Roman"/>
          <w:sz w:val="24"/>
        </w:rPr>
        <w:br/>
        <w:t xml:space="preserve">что становление личностных новообразований и универсальных учебных действий осуществляется средствами математического содержания курса.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 первом и втором классах предлагается пропедевтический уровень формирования универсальных учебных действий.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w:t>
      </w:r>
      <w:r>
        <w:rPr>
          <w:rFonts w:ascii="Times New Roman" w:hAnsi="Times New Roman"/>
          <w:sz w:val="24"/>
        </w:rPr>
        <w:br/>
        <w:t xml:space="preserve">и коммуникативных (способность вербальными средствами устанавливать взаимоотношения) универсальных учебных действий, их перечень дан </w:t>
      </w:r>
      <w:r>
        <w:rPr>
          <w:rFonts w:ascii="Times New Roman" w:hAnsi="Times New Roman"/>
          <w:sz w:val="24"/>
        </w:rPr>
        <w:br/>
        <w:t>в специальном разделе – «Совместная деятельность».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Общее число часов, рекомендованных для изучения математики - 540 часов: в 1 классе – 132 часа (4 часа в неделю), во 2 классе – 136 часов (4 часа </w:t>
      </w:r>
      <w:r>
        <w:rPr>
          <w:rFonts w:ascii="Times New Roman" w:hAnsi="Times New Roman"/>
          <w:sz w:val="24"/>
        </w:rPr>
        <w:br/>
        <w:t xml:space="preserve">в неделю), в 3 классе – 136 часов (4 часа в неделю), в 4 классе – 136 часов (4 часа </w:t>
      </w:r>
      <w:r>
        <w:rPr>
          <w:rFonts w:ascii="Times New Roman" w:hAnsi="Times New Roman"/>
          <w:sz w:val="24"/>
        </w:rPr>
        <w:br/>
        <w:t>в неделю).</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Содержание обучения в 1 классе.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Числа и величины.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Числа в пределах 20: чтение, запись, сравнение. Однозначные </w:t>
      </w:r>
      <w:r>
        <w:rPr>
          <w:rFonts w:ascii="Times New Roman" w:hAnsi="Times New Roman"/>
          <w:sz w:val="24"/>
        </w:rPr>
        <w:br/>
        <w:t xml:space="preserve">и двузначные числа. Увеличение (уменьшение) числа на несколько единиц.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 xml:space="preserve">Длина и её измерение. Единицы длины и установление соотношения между ними: сантиметр, дециметр.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Арифметические действия.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Текстовые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Пространственные отношения и геометрические фигуры.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Математическая информация.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Закономерность в ряду заданных объектов: её обнаружение, продолжение ряда.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Верные (истинные) и неверные (ложные) предложения, составленные относительно заданного набора математических объектов.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таблицы, содержащей не более 4-х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Двух-трёхшаговые инструкции, связанные с вычислением, измерением длины, изображением геометрической фигуры.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Изучение математики в 1 классе способствует освоению </w:t>
      </w:r>
      <w:r>
        <w:rPr>
          <w:rFonts w:ascii="Times New Roman" w:hAnsi="Times New Roman"/>
          <w:sz w:val="24"/>
        </w:rPr>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наблюдать математические объекты (числа, величины) в окружающем мире;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обнаруживать общее и различное в записи арифметических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наблюдать действие измерительных приборов;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два объекта, два числа;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распределять объекты на группы по заданному основанию;</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копировать изученные фигуры, рисовать от руки по собственному замыслу;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приводить примеры чисел, геометрических фигур;</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соблюдать последовательность при количественном и порядковом счете.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информационные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читать таблицу, извлекать информацию, представленную в табличной форме.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общения как часть коммуникативных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характеризовать (описывать) число, геометрическую фигуру, последовательность из нескольких чисел, записанных по порядку;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комментировать ход сравнения двух объектов;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описывать своими словами сюжетную ситуацию и математическое отношение величин (чисел), описывать положение предмета в пространстве;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различать и использовать математические знаки;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строить предложения относительно заданного набора объектов.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принимать учебную задачу, удерживать её в процессе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действовать в соответствии с предложенным образцом, инструкцией;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проявлять интерес к проверке результатов решения учебной задачи, </w:t>
      </w:r>
      <w:r>
        <w:rPr>
          <w:rFonts w:ascii="Times New Roman" w:hAnsi="Times New Roman"/>
          <w:sz w:val="24"/>
        </w:rPr>
        <w:br/>
        <w:t>с помощью учителя устанавливать причину возникшей ошибки и трудности;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проверять правильность вычисления с помощью другого приёма выполнения действия.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Содержание обучения во 2 классе.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Числа и величины.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w:t>
      </w:r>
      <w:r>
        <w:rPr>
          <w:rFonts w:ascii="Times New Roman" w:hAnsi="Times New Roman"/>
          <w:sz w:val="24"/>
        </w:rPr>
        <w:lastRenderedPageBreak/>
        <w:t xml:space="preserve">Соотношение между единицами величины (в пределах 100), его применение для решения практических задач.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Арифметические действия.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Устное сложение и вычитание чисел в пределах 100 без перехода </w:t>
      </w:r>
      <w:r>
        <w:rPr>
          <w:rFonts w:ascii="Times New Roman" w:hAnsi="Times New Roman"/>
          <w:sz w:val="24"/>
        </w:rPr>
        <w:br/>
        <w:t xml:space="preserve">и с переходом через разряд. Письменное сложение и вычитание чисел в пределах 100. Переместительное, сочетательное свойства сложения, их применение </w:t>
      </w:r>
      <w:r>
        <w:rPr>
          <w:rFonts w:ascii="Times New Roman" w:hAnsi="Times New Roman"/>
          <w:sz w:val="24"/>
        </w:rPr>
        <w:br/>
        <w:t xml:space="preserve">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Действия умножения и деления чисел в практических и учебных ситуациях. Названия компонентов действий умножения, деления.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Неизвестный компонент действия сложения, действия вычитания. Нахождение неизвестного компонента сложения, вычитания.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Числовое выражение: чтение, запись, вычисление значения. Порядок выполнения действий в числовом выражении, содержащем действия сложения </w:t>
      </w:r>
      <w:r>
        <w:rPr>
          <w:rFonts w:ascii="Times New Roman" w:hAnsi="Times New Roman"/>
          <w:sz w:val="24"/>
        </w:rPr>
        <w:br/>
        <w:t>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Текстовые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Чтение, представление текста задачи в виде рисунка, схемы </w:t>
      </w:r>
      <w:r>
        <w:rPr>
          <w:rFonts w:ascii="Times New Roman" w:hAnsi="Times New Roman"/>
          <w:sz w:val="24"/>
        </w:rPr>
        <w:br/>
        <w:t xml:space="preserve">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w:t>
      </w:r>
      <w:r>
        <w:rPr>
          <w:rFonts w:ascii="Times New Roman" w:hAnsi="Times New Roman"/>
          <w:sz w:val="24"/>
        </w:rPr>
        <w:br/>
        <w:t xml:space="preserve">и его проверка (формулирование, проверка на достоверность, следование плану, соответствие поставленному вопросу).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Пространственные отношения и геометрические фигуры.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Распознавание и изображение геометрических фигур: точка, прямая, прямой угол, ломаная, многоугольник. Построение отрезка заданной длины </w:t>
      </w:r>
      <w:r>
        <w:rPr>
          <w:rFonts w:ascii="Times New Roman" w:hAnsi="Times New Roman"/>
          <w:sz w:val="24"/>
        </w:rPr>
        <w:br/>
        <w:t xml:space="preserve">с помощью линейки. Изображение на клетчатой бумаге прямоугольника </w:t>
      </w:r>
      <w:r>
        <w:rPr>
          <w:rFonts w:ascii="Times New Roman" w:hAnsi="Times New Roman"/>
          <w:sz w:val="24"/>
        </w:rPr>
        <w:br/>
        <w:t>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Математическая информация.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Верные (истинные) и неверные (ложные) утверждения, содержащие количественные, пространственные отношения, зависимости между числами </w:t>
      </w:r>
      <w:r>
        <w:rPr>
          <w:rFonts w:ascii="Times New Roman" w:hAnsi="Times New Roman"/>
          <w:sz w:val="24"/>
        </w:rPr>
        <w:br/>
        <w:t xml:space="preserve">или величинами. Конструирование утверждений с использованием слов «каждый», «все».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Работа с таблицами: извлечение и использование для ответа </w:t>
      </w:r>
      <w:r>
        <w:rPr>
          <w:rFonts w:ascii="Times New Roman" w:hAnsi="Times New Roman"/>
          <w:sz w:val="24"/>
        </w:rPr>
        <w:br/>
        <w:t xml:space="preserve">на вопрос информации, представленной в таблице (например, таблицы сложения, умножения, графика дежурств).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Внесение данных в таблицу, дополнение моделей (схем, изображений) готовыми числовыми данными.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Алгоритмы (приёмы, правила) устных и письменных вычислений, измерений и построения геометрических фигур.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Правила работы с электронными средствами обучения (электронной формой учебника, компьютерными тренажёрами).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Изучение математики во 2 классе способствует освоению </w:t>
      </w:r>
      <w:r>
        <w:rPr>
          <w:rFonts w:ascii="Times New Roman" w:hAnsi="Times New Roman"/>
          <w:sz w:val="24"/>
        </w:rPr>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наблюдать математические отношения (часть-целое, больше-меньше) </w:t>
      </w:r>
      <w:r>
        <w:rPr>
          <w:rFonts w:ascii="Times New Roman" w:hAnsi="Times New Roman"/>
          <w:sz w:val="24"/>
        </w:rPr>
        <w:br/>
        <w:t>в окружающем мире;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характеризовать назначение и использовать простейшие измерительные приборы (сантиметровая лента, весы);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сравнивать группы объектов (чисел, величин, геометрических фигур) </w:t>
      </w:r>
      <w:r>
        <w:rPr>
          <w:rFonts w:ascii="Times New Roman" w:hAnsi="Times New Roman"/>
          <w:sz w:val="24"/>
        </w:rPr>
        <w:br/>
        <w:t>по самостоятельно выбранному основанию;</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распределять (классифицировать) объекты (числа, величины, геометрические фигуры, текстовые задачи в одно действие) на группы;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обнаруживать модели геометрических фигур в окружающем мире;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вести поиск различных решений задачи (расчётной, с геометрическим содержанием);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 xml:space="preserve">устанавливать соответствие между математическим выражением </w:t>
      </w:r>
      <w:r>
        <w:rPr>
          <w:rFonts w:ascii="Times New Roman" w:hAnsi="Times New Roman"/>
          <w:sz w:val="24"/>
        </w:rPr>
        <w:br/>
        <w:t>и его текстовым описанием;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подбирать примеры, подтверждающие суждение, вывод, ответ.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информационные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извлекать и использовать информацию, представленную в текстовой, графической (рисунок, схема, таблица) форме, заполнять таблицы;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устанавливать логику перебора вариантов для решения простейших комбинаторных задач;</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дополнять модели (схемы, изображения) готовыми числовыми данными.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общения как часть коммуникативных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комментировать ход вычислений;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объяснять выбор величины, соответствующей ситуации измерения;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составлять текстовую задачу с заданным отношением (готовым решением) </w:t>
      </w:r>
      <w:r>
        <w:rPr>
          <w:rFonts w:ascii="Times New Roman" w:hAnsi="Times New Roman"/>
          <w:sz w:val="24"/>
        </w:rPr>
        <w:br/>
        <w:t>по образцу;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называть числа, величины, геометрические фигуры, обладающие заданным свойством;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записывать, читать число, числовое выражение;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иллюстрирующие арифметическое действие, взаимное расположение геометрических фигур;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конструировать утверждения с использованием слов «каждый», «все».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следовать установленному правилу, по которому составлен ряд чисел, величин, геометрических фигур;</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организовывать, участвовать, контролировать ход и результат парной работы </w:t>
      </w:r>
      <w:r>
        <w:rPr>
          <w:rFonts w:ascii="Times New Roman" w:hAnsi="Times New Roman"/>
          <w:sz w:val="24"/>
        </w:rPr>
        <w:br/>
        <w:t>с математическим материалом;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проверять правильность вычисления с помощью другого приёма выполнения действия, обратного действия;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находить с помощью учителя причину возникшей ошибки или затруднения.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принимать правила совместной деятельности при работе в парах, группах, составленных учителем или самостоятельно;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w:t>
      </w:r>
      <w:r>
        <w:rPr>
          <w:rFonts w:ascii="Times New Roman" w:hAnsi="Times New Roman"/>
          <w:sz w:val="24"/>
        </w:rPr>
        <w:br/>
        <w:t>и продолжительность с помощью часов, выполнять прикидку и оценку результата действий, измерений);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совместно с учителем оценивать результаты выполнения общей работы.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Содержание обучения в 3 классе.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Числа и величины.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Числа в пределах 1000: чтение, запись, сравнение, представление </w:t>
      </w:r>
      <w:r>
        <w:rPr>
          <w:rFonts w:ascii="Times New Roman" w:hAnsi="Times New Roman"/>
          <w:sz w:val="24"/>
        </w:rPr>
        <w:br/>
        <w:t>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Масса (единица массы – грамм), соотношение между килограммом </w:t>
      </w:r>
      <w:r>
        <w:rPr>
          <w:rFonts w:ascii="Times New Roman" w:hAnsi="Times New Roman"/>
          <w:sz w:val="24"/>
        </w:rPr>
        <w:br/>
        <w:t xml:space="preserve">и граммом, отношения «тяжелее-легче на…», «тяжелее-легче в…».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Длина (единицы длины – миллиметр, километр), соотношение между величинами в пределах тысячи. Сравнение объектов по длине.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Площадь (единицы площади – квадратный метр, квадратный сантиметр, квадратный дециметр, квадратный метр). Сравнение объектов </w:t>
      </w:r>
      <w:r>
        <w:rPr>
          <w:rFonts w:ascii="Times New Roman" w:hAnsi="Times New Roman"/>
          <w:sz w:val="24"/>
        </w:rPr>
        <w:br/>
        <w:t>по площади.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Арифметические действия.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Письменное сложение, вычитание чисел в пределах 1000. Действия </w:t>
      </w:r>
      <w:r>
        <w:rPr>
          <w:rFonts w:ascii="Times New Roman" w:hAnsi="Times New Roman"/>
          <w:sz w:val="24"/>
        </w:rPr>
        <w:br/>
        <w:t>с числами 0 и 1.</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Переместительное, сочетательное свойства сложения, умножения </w:t>
      </w:r>
      <w:r>
        <w:rPr>
          <w:rFonts w:ascii="Times New Roman" w:hAnsi="Times New Roman"/>
          <w:sz w:val="24"/>
        </w:rPr>
        <w:br/>
        <w:t>при вычислениях.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Нахождение неизвестного компонента арифметического действия.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 xml:space="preserve">Порядок действий в числовом выражении, значение числового выражения, содержащего несколько действий (со скобками или без скобок), </w:t>
      </w:r>
      <w:r>
        <w:rPr>
          <w:rFonts w:ascii="Times New Roman" w:hAnsi="Times New Roman"/>
          <w:sz w:val="24"/>
        </w:rPr>
        <w:br/>
        <w:t>с вычислениями в пределах 1000.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Однородные величины: сложение и вычитание.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Текстовые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w:t>
      </w:r>
      <w:r>
        <w:rPr>
          <w:rFonts w:ascii="Times New Roman" w:hAnsi="Times New Roman"/>
          <w:sz w:val="24"/>
        </w:rPr>
        <w:br/>
        <w:t xml:space="preserve">на сравнение (разностное, кратное). Запись решения задачи по действиям </w:t>
      </w:r>
      <w:r>
        <w:rPr>
          <w:rFonts w:ascii="Times New Roman" w:hAnsi="Times New Roman"/>
          <w:sz w:val="24"/>
        </w:rPr>
        <w:br/>
        <w:t>и с помощью числового выражения. Проверка решения и оценка полученного результата.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Доля величины: половина, треть, четверть, пятая, десятая часть </w:t>
      </w:r>
      <w:r>
        <w:rPr>
          <w:rFonts w:ascii="Times New Roman" w:hAnsi="Times New Roman"/>
          <w:sz w:val="24"/>
        </w:rPr>
        <w:br/>
        <w:t xml:space="preserve">в практической ситуации. Сравнение долей одной величины. Задачи на нахождение доли величины.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Пространственные отношения и геометрические фигуры.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Конструирование геометрических фигур (разбиение фигуры на части, составление фигуры из частей).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Периметр многоугольника: измерение, вычисление, запись равенства.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w:t>
      </w:r>
      <w:r>
        <w:rPr>
          <w:rFonts w:ascii="Times New Roman" w:hAnsi="Times New Roman"/>
          <w:sz w:val="24"/>
        </w:rPr>
        <w:br/>
        <w:t>с заданным значением площади.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Математическая информация.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Классификация объектов по двум признакам.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Верные (истинные) и неверные (ложные) утверждения: конструирование, проверка. Логические рассуждения со связками «если …, то …», «поэтому», «значит».</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Формализованное описание последовательности действий (инструкция, план, схема, алгоритм).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Столбчатая диаграмма: чтение, использование данных для решения учебных и практических задач.</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математические объекты (числа, величины, геометрические фигуры);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выбирать приём вычисления, выполнения действия;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конструировать геометрические фигуры;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классифицировать объекты (числа, величины, геометрические фигуры, текстовые задачи в одно действие) по выбранному признаку;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прикидывать размеры фигуры, её элементов;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понимать смысл зависимостей и математических отношений, описанных </w:t>
      </w:r>
      <w:r>
        <w:rPr>
          <w:rFonts w:ascii="Times New Roman" w:hAnsi="Times New Roman"/>
          <w:sz w:val="24"/>
        </w:rPr>
        <w:br/>
        <w:t>в задаче;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различать и использовать разные приёмы и алгоритмы вычисления;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выбирать метод решения (моделирование ситуации, перебор вариантов, использование алгоритма);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соотносить начало, окончание, продолжительность события в практической ситуации;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составлять ряд чисел (величин, геометрических фигур) по самостоятельно выбранному правилу;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моделировать предложенную практическую ситуацию;</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устанавливать последовательность событий, действий сюжета текстовой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информационные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читать информацию, представленную в разных формах;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извлекать и интерпретировать числовые данные, представленные в таблице, </w:t>
      </w:r>
      <w:r>
        <w:rPr>
          <w:rFonts w:ascii="Times New Roman" w:hAnsi="Times New Roman"/>
          <w:sz w:val="24"/>
        </w:rPr>
        <w:br/>
        <w:t>на диаграмме;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заполнять таблицы сложения и умножения, дополнять данными чертеж;</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устанавливать соответствие между различными записями решения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использовать дополнительную литературу (справочники, словари) </w:t>
      </w:r>
      <w:r>
        <w:rPr>
          <w:rFonts w:ascii="Times New Roman" w:hAnsi="Times New Roman"/>
          <w:sz w:val="24"/>
        </w:rPr>
        <w:br/>
        <w:t>для установления и проверки значения математического термина (понятия).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общения как часть коммуникативных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использовать математическую терминологию для описания отношений </w:t>
      </w:r>
      <w:r>
        <w:rPr>
          <w:rFonts w:ascii="Times New Roman" w:hAnsi="Times New Roman"/>
          <w:sz w:val="24"/>
        </w:rPr>
        <w:br/>
        <w:t>и зависимостей;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строить речевые высказывания для решения задач, составлять текстовую задачу;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объяснять на примерах отношения «больше-меньше на…», «больше-меньше в…», «равно»;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использовать математическую символику для составления числовых выражений;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выбирать, осуществлять переход от одних единиц измерения величины </w:t>
      </w:r>
      <w:r>
        <w:rPr>
          <w:rFonts w:ascii="Times New Roman" w:hAnsi="Times New Roman"/>
          <w:sz w:val="24"/>
        </w:rPr>
        <w:br/>
        <w:t>к другим в соответствии с практической ситуацией;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участвовать в обсуждении ошибок в ходе и результате выполнения вычисления.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проверять ход и результат выполнения действия;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вести поиск ошибок, характеризовать их и исправлять;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формулировать ответ (вывод), подтверждать его объяснением, расчётами;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выполнять совместно прикидку и оценку результата выполнения общей работы.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Содержание обучения в 4 классе.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Числа и величины.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Величины: сравнение объектов по массе, длине, площади, вместимости.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Единицы массы и соотношения между ними: – центнер, тонна.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Единицы времени (сутки, неделя, месяц, год, век), соотношения между ними.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Доля величины времени, массы, длины.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Арифметические действия.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Письменное сложение, вычитание многозначных чисел в пределах миллиона. Письменное умножение, деление многозначных чисел </w:t>
      </w:r>
      <w:r>
        <w:rPr>
          <w:rFonts w:ascii="Times New Roman" w:hAnsi="Times New Roman"/>
          <w:sz w:val="24"/>
        </w:rPr>
        <w:br/>
        <w:t>на однозначное (двузначное) число в пределах 100 000. Деление с остатком. Умножение и деление на 10, 100, 1000.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Свойства арифметических действий и их применение </w:t>
      </w:r>
      <w:r>
        <w:rPr>
          <w:rFonts w:ascii="Times New Roman" w:hAnsi="Times New Roman"/>
          <w:sz w:val="24"/>
        </w:rPr>
        <w:br/>
        <w:t xml:space="preserve">для вычислений. Поиск значения числового выражения, содержащего несколько действий в </w:t>
      </w:r>
      <w:r>
        <w:rPr>
          <w:rFonts w:ascii="Times New Roman" w:hAnsi="Times New Roman"/>
          <w:sz w:val="24"/>
        </w:rPr>
        <w:lastRenderedPageBreak/>
        <w:t xml:space="preserve">пределах 100 000. Проверка результата вычислений, в том числе </w:t>
      </w:r>
      <w:r>
        <w:rPr>
          <w:rFonts w:ascii="Times New Roman" w:hAnsi="Times New Roman"/>
          <w:sz w:val="24"/>
        </w:rPr>
        <w:br/>
        <w:t>с помощью калькулятора.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Равенство, содержащее неизвестный компонент арифметического действия: запись, нахождение неизвестного компонента.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Умножение и деление величины на однозначное число.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Текстовые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w:t>
      </w:r>
      <w:r>
        <w:rPr>
          <w:rFonts w:ascii="Times New Roman" w:hAnsi="Times New Roman"/>
          <w:sz w:val="24"/>
        </w:rPr>
        <w:br/>
        <w:t>с пояснением, по вопросам, с помощью числового выражения.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Пространственные отношения и геометрические фигуры.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Наглядные представления о симметрии.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Окружность, круг: распознавание и изображение. Построение окружности заданного радиуса. Построение изученных геометрических фигур </w:t>
      </w:r>
      <w:r>
        <w:rPr>
          <w:rFonts w:ascii="Times New Roman" w:hAnsi="Times New Roman"/>
          <w:sz w:val="24"/>
        </w:rPr>
        <w:br/>
        <w:t xml:space="preserve">с помощью линейки, угольника, циркуля. Различение, называние пространственных геометрических фигур (тел): шар, куб, цилиндр, конус, пирамида.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Конструирование: разбиение фигуры на прямоугольники (квадраты), составление фигур из прямоугольников/квадратов.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Периметр, площадь фигуры, составленной из двух-трёх прямоугольников (квадратов).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Математическая информация.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Работа с утверждениями: конструирование, проверка истинности. Составление и проверка логических рассуждений при решении задач.</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w:t>
      </w:r>
      <w:r>
        <w:rPr>
          <w:rFonts w:ascii="Times New Roman" w:hAnsi="Times New Roman"/>
          <w:sz w:val="24"/>
        </w:rPr>
        <w:br/>
        <w:t>в предложенной таблице, на столбчатой диаграмме.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Доступные электронные средства обучения, пособия, тренажёры, </w:t>
      </w:r>
      <w:r>
        <w:rPr>
          <w:rFonts w:ascii="Times New Roman" w:hAnsi="Times New Roman"/>
          <w:sz w:val="24"/>
        </w:rPr>
        <w:br/>
        <w:t xml:space="preserve">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w:t>
      </w:r>
      <w:r>
        <w:rPr>
          <w:rFonts w:ascii="Times New Roman" w:hAnsi="Times New Roman"/>
          <w:sz w:val="24"/>
        </w:rPr>
        <w:lastRenderedPageBreak/>
        <w:t xml:space="preserve">образовательные сайты, ориентированные </w:t>
      </w:r>
      <w:r>
        <w:rPr>
          <w:rFonts w:ascii="Times New Roman" w:hAnsi="Times New Roman"/>
          <w:sz w:val="24"/>
        </w:rPr>
        <w:br/>
        <w:t>на обучающихся начальной школы).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Алгоритмы решения изученных учебных и практических задач.</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ориентироваться в изученной математической терминологии, использовать её в высказываниях и рассуждениях;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математические объекты (числа, величины, геометрические фигуры), записывать признак сравнения;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обнаруживать модели изученных геометрических фигур в окружающем мире;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классифицировать объекты по 1–2 выбранным признакам;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составлять модель математической задачи, проверять её соответствие условиям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информационные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представлять информацию в разных формах;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извлекать и интерпретировать информацию, представленную в таблице, </w:t>
      </w:r>
      <w:r>
        <w:rPr>
          <w:rFonts w:ascii="Times New Roman" w:hAnsi="Times New Roman"/>
          <w:sz w:val="24"/>
        </w:rPr>
        <w:br/>
        <w:t>на диаграмме;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справочную литературу для поиска информации, в том числе Интернет (в условиях контролируемого выхода).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общения как часть коммуникативных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математическую терминологию для записи решения предметной или практической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приводить примеры и контрпримеры для подтверждения или опровержения вывода, гипотезы;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конструировать, читать числовое выражение;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описывать практическую ситуацию с использованием изученной терминологии;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характеризовать математические объекты, явления и события с помощью изученных величин;</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составлять инструкцию, записывать рассуждение;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инициировать обсуждение разных способов выполнения задания, поиск ошибок в решении.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самостоятельно выполнять прикидку и оценку результата измерений;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исправлять, прогнозировать ошибки и трудности в решении учебной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договариваться с одноклассниками в ходе организации проектной работы </w:t>
      </w:r>
      <w:r>
        <w:rPr>
          <w:rFonts w:ascii="Times New Roman" w:hAnsi="Times New Roman"/>
          <w:sz w:val="24"/>
        </w:rPr>
        <w:br/>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Планируемые результаты освоения программы по математике </w:t>
      </w:r>
      <w:r>
        <w:rPr>
          <w:rFonts w:ascii="Times New Roman" w:hAnsi="Times New Roman"/>
          <w:sz w:val="24"/>
        </w:rPr>
        <w:br/>
        <w:t>на уровне начального общего образования.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Личностные результаты освоения программы по математике </w:t>
      </w:r>
      <w:r>
        <w:rPr>
          <w:rFonts w:ascii="Times New Roman" w:hAnsi="Times New Roman"/>
          <w:sz w:val="24"/>
        </w:rPr>
        <w:br/>
        <w:t xml:space="preserve">на уровне начального общего образования достигаются в единстве учебной </w:t>
      </w:r>
      <w:r>
        <w:rPr>
          <w:rFonts w:ascii="Times New Roman" w:hAnsi="Times New Roman"/>
          <w:sz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осваивать навыки организации безопасного поведения в информационной среде;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w:t>
      </w:r>
      <w:r>
        <w:rPr>
          <w:rFonts w:ascii="Times New Roman" w:hAnsi="Times New Roman"/>
          <w:sz w:val="24"/>
        </w:rPr>
        <w:br/>
        <w:t>и уверенность своих силах при решении поставленных задач, умение преодолевать трудности;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w:t>
      </w:r>
      <w:r>
        <w:rPr>
          <w:rFonts w:ascii="Times New Roman" w:hAnsi="Times New Roman"/>
          <w:sz w:val="24"/>
        </w:rPr>
        <w:br/>
        <w:t>и жизненных проблем;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пользоваться разнообразными информационными средствами для решения предложенных и самостоятельно выбранных учебных проблем, задач.</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устанавливать связи и зависимости между математическими объектами («часть-целое», «причина-следствие», протяжённость);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применять базовые логические универсальные действия: сравнение, анализ, классификация (группировка), обобщение;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приобретать практические графические и измерительные навыки </w:t>
      </w:r>
      <w:r>
        <w:rPr>
          <w:rFonts w:ascii="Times New Roman" w:hAnsi="Times New Roman"/>
          <w:sz w:val="24"/>
        </w:rPr>
        <w:br/>
        <w:t>для успешного решения учебных и житейских задач;</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проявлять способность ориентироваться в учебном материале разных разделов курса математики;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применять изученные методы познания (измерение, моделирование, перебор вариантов).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информационные действия как часть познавательных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и использовать для решения учебных задач текстовую, графическую информацию в разных источниках информационной среды;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читать, интерпретировать графически представленную информацию (схему, таблицу, диаграмму, другую модель);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принимать правила, безопасно использовать предлагаемые электронные средства и источники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общения как часть коммуникативных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конструировать утверждения, проверять их истинность;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текст задания для объяснения способа и хода решения математической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комментировать процесс вычисления, построения, решения;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объяснять полученный ответ с использованием изученной терминологии;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ориентироваться в алгоритмах: воспроизводить, дополнять, исправлять деформированные;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самостоятельно составлять тексты заданий, аналогичные типовым изученным.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самоорганизации как часть регулятивных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планировать этапы предстоящей работы, определять последовательность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выполнять правила безопасного использования электронных средств, предлагаемых в процессе обучения.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действия самоконтроля как часть регулятивных универсальных учебных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осуществлять контроль процесса и результата своей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выбирать и при необходимости корректировать способы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ошибки в своей работе, устанавливать их причины, вести поиск путей преодоления ошибок;</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оценивать рациональность своих действий, давать им качественную характеристику.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 концу обучения в 1 классе обучающийся получит следующие предметные результаты по отдельным темам программы по математике: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читать, записывать, сравнивать, упорядочивать числа от 0 до 20;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пересчитывать различные объекты, устанавливать порядковый номер объекта;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числа, большие или меньшие данного числа на заданное число;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выполнять арифметические действия сложения и вычитания в пределах 20 (устно и письменно) без перехода через десяток;</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называть и различать компоненты действий сложения (слагаемые, сумма) </w:t>
      </w:r>
      <w:r>
        <w:rPr>
          <w:rFonts w:ascii="Times New Roman" w:hAnsi="Times New Roman"/>
          <w:sz w:val="24"/>
        </w:rPr>
        <w:br/>
        <w:t>и вычитания (уменьшаемое, вычитаемое, разность);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решать текстовые задачи в одно действие на сложение и вычитание: выделять условие и требование (вопрос);</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объекты по длине, устанавливая между ними соотношение «длиннее-короче», «выше-ниже», «шире-уже»;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измерять длину отрезка (в см), чертить отрезок заданной длины;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различать число и цифру;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распознавать геометрические фигуры: круг, треугольник, прямоугольник (квадрат), отрезок;</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устанавливать между объектами соотношения: «слева-справа», «спереди-сзади», между;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распознавать верные (истинные) и неверные (ложные) утверждения относительно заданного набора объектов/предметов;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группировать объекты по заданному признаку, находить и называть закономерности в ряду объектов повседневной жизни;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различать строки и столбцы таблицы, вносить данное в таблицу, извлекать данное или данные из таблицы;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два объекта (числа, геометрические фигуры);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распределять объекты на две группы по заданному основанию.</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 концу обучения во 2 классе обучающийся получит следующие предметные результаты по отдельным темам программы по математике: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читать, записывать, сравнивать, упорядочивать числа в пределах 100;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находить число большее или меньшее данного числа на заданное число </w:t>
      </w:r>
      <w:r>
        <w:rPr>
          <w:rFonts w:ascii="Times New Roman" w:hAnsi="Times New Roman"/>
          <w:sz w:val="24"/>
        </w:rPr>
        <w:br/>
        <w:t>(в пределах 100), большее данного числа в заданное число раз (в пределах 20);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устанавливать и соблюдать порядок при вычислении значения числового выражения (со скобками или без скобок), содержащего действия сложения </w:t>
      </w:r>
      <w:r>
        <w:rPr>
          <w:rFonts w:ascii="Times New Roman" w:hAnsi="Times New Roman"/>
          <w:sz w:val="24"/>
        </w:rPr>
        <w:br/>
        <w:t>и вычитания в пределах 100;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называть и различать компоненты действий умножения (множители, произведение), деления (делимое, делитель, частное);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неизвестный компонент сложения, вычитания;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определять с помощью измерительных инструментов длину, определять время с помощью часов;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величины длины, массы, времени, стоимости, устанавливая между ними соотношение «больше или меньше на»;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различать и называть геометрические фигуры: прямой угол, ломаную, многоугольник;</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выполнять измерение длин реальных объектов с помощью линейки;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длину ломаной, состоящей из двух-трёх звеньев, периметр прямоугольника (квадрата);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распознавать верные (истинные) и неверные (ложные) утверждения </w:t>
      </w:r>
      <w:r>
        <w:rPr>
          <w:rFonts w:ascii="Times New Roman" w:hAnsi="Times New Roman"/>
          <w:sz w:val="24"/>
        </w:rPr>
        <w:br/>
        <w:t>со словами «все», «каждый»;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проводить одно-двухшаговые логические рассуждения и делать выводы;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находить общий признак группы математических объектов (чисел, величин, геометрических фигур);</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закономерность в ряду объектов (чисел, геометрических фигур);</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w:t>
      </w:r>
      <w:r>
        <w:rPr>
          <w:rFonts w:ascii="Times New Roman" w:hAnsi="Times New Roman"/>
          <w:sz w:val="24"/>
        </w:rPr>
        <w:br/>
        <w:t>на рисунке (изображении геометрических фигур);</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группы объектов (находить общее, различное);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обнаруживать модели геометрических фигур в окружающем мире;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подбирать примеры, подтверждающие суждение, ответ;</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составлять (дополнять) текстовую задачу;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проверять правильность вычисления, измерения.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 концу обучения в 3 классе обучающийся получит следующие предметные результаты по отдельным темам программы по математике: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читать, записывать, сравнивать, упорядочивать числа в пределах 1000;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находить число большее или меньшее данного числа на заданное число, </w:t>
      </w:r>
      <w:r>
        <w:rPr>
          <w:rFonts w:ascii="Times New Roman" w:hAnsi="Times New Roman"/>
          <w:sz w:val="24"/>
        </w:rPr>
        <w:br/>
        <w:t>в заданное число раз (в пределах 1000);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выполнять действия умножение и деление с числами 0 и 1;</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при вычислениях переместительное и сочетательное свойства сложения;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неизвестный компонент арифметического действия;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величины длины, площади, массы, времени, стоимости, устанавливая между ними соотношение «больше или меньше на или 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называть, находить долю величины (половина, четверть);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величины, выраженные долями;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при решении задач выполнять сложение и вычитание однородных величин, умножение и деление величины на однозначное число;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конструировать прямоугольник из данных фигур (квадратов), делить прямоугольник, многоугольник на заданные части;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фигуры по площади (наложение, сопоставление числовых значений);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периметр прямоугольника (квадрата), площадь прямоугольника (квадрата);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распознавать верные (истинные) и неверные (ложные) утверждения </w:t>
      </w:r>
      <w:r>
        <w:rPr>
          <w:rFonts w:ascii="Times New Roman" w:hAnsi="Times New Roman"/>
          <w:sz w:val="24"/>
        </w:rPr>
        <w:br/>
        <w:t>со словами: «все», «некоторые», «и», «каждый», «если…, то…»;</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формулировать утверждение (вывод), строить логические рассуждения (одно-двухшаговые), в том числе с использованием изученных связок;</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классифицировать объекты по одному-двум признакам;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составлять план выполнения учебного задания и следовать ему, выполнять действия по алгоритму;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сравнивать математические объекты (находить общее, различное, уникальное);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выбирать верное решение математической задачи.</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 концу обучения в 4 классе обучающийся получит следующие предметные результаты по отдельным темам программы по математике: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читать, записывать, сравнивать, упорядочивать многозначные числа;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находить число большее или меньшее данного числа на заданное число, </w:t>
      </w:r>
      <w:r>
        <w:rPr>
          <w:rFonts w:ascii="Times New Roman" w:hAnsi="Times New Roman"/>
          <w:sz w:val="24"/>
        </w:rPr>
        <w:br/>
        <w:t>в заданное число раз;</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выполнять арифметические действия: сложение и вычитание </w:t>
      </w:r>
      <w:r>
        <w:rPr>
          <w:rFonts w:ascii="Times New Roman" w:hAnsi="Times New Roman"/>
          <w:sz w:val="24"/>
        </w:rPr>
        <w:br/>
        <w:t xml:space="preserve">с многозначными числами письменно (в пределах 100 – устно), умножение </w:t>
      </w:r>
      <w:r>
        <w:rPr>
          <w:rFonts w:ascii="Times New Roman" w:hAnsi="Times New Roman"/>
          <w:sz w:val="24"/>
        </w:rPr>
        <w:br/>
        <w:t xml:space="preserve">и деление многозначного числа на однозначное, двузначное число письменно </w:t>
      </w:r>
      <w:r>
        <w:rPr>
          <w:rFonts w:ascii="Times New Roman" w:hAnsi="Times New Roman"/>
          <w:sz w:val="24"/>
        </w:rPr>
        <w:br/>
        <w:t>(в пределах 100 – устно), деление с остатком – письменно (в пределах 1000);</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 xml:space="preserve">выполнять прикидку результата вычислений, проверку полученного ответа </w:t>
      </w:r>
      <w:r>
        <w:rPr>
          <w:rFonts w:ascii="Times New Roman" w:hAnsi="Times New Roman"/>
          <w:sz w:val="24"/>
        </w:rPr>
        <w:br/>
        <w:t xml:space="preserve">по критериям: достоверность (реальность), соответствие правилу (алгоритму), </w:t>
      </w:r>
      <w:r>
        <w:rPr>
          <w:rFonts w:ascii="Times New Roman" w:hAnsi="Times New Roman"/>
          <w:sz w:val="24"/>
        </w:rPr>
        <w:br/>
        <w:t>а также с помощью калькулятора;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долю величины, величину по ее доле;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находить неизвестный компонент арифметического действия;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единицы величин при решении задач (длина, масса, время, вместимость, стоимость, площадь, скорость);</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вместимость с помощью измерительных сосудов, прикидку и оценку результата измерений;</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w:t>
      </w:r>
      <w:r>
        <w:rPr>
          <w:rFonts w:ascii="Times New Roman" w:hAnsi="Times New Roman"/>
          <w:sz w:val="24"/>
        </w:rPr>
        <w:br/>
        <w:t>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решать практические задачи, связанные с повседневной жизнью (например, покупка товара, определение времени, выполнение расчётов), в том числе </w:t>
      </w:r>
      <w:r>
        <w:rPr>
          <w:rFonts w:ascii="Times New Roman" w:hAnsi="Times New Roman"/>
          <w:sz w:val="24"/>
        </w:rPr>
        <w:br/>
        <w:t xml:space="preserve">с избыточными данными, находить недостающую информацию (например, </w:t>
      </w:r>
      <w:r>
        <w:rPr>
          <w:rFonts w:ascii="Times New Roman" w:hAnsi="Times New Roman"/>
          <w:sz w:val="24"/>
        </w:rPr>
        <w:br/>
        <w:t>из таблиц, схем), находить различные способы решения;</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различать окружность и круг, изображать с помощью циркуля и линейки окружность заданного радиуса;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распознавать верные (истинные) и неверные (ложные) утверждения, приводить пример, контрпример; </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lastRenderedPageBreak/>
        <w:t>формулировать утверждение (вывод), строить логические рассуждения (двух-трехшаговые);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классифицировать объекты по заданным или самостоятельно установленным одному-двум признакам;</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w:t>
      </w:r>
      <w:r>
        <w:rPr>
          <w:rFonts w:ascii="Times New Roman" w:hAnsi="Times New Roman"/>
          <w:sz w:val="24"/>
        </w:rPr>
        <w:br/>
        <w:t>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заполнять данными предложенную таблицу, столбчатую диаграмму;</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07E01" w:rsidRDefault="007523E5">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составлять модель текстовой задачи, числовое выражение;</w:t>
      </w:r>
    </w:p>
    <w:p w:rsidR="00207E01" w:rsidRDefault="007523E5" w:rsidP="000965EF">
      <w:pPr>
        <w:widowControl/>
        <w:tabs>
          <w:tab w:val="left" w:pos="1134"/>
        </w:tabs>
        <w:spacing w:after="0" w:line="360" w:lineRule="auto"/>
        <w:ind w:firstLine="709"/>
        <w:jc w:val="both"/>
        <w:rPr>
          <w:rFonts w:ascii="Times New Roman" w:hAnsi="Times New Roman"/>
          <w:sz w:val="24"/>
        </w:rPr>
      </w:pPr>
      <w:r>
        <w:rPr>
          <w:rFonts w:ascii="Times New Roman" w:hAnsi="Times New Roman"/>
          <w:sz w:val="24"/>
        </w:rPr>
        <w:t xml:space="preserve">выбирать рациональное решение задачи, находить все верные решения </w:t>
      </w:r>
      <w:r>
        <w:rPr>
          <w:rFonts w:ascii="Times New Roman" w:hAnsi="Times New Roman"/>
          <w:sz w:val="24"/>
        </w:rPr>
        <w:br/>
        <w:t>из предложенных.</w:t>
      </w:r>
    </w:p>
    <w:p w:rsidR="00207E01" w:rsidRDefault="00786564">
      <w:pPr>
        <w:pStyle w:val="10"/>
        <w:spacing w:before="0" w:line="360" w:lineRule="auto"/>
        <w:ind w:firstLine="708"/>
        <w:jc w:val="both"/>
        <w:rPr>
          <w:sz w:val="24"/>
        </w:rPr>
      </w:pPr>
      <w:r>
        <w:rPr>
          <w:b w:val="0"/>
          <w:sz w:val="24"/>
        </w:rPr>
        <w:t>2.1</w:t>
      </w:r>
      <w:r w:rsidR="007523E5">
        <w:rPr>
          <w:b w:val="0"/>
          <w:sz w:val="24"/>
        </w:rPr>
        <w:t>.</w:t>
      </w:r>
      <w:r>
        <w:rPr>
          <w:b w:val="0"/>
          <w:sz w:val="24"/>
        </w:rPr>
        <w:t>6</w:t>
      </w:r>
      <w:r w:rsidR="007523E5">
        <w:rPr>
          <w:b w:val="0"/>
          <w:sz w:val="24"/>
        </w:rPr>
        <w:t> </w:t>
      </w:r>
      <w:r w:rsidR="007523E5">
        <w:rPr>
          <w:sz w:val="24"/>
        </w:rPr>
        <w:t xml:space="preserve">Федеральная рабочая программа по учебному предмету «Окружающий мир».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w:t>
      </w:r>
      <w:r>
        <w:rPr>
          <w:rFonts w:ascii="Times New Roman" w:hAnsi="Times New Roman"/>
          <w:sz w:val="24"/>
        </w:rPr>
        <w:br/>
        <w:t xml:space="preserve">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w:t>
      </w:r>
      <w:r>
        <w:rPr>
          <w:rFonts w:ascii="Times New Roman" w:hAnsi="Times New Roman"/>
          <w:sz w:val="24"/>
        </w:rPr>
        <w:br/>
        <w:t xml:space="preserve">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07E01" w:rsidRDefault="007523E5">
      <w:pPr>
        <w:spacing w:after="0" w:line="360" w:lineRule="auto"/>
        <w:ind w:firstLine="709"/>
        <w:rPr>
          <w:rFonts w:ascii="Times New Roman" w:hAnsi="Times New Roman"/>
          <w:sz w:val="24"/>
        </w:rPr>
      </w:pPr>
      <w:r>
        <w:rPr>
          <w:rFonts w:ascii="Times New Roman" w:hAnsi="Times New Roman"/>
          <w:sz w:val="24"/>
        </w:rPr>
        <w:t>Пояснительная записка.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формирование целостного взгляда на мир, осознание места в нём человека </w:t>
      </w:r>
      <w:r>
        <w:rPr>
          <w:rFonts w:ascii="Times New Roman" w:hAnsi="Times New Roman"/>
          <w:sz w:val="24"/>
        </w:rPr>
        <w:br/>
        <w:t>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формирование ценности здоровья человека, его сохранения и укрепления, приверженности здоровому образу жизни;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развитие умений и навыков применять полученные знания в реальной учебной </w:t>
      </w:r>
      <w:r>
        <w:rPr>
          <w:rFonts w:ascii="Times New Roman" w:hAnsi="Times New Roman"/>
          <w:sz w:val="24"/>
        </w:rPr>
        <w:b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проявление уважения к истории, культуре, традициям народов Российской Федерации;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освоение обучающимися мирового культурного опыта по созданию общечеловеческих ценностей, законов и правил построения взаимоотношений </w:t>
      </w:r>
      <w:r>
        <w:rPr>
          <w:rFonts w:ascii="Times New Roman" w:hAnsi="Times New Roman"/>
          <w:sz w:val="24"/>
        </w:rPr>
        <w:br/>
        <w:t>в социуме;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обогащение духовного опыта обучающихся, развитие способности ребёнка </w:t>
      </w:r>
      <w:r>
        <w:rPr>
          <w:rFonts w:ascii="Times New Roman" w:hAnsi="Times New Roman"/>
          <w:sz w:val="24"/>
        </w:rPr>
        <w:br/>
        <w:t xml:space="preserve">к социализации на основе принятия гуманистических норм жизни, приобретение опыта эмоционально-положительного отношения к природе в соответствии </w:t>
      </w:r>
      <w:r>
        <w:rPr>
          <w:rFonts w:ascii="Times New Roman" w:hAnsi="Times New Roman"/>
          <w:sz w:val="24"/>
        </w:rPr>
        <w:br/>
        <w:t xml:space="preserve">с экологическими нормами поведения;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становление навыков повседневного проявления культуры общения, гуманного отношения к людям, уважительного отношения к их взглядам, мнению </w:t>
      </w:r>
      <w:r>
        <w:rPr>
          <w:rFonts w:ascii="Times New Roman" w:hAnsi="Times New Roman"/>
          <w:sz w:val="24"/>
        </w:rPr>
        <w:br/>
        <w:t>и индивидуальности.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Центральной идеей конструирования содержания и планируемых результатов обучения окружающему миру является раскрытие роли человека </w:t>
      </w:r>
      <w:r>
        <w:rPr>
          <w:rFonts w:ascii="Times New Roman" w:hAnsi="Times New Roman"/>
          <w:sz w:val="24"/>
        </w:rPr>
        <w:br/>
        <w:t xml:space="preserve">в природе и обществе, ознакомление с правилами поведения в среде обитания </w:t>
      </w:r>
      <w:r>
        <w:rPr>
          <w:rFonts w:ascii="Times New Roman" w:hAnsi="Times New Roman"/>
          <w:sz w:val="24"/>
        </w:rPr>
        <w:br/>
        <w:t xml:space="preserve">и освоение общечеловеческих ценностей взаимодействия в системах: «Человек </w:t>
      </w:r>
      <w:r>
        <w:rPr>
          <w:rFonts w:ascii="Times New Roman" w:hAnsi="Times New Roman"/>
          <w:sz w:val="24"/>
        </w:rPr>
        <w:br/>
        <w:t xml:space="preserve">и природа», «Человек и общество», «Человек и другие люди», «Человек </w:t>
      </w:r>
      <w:r>
        <w:rPr>
          <w:rFonts w:ascii="Times New Roman" w:hAnsi="Times New Roman"/>
          <w:sz w:val="24"/>
        </w:rPr>
        <w:br/>
        <w:t xml:space="preserve">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Отбор содержания программы по окружающему миру осуществлён </w:t>
      </w:r>
      <w:r>
        <w:rPr>
          <w:rFonts w:ascii="Times New Roman" w:hAnsi="Times New Roman"/>
          <w:sz w:val="24"/>
        </w:rPr>
        <w:br/>
      </w:r>
      <w:r>
        <w:rPr>
          <w:rFonts w:ascii="Times New Roman" w:hAnsi="Times New Roman"/>
          <w:sz w:val="24"/>
        </w:rPr>
        <w:lastRenderedPageBreak/>
        <w:t>на основе следующих ведущих идей: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раскрытие роли человека в природе и обществе;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освоение общечеловеческих ценностей взаимодействия в системах: «Человек и природа», «Человек и общество», «Человек и другие люди», «Человек </w:t>
      </w:r>
      <w:r>
        <w:rPr>
          <w:rFonts w:ascii="Times New Roman" w:hAnsi="Times New Roman"/>
          <w:sz w:val="24"/>
        </w:rPr>
        <w:br/>
        <w:t>и его самость», «Человек и познание».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Общее число часов, рекомендованных для изучения окружающего мира, ‒ </w:t>
      </w:r>
      <w:r>
        <w:rPr>
          <w:rFonts w:ascii="Times New Roman" w:hAnsi="Times New Roman"/>
          <w:sz w:val="24"/>
        </w:rPr>
        <w:br/>
        <w:t xml:space="preserve">270 часов (два часа в неделю в каждом классе): 1 класс – 66 часов, 2 класс – </w:t>
      </w:r>
      <w:r>
        <w:rPr>
          <w:rFonts w:ascii="Times New Roman" w:hAnsi="Times New Roman"/>
          <w:sz w:val="24"/>
        </w:rPr>
        <w:br/>
        <w:t xml:space="preserve">68 часов, 3 класс – 68 часов, 4 класс – 68 часов. </w:t>
      </w:r>
    </w:p>
    <w:p w:rsidR="00207E01" w:rsidRDefault="007523E5">
      <w:pPr>
        <w:spacing w:after="0" w:line="360" w:lineRule="auto"/>
        <w:ind w:firstLine="709"/>
        <w:rPr>
          <w:rFonts w:ascii="Times New Roman" w:hAnsi="Times New Roman"/>
          <w:sz w:val="24"/>
        </w:rPr>
      </w:pPr>
      <w:r>
        <w:rPr>
          <w:rFonts w:ascii="Times New Roman" w:hAnsi="Times New Roman"/>
          <w:sz w:val="24"/>
        </w:rPr>
        <w:t>Содержание обучения в 1 классе.</w:t>
      </w:r>
    </w:p>
    <w:p w:rsidR="00207E01" w:rsidRDefault="007523E5">
      <w:pPr>
        <w:spacing w:after="0" w:line="360" w:lineRule="auto"/>
        <w:ind w:firstLine="709"/>
        <w:rPr>
          <w:rFonts w:ascii="Times New Roman" w:hAnsi="Times New Roman"/>
          <w:sz w:val="24"/>
        </w:rPr>
      </w:pPr>
      <w:r>
        <w:rPr>
          <w:rFonts w:ascii="Times New Roman" w:hAnsi="Times New Roman"/>
          <w:sz w:val="24"/>
        </w:rPr>
        <w:t>Человек и общество.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w:t>
      </w:r>
      <w:r>
        <w:rPr>
          <w:rFonts w:ascii="Times New Roman" w:hAnsi="Times New Roman"/>
          <w:sz w:val="24"/>
        </w:rPr>
        <w:br/>
        <w:t>на учебном месте.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Режим труда и отдыха.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Семья. Моя семья в прошлом и настоящем. Имена и фамилии членов семьи, их профессии. Взаимоотношения и взаимопомощь в семье. Совместный труд </w:t>
      </w:r>
      <w:r>
        <w:rPr>
          <w:rFonts w:ascii="Times New Roman" w:hAnsi="Times New Roman"/>
          <w:sz w:val="24"/>
        </w:rPr>
        <w:br/>
        <w:t>и отдых. Домашний адрес.</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Ценность и красота рукотворного мира. Правила поведения </w:t>
      </w:r>
      <w:r>
        <w:rPr>
          <w:rFonts w:ascii="Times New Roman" w:hAnsi="Times New Roman"/>
          <w:sz w:val="24"/>
        </w:rPr>
        <w:br/>
        <w:t>в социуме.</w:t>
      </w:r>
    </w:p>
    <w:p w:rsidR="00207E01" w:rsidRDefault="007523E5">
      <w:pPr>
        <w:spacing w:after="0" w:line="360" w:lineRule="auto"/>
        <w:ind w:firstLine="708"/>
        <w:rPr>
          <w:rFonts w:ascii="Times New Roman" w:hAnsi="Times New Roman"/>
          <w:sz w:val="24"/>
        </w:rPr>
      </w:pPr>
      <w:r>
        <w:rPr>
          <w:rFonts w:ascii="Times New Roman" w:hAnsi="Times New Roman"/>
          <w:sz w:val="24"/>
        </w:rPr>
        <w:t>Человек и природа.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 Сезонные изменения в природе. Взаимосвязи между человеком </w:t>
      </w:r>
      <w:r>
        <w:rPr>
          <w:rFonts w:ascii="Times New Roman" w:hAnsi="Times New Roman"/>
          <w:sz w:val="24"/>
        </w:rPr>
        <w:br/>
        <w:t>и природой. Правила нравственного и безопасного поведения в природе.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Растительный мир. Растения ближайшего окружения (узнавание, называние, краткое описание). Лиственные и хвойные растения. Дикорастущие </w:t>
      </w:r>
      <w:r>
        <w:rPr>
          <w:rFonts w:ascii="Times New Roman" w:hAnsi="Times New Roman"/>
          <w:sz w:val="24"/>
        </w:rPr>
        <w:br/>
        <w:t xml:space="preserve">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w:t>
      </w:r>
      <w:r>
        <w:rPr>
          <w:rFonts w:ascii="Times New Roman" w:hAnsi="Times New Roman"/>
          <w:sz w:val="24"/>
        </w:rPr>
        <w:lastRenderedPageBreak/>
        <w:t>ухода.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Мир животных. Разные группы животных (звери, насекомые, птицы, рыбы и другие). Домашние и дикие животные (различия в условиях жизни). Забота </w:t>
      </w:r>
      <w:r>
        <w:rPr>
          <w:rFonts w:ascii="Times New Roman" w:hAnsi="Times New Roman"/>
          <w:sz w:val="24"/>
        </w:rPr>
        <w:br/>
        <w:t>о домашних питомцах.</w:t>
      </w:r>
    </w:p>
    <w:p w:rsidR="00207E01" w:rsidRDefault="007523E5">
      <w:pPr>
        <w:spacing w:after="0" w:line="360" w:lineRule="auto"/>
        <w:ind w:firstLine="708"/>
        <w:rPr>
          <w:rFonts w:ascii="Times New Roman" w:hAnsi="Times New Roman"/>
          <w:sz w:val="24"/>
        </w:rPr>
      </w:pPr>
      <w:r>
        <w:rPr>
          <w:rFonts w:ascii="Times New Roman" w:hAnsi="Times New Roman"/>
          <w:sz w:val="24"/>
        </w:rPr>
        <w:t>Правила безопасной жизнедеятельности.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w:t>
      </w:r>
      <w:r>
        <w:rPr>
          <w:rFonts w:ascii="Times New Roman" w:hAnsi="Times New Roman"/>
          <w:sz w:val="24"/>
          <w:highlight w:val="white"/>
        </w:rPr>
        <w:t xml:space="preserve"> </w:t>
      </w:r>
      <w:r>
        <w:rPr>
          <w:rFonts w:ascii="Times New Roman" w:hAnsi="Times New Roman"/>
          <w:sz w:val="24"/>
        </w:rPr>
        <w:t>Правила безопасности в быту: пользование бытовыми электроприборами, газовыми плитами.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Дорога от дома до школы. Правила безопасного поведения пешехода (дорожные знаки, дорожная разметка, дорожные сигналы).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окружающего мира в 1 классе способствует освоению </w:t>
      </w:r>
      <w:r>
        <w:rPr>
          <w:rFonts w:ascii="Times New Roman" w:hAnsi="Times New Roman"/>
          <w:sz w:val="24"/>
        </w:rPr>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действия как часть познавательных универсальных учебных действий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сравнивать происходящие в природе изменения, наблюдать зависимость изменений в живой природе от состояния неживой природы;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приводить примеры лиственных и хвойных растений, сравнивать </w:t>
      </w:r>
      <w:r>
        <w:rPr>
          <w:rFonts w:ascii="Times New Roman" w:hAnsi="Times New Roman"/>
          <w:sz w:val="24"/>
        </w:rPr>
        <w:br/>
        <w:t>их, устанавливать различия во внешнем виде.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что информация может быть представлена в разной форме: текста, иллюстраций, видео, таблицы;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соотносить иллюстрацию явления (объекта, предмета) с его названием.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Коммуникативные универсальные учебные действия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воспроизводить названия своего населенного пункта, название страны, </w:t>
      </w:r>
      <w:r>
        <w:rPr>
          <w:rFonts w:ascii="Times New Roman" w:hAnsi="Times New Roman"/>
          <w:sz w:val="24"/>
        </w:rPr>
        <w:br/>
        <w:t>её столицы;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воспроизводить наизусть слова гимна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по предложенному плану время года, передавать в рассказе своё отношение к природным явлениям;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сравнивать домашних и диких животных, объяснять, чем они различаются.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Регулятивные универсальные учебные действия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оценивать выполнение правил безопасного поведения на дорогах и улицах другими детьми, выполнять самооценку;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07E01" w:rsidRDefault="007523E5">
      <w:pPr>
        <w:spacing w:after="0" w:line="360" w:lineRule="auto"/>
        <w:ind w:firstLine="709"/>
        <w:rPr>
          <w:rFonts w:ascii="Times New Roman" w:hAnsi="Times New Roman"/>
          <w:sz w:val="24"/>
        </w:rPr>
      </w:pPr>
      <w:r>
        <w:rPr>
          <w:rFonts w:ascii="Times New Roman" w:hAnsi="Times New Roman"/>
          <w:sz w:val="24"/>
        </w:rPr>
        <w:t>Содержание обучения во 2 классе.</w:t>
      </w:r>
    </w:p>
    <w:p w:rsidR="00207E01" w:rsidRDefault="007523E5">
      <w:pPr>
        <w:spacing w:after="0" w:line="360" w:lineRule="auto"/>
        <w:ind w:firstLine="708"/>
        <w:rPr>
          <w:rFonts w:ascii="Times New Roman" w:hAnsi="Times New Roman"/>
          <w:sz w:val="24"/>
        </w:rPr>
      </w:pPr>
      <w:r>
        <w:rPr>
          <w:rFonts w:ascii="Times New Roman" w:hAnsi="Times New Roman"/>
          <w:sz w:val="24"/>
        </w:rPr>
        <w:t>Человек и общество.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Наша Родина ‒ Россия, Российская Федерация. Россия и её столица </w:t>
      </w:r>
      <w:r>
        <w:rPr>
          <w:rFonts w:ascii="Times New Roman" w:hAnsi="Times New Roman"/>
          <w:sz w:val="24"/>
        </w:rPr>
        <w:br/>
        <w:t xml:space="preserve">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w:t>
      </w:r>
      <w:r>
        <w:rPr>
          <w:rFonts w:ascii="Times New Roman" w:hAnsi="Times New Roman"/>
          <w:sz w:val="24"/>
        </w:rPr>
        <w:br/>
        <w:t xml:space="preserve">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Семья. Семейные ценности и традиции. Родословная. Составление схемы родословного древа, истории семьи.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207E01" w:rsidRDefault="007523E5">
      <w:pPr>
        <w:spacing w:after="0" w:line="360" w:lineRule="auto"/>
        <w:ind w:firstLine="708"/>
        <w:rPr>
          <w:rFonts w:ascii="Times New Roman" w:hAnsi="Times New Roman"/>
          <w:sz w:val="24"/>
        </w:rPr>
      </w:pPr>
      <w:r>
        <w:rPr>
          <w:rFonts w:ascii="Times New Roman" w:hAnsi="Times New Roman"/>
          <w:sz w:val="24"/>
        </w:rPr>
        <w:t>Человек и природа.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Методы познания природы: наблюдения, опыты, измерения.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w:t>
      </w:r>
      <w:r>
        <w:rPr>
          <w:rFonts w:ascii="Times New Roman" w:hAnsi="Times New Roman"/>
          <w:sz w:val="24"/>
        </w:rPr>
        <w:br/>
        <w:t>при помощи компаса. Ориентирование на местности по местным природным признакам, Солнцу. Компас, устройство; ориентирование с помощью компаса.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Многообразие растений. Деревья, кустарники, травы. Дикорастущие </w:t>
      </w:r>
      <w:r>
        <w:rPr>
          <w:rFonts w:ascii="Times New Roman" w:hAnsi="Times New Roman"/>
          <w:sz w:val="24"/>
        </w:rPr>
        <w:b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207E01" w:rsidRDefault="007523E5">
      <w:pPr>
        <w:spacing w:after="0" w:line="360" w:lineRule="auto"/>
        <w:ind w:firstLine="708"/>
        <w:rPr>
          <w:rFonts w:ascii="Times New Roman" w:hAnsi="Times New Roman"/>
          <w:sz w:val="24"/>
        </w:rPr>
      </w:pPr>
      <w:r>
        <w:rPr>
          <w:rFonts w:ascii="Times New Roman" w:hAnsi="Times New Roman"/>
          <w:sz w:val="24"/>
        </w:rPr>
        <w:t>Правила безопасной жизнедеятельности.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w:t>
      </w:r>
      <w:r>
        <w:rPr>
          <w:rFonts w:ascii="Times New Roman" w:hAnsi="Times New Roman"/>
          <w:sz w:val="24"/>
        </w:rPr>
        <w:br/>
        <w:t xml:space="preserve">как условие сохранения и укрепления здоровья. Правила безопасности в школе (маршрут до школы, правила поведения на занятиях, переменах, при приёмах пищи </w:t>
      </w:r>
      <w:r>
        <w:rPr>
          <w:rFonts w:ascii="Times New Roman" w:hAnsi="Times New Roman"/>
          <w:sz w:val="24"/>
        </w:rPr>
        <w:br/>
        <w:t xml:space="preserve">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w:t>
      </w:r>
      <w:r>
        <w:rPr>
          <w:rFonts w:ascii="Times New Roman" w:hAnsi="Times New Roman"/>
          <w:sz w:val="24"/>
        </w:rPr>
        <w:br/>
        <w:t>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окружающего мира во 2 классе способствует освоению </w:t>
      </w:r>
      <w:r>
        <w:rPr>
          <w:rFonts w:ascii="Times New Roman" w:hAnsi="Times New Roman"/>
          <w:sz w:val="24"/>
        </w:rPr>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действия как часть познавательных универсальных учебных действий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ориентироваться в методах познания природы (наблюдение, опыт, сравнение, измерение);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определять на основе наблюдения состояние вещества (жидкое, твёрдое, газообразное);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различать символы Российской Федерации;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различать деревья, кустарники, травы; приводить примеры (в пределах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группировать растения: дикорастущие и культурные; лекарственные </w:t>
      </w:r>
      <w:r>
        <w:rPr>
          <w:rFonts w:ascii="Times New Roman" w:hAnsi="Times New Roman"/>
          <w:sz w:val="24"/>
        </w:rPr>
        <w:br/>
        <w:t>и ядовитые (в пределах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различать прошлое, настоящее, будущее.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различать информацию, представленную в тексте, графически, аудиовизуально;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читать информацию, представленную в схеме, таблице;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используя текстовую информацию, заполнять таблицы; дополнять схемы;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соотносить пример (рисунок, предложенную ситуацию) со временем протекания.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Коммуникативные универсальные учебные действия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поколение, старшее поколение, культура поведения; Родина, столица, родной край, регион);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понятия и термины, связанные с миром природы (среда обитания, тело, явление, вещество; заповедник);</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условия жизни на Земле, отличие нашей планеты от других планет Солнечной системы;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создавать небольшие описания на предложенную тему (например, </w:t>
      </w:r>
      <w:r>
        <w:rPr>
          <w:rFonts w:ascii="Times New Roman" w:hAnsi="Times New Roman"/>
          <w:sz w:val="24"/>
        </w:rPr>
        <w:br/>
        <w:t>«Моя семья», «Какие бывают профессии?», «Что «умеют» органы чувств?», «Лес – природное сообщество» и другие);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создавать высказывания-рассуждения (например, признаки животного </w:t>
      </w:r>
      <w:r>
        <w:rPr>
          <w:rFonts w:ascii="Times New Roman" w:hAnsi="Times New Roman"/>
          <w:sz w:val="24"/>
        </w:rPr>
        <w:br/>
        <w:t>и растения как живого существа; связь изменений в живой природе с явлениями неживой природы);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приводить примеры растений и животных, занесённых в Красную книгу России (на примере своей местности);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современные события от имени их участника.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Регулятивные универсальные учебные действия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следовать образцу, предложенному плану и инструкции при решении учебной задачи;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контролировать с небольшой помощью учителя последовательность действий </w:t>
      </w:r>
      <w:r>
        <w:rPr>
          <w:rFonts w:ascii="Times New Roman" w:hAnsi="Times New Roman"/>
          <w:sz w:val="24"/>
        </w:rPr>
        <w:br/>
        <w:t>по решению учебной задачи;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оценивать результаты своей работы, анализировать оценку учителя </w:t>
      </w:r>
      <w:r>
        <w:rPr>
          <w:rFonts w:ascii="Times New Roman" w:hAnsi="Times New Roman"/>
          <w:sz w:val="24"/>
        </w:rPr>
        <w:br/>
        <w:t>и одноклассников, спокойно, без обид принимать советы и замечания.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Совместная деятельность способствует формированию умений: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строить свою учебную и игровую деятельность, житейские ситуации </w:t>
      </w:r>
      <w:r>
        <w:rPr>
          <w:rFonts w:ascii="Times New Roman" w:hAnsi="Times New Roman"/>
          <w:sz w:val="24"/>
        </w:rPr>
        <w:br/>
        <w:t>в соответствии с правилами поведения, принятыми в обществе;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оценивать жизненные ситуации с точки зрения правил поведения, культуры общения, проявления терпения и уважения к собеседнику;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определять причины возможных конфликтов, выбирать (из предложенных) способы их разрешения.</w:t>
      </w:r>
    </w:p>
    <w:p w:rsidR="00207E01" w:rsidRDefault="007523E5">
      <w:pPr>
        <w:spacing w:after="0" w:line="360" w:lineRule="auto"/>
        <w:ind w:firstLine="709"/>
        <w:rPr>
          <w:rFonts w:ascii="Times New Roman" w:hAnsi="Times New Roman"/>
          <w:sz w:val="24"/>
        </w:rPr>
      </w:pPr>
      <w:r>
        <w:rPr>
          <w:rFonts w:ascii="Times New Roman" w:hAnsi="Times New Roman"/>
          <w:sz w:val="24"/>
        </w:rPr>
        <w:t>Содержание обучения в 3 классе.</w:t>
      </w:r>
    </w:p>
    <w:p w:rsidR="00207E01" w:rsidRDefault="007523E5">
      <w:pPr>
        <w:spacing w:after="0" w:line="360" w:lineRule="auto"/>
        <w:ind w:firstLine="708"/>
        <w:rPr>
          <w:rFonts w:ascii="Times New Roman" w:hAnsi="Times New Roman"/>
          <w:sz w:val="24"/>
        </w:rPr>
      </w:pPr>
      <w:r>
        <w:rPr>
          <w:rFonts w:ascii="Times New Roman" w:hAnsi="Times New Roman"/>
          <w:sz w:val="24"/>
        </w:rPr>
        <w:t>Человек и общество.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w:t>
      </w:r>
      <w:r>
        <w:rPr>
          <w:rFonts w:ascii="Times New Roman" w:hAnsi="Times New Roman"/>
          <w:sz w:val="24"/>
        </w:rPr>
        <w:b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Семья – коллектив близких, родных людей. Семейный бюджет, доходы и расходы семьи. Уважение к семейным ценностям.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Значение труда в жизни человека и общества. Трудолюбие </w:t>
      </w:r>
      <w:r>
        <w:rPr>
          <w:rFonts w:ascii="Times New Roman" w:hAnsi="Times New Roman"/>
          <w:sz w:val="24"/>
        </w:rPr>
        <w:br/>
        <w:t>как общественно значимая ценность в культуре народов России. Особенности труда людей родного края, их профессии.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Страны и народы мира. Памятники природы и культуры – символы стран, в которых они находятся.</w:t>
      </w:r>
    </w:p>
    <w:p w:rsidR="00207E01" w:rsidRDefault="007523E5">
      <w:pPr>
        <w:spacing w:after="0" w:line="360" w:lineRule="auto"/>
        <w:ind w:firstLine="708"/>
        <w:rPr>
          <w:rFonts w:ascii="Times New Roman" w:hAnsi="Times New Roman"/>
          <w:sz w:val="24"/>
        </w:rPr>
      </w:pPr>
      <w:r>
        <w:rPr>
          <w:rFonts w:ascii="Times New Roman" w:hAnsi="Times New Roman"/>
          <w:sz w:val="24"/>
        </w:rPr>
        <w:t>Человек и природа.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Методы изучения природы. Карта мира. Материки и части света. Вещество. Разнообразие веществ в окружающем мире.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w:t>
      </w:r>
      <w:r>
        <w:rPr>
          <w:rFonts w:ascii="Times New Roman" w:hAnsi="Times New Roman"/>
          <w:sz w:val="24"/>
        </w:rPr>
        <w:br/>
        <w:t xml:space="preserve">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w:t>
      </w:r>
      <w:r>
        <w:rPr>
          <w:rFonts w:ascii="Times New Roman" w:hAnsi="Times New Roman"/>
          <w:sz w:val="24"/>
        </w:rPr>
        <w:lastRenderedPageBreak/>
        <w:t>родного края (2-3 примера). Почва, её состав, значение для живой природы и хозяйственной жизни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Разнообразие животных. Зависимость жизненного цикла организмов </w:t>
      </w:r>
      <w:r>
        <w:rPr>
          <w:rFonts w:ascii="Times New Roman" w:hAnsi="Times New Roman"/>
          <w:sz w:val="24"/>
        </w:rPr>
        <w:br/>
        <w:t xml:space="preserve">от условий окружающей среды. Размножение и развитие животных (рыбы, птицы, звери). Особенности питания животных. Цепи питания. Условия, необходимые </w:t>
      </w:r>
      <w:r>
        <w:rPr>
          <w:rFonts w:ascii="Times New Roman" w:hAnsi="Times New Roman"/>
          <w:sz w:val="24"/>
        </w:rPr>
        <w:br/>
        <w:t>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207E01" w:rsidRDefault="007523E5">
      <w:pPr>
        <w:spacing w:after="0" w:line="360" w:lineRule="auto"/>
        <w:ind w:firstLine="708"/>
        <w:rPr>
          <w:rFonts w:ascii="Times New Roman" w:hAnsi="Times New Roman"/>
          <w:sz w:val="24"/>
        </w:rPr>
      </w:pPr>
      <w:r>
        <w:rPr>
          <w:rFonts w:ascii="Times New Roman" w:hAnsi="Times New Roman"/>
          <w:sz w:val="24"/>
        </w:rPr>
        <w:t>Правила безопасной жизнедеятельности.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w:t>
      </w:r>
      <w:r>
        <w:rPr>
          <w:rFonts w:ascii="Times New Roman" w:hAnsi="Times New Roman"/>
          <w:sz w:val="24"/>
        </w:rPr>
        <w:br/>
        <w:t xml:space="preserve">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w:t>
      </w:r>
      <w:r>
        <w:rPr>
          <w:rFonts w:ascii="Times New Roman" w:hAnsi="Times New Roman"/>
          <w:sz w:val="24"/>
        </w:rPr>
        <w:br/>
        <w:t xml:space="preserve">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w:t>
      </w:r>
      <w:r>
        <w:rPr>
          <w:rFonts w:ascii="Times New Roman" w:hAnsi="Times New Roman"/>
          <w:sz w:val="24"/>
        </w:rPr>
        <w:br/>
      </w:r>
      <w:r>
        <w:rPr>
          <w:rFonts w:ascii="Times New Roman" w:hAnsi="Times New Roman"/>
          <w:sz w:val="24"/>
        </w:rPr>
        <w:lastRenderedPageBreak/>
        <w:t>в условиях контролируемого доступа в информационно-телекоммуникационную сеть «Интернет».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окружающего мира в 3 классе способствует освоению </w:t>
      </w:r>
      <w:r>
        <w:rPr>
          <w:rFonts w:ascii="Times New Roman" w:hAnsi="Times New Roman"/>
          <w:sz w:val="24"/>
        </w:rPr>
        <w:br/>
        <w:t xml:space="preserve">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устанавливать зависимость между внешним видом, особенностями поведения </w:t>
      </w:r>
      <w:r>
        <w:rPr>
          <w:rFonts w:ascii="Times New Roman" w:hAnsi="Times New Roman"/>
          <w:sz w:val="24"/>
        </w:rPr>
        <w:br/>
        <w:t>и условиями жизни животного;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определять (в процессе рассматривания объектов и явлений) существенные признаки и отношения между объектами и явлениями;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моделировать цепи питания в природном сообществе;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различать понятия «век», «столетие», «историческое время»;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соотносить историческое событие с датой (историческим периодом).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понимать, что работа с моделями Земли (глобус, карта) может дать полезную </w:t>
      </w:r>
      <w:r>
        <w:rPr>
          <w:rFonts w:ascii="Times New Roman" w:hAnsi="Times New Roman"/>
          <w:sz w:val="24"/>
        </w:rPr>
        <w:b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читать несложные планы, соотносить условные обозначения с изображёнными объектами;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безопасности при работе в информационной среде.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Коммуникативные универсальные учебные действия способствуют формированию умений:</w:t>
      </w:r>
    </w:p>
    <w:p w:rsidR="00207E01" w:rsidRDefault="007523E5">
      <w:pPr>
        <w:pStyle w:val="a8"/>
        <w:spacing w:after="0" w:line="360" w:lineRule="auto"/>
        <w:ind w:left="0" w:firstLine="709"/>
        <w:jc w:val="both"/>
        <w:rPr>
          <w:rFonts w:ascii="Times New Roman" w:hAnsi="Times New Roman"/>
          <w:sz w:val="24"/>
        </w:rPr>
      </w:pPr>
      <w:r>
        <w:rPr>
          <w:rFonts w:ascii="Times New Roman" w:hAnsi="Times New Roman"/>
          <w:sz w:val="24"/>
        </w:rPr>
        <w:t xml:space="preserve">ориентироваться в понятиях, соотносить понятия и термины с их краткой характеристикой: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понятия и термины, связанные с социальным миром (безопасность, семейный бюджет, памятник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(характеризовать) условия жизни на Земле;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описывать схожие, различные, индивидуальные признаки на основе сравнения объектов природы;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приводить примеры, кратко характеризовать представителей разных царств природы;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признаки (характеризовать) животного (растения) как живого организма;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описывать (характеризовать) отдельные страницы истории нашей страны </w:t>
      </w:r>
      <w:r>
        <w:rPr>
          <w:rFonts w:ascii="Times New Roman" w:hAnsi="Times New Roman"/>
          <w:sz w:val="24"/>
        </w:rPr>
        <w:br/>
        <w:t>(в пределах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Регулятивные универсальные учебные действия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планировать шаги по решению учебной задачи, контролировать свои действия (при небольшой помощи учителя);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устанавливать причину возникающей трудности или ошибки, корректировать свои действия.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Совместная деятельность способствует формированию умений: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участвуя в совместной деятельности, выполнять роли руководителя (лидера), подчинённого;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оценивать результаты деятельности участников, положительно реагировать </w:t>
      </w:r>
      <w:r>
        <w:rPr>
          <w:rFonts w:ascii="Times New Roman" w:hAnsi="Times New Roman"/>
          <w:sz w:val="24"/>
        </w:rPr>
        <w:br/>
        <w:t>на советы и замечания в свой адрес;</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207E01" w:rsidRDefault="007523E5">
      <w:pPr>
        <w:spacing w:after="0" w:line="360" w:lineRule="auto"/>
        <w:ind w:firstLine="709"/>
        <w:rPr>
          <w:rFonts w:ascii="Times New Roman" w:hAnsi="Times New Roman"/>
          <w:sz w:val="24"/>
        </w:rPr>
      </w:pPr>
      <w:r>
        <w:rPr>
          <w:rFonts w:ascii="Times New Roman" w:hAnsi="Times New Roman"/>
          <w:sz w:val="24"/>
        </w:rPr>
        <w:t>Содержание обучения в 4 классе.</w:t>
      </w:r>
    </w:p>
    <w:p w:rsidR="00207E01" w:rsidRDefault="007523E5">
      <w:pPr>
        <w:spacing w:after="0" w:line="360" w:lineRule="auto"/>
        <w:ind w:firstLine="708"/>
        <w:rPr>
          <w:rFonts w:ascii="Times New Roman" w:hAnsi="Times New Roman"/>
          <w:sz w:val="24"/>
        </w:rPr>
      </w:pPr>
      <w:r>
        <w:rPr>
          <w:rFonts w:ascii="Times New Roman" w:hAnsi="Times New Roman"/>
          <w:sz w:val="24"/>
        </w:rPr>
        <w:t>Человек и общество.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Конституция – Основной закон Российской Федерации.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История Отечества. «Лента времени» и историческая карта.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w:t>
      </w:r>
      <w:r>
        <w:rPr>
          <w:rFonts w:ascii="Times New Roman" w:hAnsi="Times New Roman"/>
          <w:sz w:val="24"/>
        </w:rPr>
        <w:lastRenderedPageBreak/>
        <w:t xml:space="preserve">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w:t>
      </w:r>
      <w:r>
        <w:rPr>
          <w:rFonts w:ascii="Times New Roman" w:hAnsi="Times New Roman"/>
          <w:sz w:val="24"/>
        </w:rPr>
        <w:br/>
        <w:t>в России и за рубежом. Охрана памятников истории и культуры. Посильное участие в охране памятников истории и культуры своего края.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Личная ответственность каждого человека за сохранность историко-культурного наследия своего края.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07E01" w:rsidRDefault="007523E5">
      <w:pPr>
        <w:spacing w:after="0" w:line="360" w:lineRule="auto"/>
        <w:ind w:firstLine="708"/>
        <w:rPr>
          <w:rFonts w:ascii="Times New Roman" w:hAnsi="Times New Roman"/>
          <w:sz w:val="24"/>
        </w:rPr>
      </w:pPr>
      <w:r>
        <w:rPr>
          <w:rFonts w:ascii="Times New Roman" w:hAnsi="Times New Roman"/>
          <w:sz w:val="24"/>
        </w:rPr>
        <w:t>Человек и природа.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Наиболее значимые природные объекты списка Всемирного наследия в России и за рубежом (2-3 объекта).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207E01" w:rsidRDefault="007523E5">
      <w:pPr>
        <w:spacing w:after="0" w:line="360" w:lineRule="auto"/>
        <w:ind w:firstLine="708"/>
        <w:rPr>
          <w:rFonts w:ascii="Times New Roman" w:hAnsi="Times New Roman"/>
          <w:sz w:val="24"/>
        </w:rPr>
      </w:pPr>
      <w:r>
        <w:rPr>
          <w:rFonts w:ascii="Times New Roman" w:hAnsi="Times New Roman"/>
          <w:sz w:val="24"/>
        </w:rPr>
        <w:t>Правила безопасной жизнедеятельности.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Здоровый образ жизни: профилактика вредных привычек.</w:t>
      </w:r>
    </w:p>
    <w:p w:rsidR="00207E01" w:rsidRDefault="007523E5" w:rsidP="00F30852">
      <w:pPr>
        <w:spacing w:after="0" w:line="360" w:lineRule="auto"/>
        <w:jc w:val="both"/>
        <w:rPr>
          <w:rFonts w:ascii="Times New Roman" w:hAnsi="Times New Roman"/>
          <w:sz w:val="24"/>
        </w:rPr>
      </w:pPr>
      <w:r>
        <w:rPr>
          <w:rFonts w:ascii="Times New Roman" w:hAnsi="Times New Roman"/>
          <w:sz w:val="24"/>
        </w:rPr>
        <w:t xml:space="preserve">Безопасность в городе (планирование маршрутов с учётом транспортной инфраструктуры города; правила безопасного поведения </w:t>
      </w:r>
      <w:r>
        <w:rPr>
          <w:rFonts w:ascii="Times New Roman" w:hAnsi="Times New Roman"/>
          <w:sz w:val="24"/>
        </w:rPr>
        <w:br/>
        <w:t xml:space="preserve">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w:t>
      </w:r>
      <w:r>
        <w:rPr>
          <w:rFonts w:ascii="Times New Roman" w:hAnsi="Times New Roman"/>
          <w:sz w:val="24"/>
        </w:rPr>
        <w:lastRenderedPageBreak/>
        <w:t>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Изучение окружающего мира в 4 классе способствует освоению </w:t>
      </w:r>
      <w:r>
        <w:rPr>
          <w:rFonts w:ascii="Times New Roman" w:hAnsi="Times New Roman"/>
          <w:sz w:val="24"/>
        </w:rPr>
        <w:br/>
        <w:t xml:space="preserve">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устанавливать последовательность этапов возрастного развития человека;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конструировать в учебных и игровых ситуациях правила безопасного поведения в среде обитания;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моделировать схемы природных объектов (строение почвы; движение реки, форма поверхности);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соотносить объекты природы с принадлежностью к определённой природной зоне;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классифицировать природные объекты по принадлежности к природной зоне;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определять разрыв между реальным и желательным состоянием объекта (ситуации) на основе предложенных учителем вопросов.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Работа с информацией как часть познавательных универсальных учебных действий способствует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делать сообщения (доклады) на предложенную тему на основе дополнительной информации, подготавливать презентацию, включая </w:t>
      </w:r>
      <w:r>
        <w:rPr>
          <w:rFonts w:ascii="Times New Roman" w:hAnsi="Times New Roman"/>
          <w:sz w:val="24"/>
        </w:rPr>
        <w:br/>
        <w:t>в неё иллюстрации, таблицы, диаграммы.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Коммуникативные универсальные учебные действия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создавать текст-рассуждение: объяснять вред для здоровья и самочувствия организма вредных привычек;</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ситуации проявления нравственных качеств: отзывчивости, доброты, справедливости и других;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составлять небольшие тексты «Права и обязанности гражданина Российской Федерации»;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создавать небольшие тексты о знаменательных страницах истории нашей страны (в рамках изученного).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Регулятивные универсальные учебные действия способствуют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самостоятельно планировать алгоритм решения учебной задачи;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предвидеть трудности и возможные ошибки;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контролировать процесс и результат выполнения задания, корректировать учебные действия при необходимости;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адекватно принимать оценку своей работы; планировать работу </w:t>
      </w:r>
      <w:r>
        <w:rPr>
          <w:rFonts w:ascii="Times New Roman" w:hAnsi="Times New Roman"/>
          <w:sz w:val="24"/>
        </w:rPr>
        <w:br/>
        <w:t>над ошибками;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находить ошибки в своей и чужих работах, устанавливать их причины.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Совместная деятельность способствует формированию умений: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правила совместной деятельности при выполнении разных ролей: руководителя, подчинённого, напарника, члена большого коллектива;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ответственно относиться к своим обязанностям в процессе совместной деятельности, объективно оценивать свой вклад в общее дело;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окружающему миру на уровне начального общего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1) гражданско-патриотического воспитания: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становление ценностного отношения к своей Родине – России; понимание особой роли многонациональной России в современном мире;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сопричастность к прошлому, настоящему и будущему своей страны и родного края;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проявление интереса к истории и многонациональной культуре своей страны, уважения к своему и другим народам;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первоначальные представления о человеке как члене общества, осознание прав и ответственности человека как члена общества;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2) духовно-нравственного воспитания: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проявление культуры общения, уважительного отношения к людям, </w:t>
      </w:r>
      <w:r>
        <w:rPr>
          <w:rFonts w:ascii="Times New Roman" w:hAnsi="Times New Roman"/>
          <w:sz w:val="24"/>
        </w:rPr>
        <w:br/>
        <w:t>их взглядам, признанию их индивидуальности;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принятие существующих в обществе нравственно-этических норм поведения </w:t>
      </w:r>
      <w:r>
        <w:rPr>
          <w:rFonts w:ascii="Times New Roman" w:hAnsi="Times New Roman"/>
          <w:sz w:val="24"/>
        </w:rPr>
        <w:br/>
        <w:t>и правил межличностных отношений, которые строятся на проявлении гуманизма, сопереживания, уважения и доброжелательности;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3) эстетического воспитания: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w:t>
      </w:r>
      <w:r>
        <w:rPr>
          <w:rFonts w:ascii="Times New Roman" w:hAnsi="Times New Roman"/>
          <w:sz w:val="24"/>
        </w:rPr>
        <w:br/>
        <w:t>к разным видам искусства, традициям и творчеству своего и других народов;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использование полученных знаний в продуктивной и преобразующей деятельности, в разных видах художественной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4) физического воспитания, формирования культуры здоровья </w:t>
      </w:r>
      <w:r>
        <w:rPr>
          <w:rFonts w:ascii="Times New Roman" w:hAnsi="Times New Roman"/>
          <w:sz w:val="24"/>
        </w:rPr>
        <w:br/>
        <w:t>и эмоционального благополучия: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приобретение опыта эмоционального отношения к среде обитания, бережное отношение к физическому и психическому здоровью;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5) трудового воспитания: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6) экологического воспитания: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w:t>
      </w:r>
      <w:r>
        <w:rPr>
          <w:rFonts w:ascii="Times New Roman" w:hAnsi="Times New Roman"/>
          <w:sz w:val="24"/>
        </w:rPr>
        <w:br/>
        <w:t>ей вред;</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7) ценности научного познания: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осознание ценности познания для развития человека, необходимости самообразования и саморазвития;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w:t>
      </w:r>
      <w:r>
        <w:rPr>
          <w:rFonts w:ascii="Times New Roman" w:hAnsi="Times New Roman"/>
          <w:sz w:val="24"/>
        </w:rPr>
        <w:br/>
        <w:t>с использованием различных информационных средств.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понимать целостность окружающего мира (взаимосвязь природной </w:t>
      </w:r>
      <w:r>
        <w:rPr>
          <w:rFonts w:ascii="Times New Roman" w:hAnsi="Times New Roman"/>
          <w:sz w:val="24"/>
        </w:rPr>
        <w:br/>
        <w:t xml:space="preserve">и социальной среды обитания), проявлять способность ориентироваться </w:t>
      </w:r>
      <w:r>
        <w:rPr>
          <w:rFonts w:ascii="Times New Roman" w:hAnsi="Times New Roman"/>
          <w:sz w:val="24"/>
        </w:rPr>
        <w:br/>
        <w:t>в изменяющейся действительности;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сравнивать объекты окружающего мира, устанавливать основания </w:t>
      </w:r>
      <w:r>
        <w:rPr>
          <w:rFonts w:ascii="Times New Roman" w:hAnsi="Times New Roman"/>
          <w:sz w:val="24"/>
        </w:rPr>
        <w:br/>
        <w:t>для сравнения, устанавливать аналогии;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объединять части объекта (объекты) по определённому признаку;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определять существенный признак для классификации, классифицировать предложенные объекты;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находить закономерности и противоречия в рассматриваемых фактах, данных </w:t>
      </w:r>
      <w:r>
        <w:rPr>
          <w:rFonts w:ascii="Times New Roman" w:hAnsi="Times New Roman"/>
          <w:sz w:val="24"/>
        </w:rPr>
        <w:br/>
        <w:t>и наблюдениях на основе предложенного алгоритма;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выявлять недостаток информации для решения учебной (практической) задачи на основе предложенного алгоритма.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проводить (по предложенному и самостоятельно составленному плану </w:t>
      </w:r>
      <w:r>
        <w:rPr>
          <w:rFonts w:ascii="Times New Roman" w:hAnsi="Times New Roman"/>
          <w:sz w:val="24"/>
        </w:rPr>
        <w:br/>
        <w:t xml:space="preserve">или выдвинутому предположению) наблюдения, несложные опыты;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интерес к экспериментам, проводимым под руководством учителя;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определять разницу между реальным и желательным состоянием объекта (ситуации) на основе предложенных вопросов;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w:t>
      </w:r>
      <w:r>
        <w:rPr>
          <w:rFonts w:ascii="Times New Roman" w:hAnsi="Times New Roman"/>
          <w:sz w:val="24"/>
        </w:rPr>
        <w:br/>
        <w:t>и другое);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проводить по предложенному плану опыт, несложное исследование </w:t>
      </w:r>
      <w:r>
        <w:rPr>
          <w:rFonts w:ascii="Times New Roman" w:hAnsi="Times New Roman"/>
          <w:sz w:val="24"/>
        </w:rPr>
        <w:br/>
        <w:t>по установлению особенностей объекта изучения и связей между объектами (часть ‒ целое, причина ‒ следствие);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использовать различные источники для поиска информации, выбирать источник получения информации с учётом учебной задачи;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находить в предложенном источнике информацию, представленную в явном виде, согласно заданному алгоритму;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распознавать достоверную и недостоверную информацию самостоятельно </w:t>
      </w:r>
      <w:r>
        <w:rPr>
          <w:rFonts w:ascii="Times New Roman" w:hAnsi="Times New Roman"/>
          <w:sz w:val="24"/>
        </w:rPr>
        <w:br/>
        <w:t>или на основе предложенного учителем способа её проверки;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находить и использовать для решения учебных задач текстовую, графическую, аудиовизуальную информацию;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читать и интерпретировать графически представленную информацию: схему, таблицу, иллюстрацию;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анализировать и создавать текстовую, видео-, графическую, звуковую информацию в соответствии с учебной задачей;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фиксировать полученные результаты в текстовой форме (отчёт, выступление, высказывание) и графическом виде (рисунок, схема, диаграмма).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 процессе диалогов задавать вопросы, высказывать суждения, оценивать выступления участников;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признавать возможность существования разных точек зрения; корректно </w:t>
      </w:r>
      <w:r>
        <w:rPr>
          <w:rFonts w:ascii="Times New Roman" w:hAnsi="Times New Roman"/>
          <w:sz w:val="24"/>
        </w:rPr>
        <w:br/>
        <w:t>и аргументированно высказывать своё мнение; приводить доказательства своей правоты;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ведения диалога и дискуссии; проявлять уважительное отношение к собеседнику;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использовать смысловое чтение для определения темы, главной мысли текста о природе, социальной жизни, взаимоотношениях и поступках людей;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конструировать обобщения и выводы на основе полученных результатов наблюдений и опытной работы, подкреплять их доказательствами;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находить ошибки и восстанавливать деформированный текст об изученных объектах и явлениях природы, событиях социальной жизни;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готовить небольшие публичные выступления с возможной презентацией (текст, рисунки, фото, плакаты и другое) к тексту выступления.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как части регулятивных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планировать самостоятельно или с помощью учителя действия по решению учебной задачи;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выстраивать последовательность выбранных действий и операций.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самоконтроля и самооценки как части регулятивных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осуществлять контроль процесса и результата своей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находить ошибки в своей работе и устанавливать их причины;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корректировать свои действия при необходимости (с небольшой помощью учителя);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объективно оценивать результаты своей деятельности, соотносить свою оценку с оценкой учителя;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оценивать целесообразность выбранных способов действия, </w:t>
      </w:r>
      <w:r>
        <w:rPr>
          <w:rFonts w:ascii="Times New Roman" w:hAnsi="Times New Roman"/>
          <w:sz w:val="24"/>
        </w:rPr>
        <w:br/>
        <w:t>при необходимости корректировать их.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готовность руководить, выполнять поручения, подчиняться;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выполнять правила совместной деятельности: справедливо распределять </w:t>
      </w:r>
      <w:r>
        <w:rPr>
          <w:rFonts w:ascii="Times New Roman" w:hAnsi="Times New Roman"/>
          <w:sz w:val="24"/>
        </w:rPr>
        <w:br/>
        <w:t xml:space="preserve">и оценивать работу каждого участника; считаться с наличием разных мнений; </w:t>
      </w:r>
      <w:r>
        <w:rPr>
          <w:rFonts w:ascii="Times New Roman" w:hAnsi="Times New Roman"/>
          <w:sz w:val="24"/>
        </w:rPr>
        <w:br/>
        <w:t>не допускать конфликтов, при их возникновении мирно разрешать их без участия взрослого;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ответственно выполнять свою часть работы.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Предметные результаты изучения окружающего мира. К концу обучения в 1 классе обучающийся научится: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w:t>
      </w:r>
      <w:r>
        <w:rPr>
          <w:rFonts w:ascii="Times New Roman" w:hAnsi="Times New Roman"/>
          <w:sz w:val="24"/>
        </w:rPr>
        <w:br/>
        <w:t xml:space="preserve">к семейным ценностям и традициям, соблюдать правила нравственного поведения </w:t>
      </w:r>
      <w:r>
        <w:rPr>
          <w:rFonts w:ascii="Times New Roman" w:hAnsi="Times New Roman"/>
          <w:sz w:val="24"/>
        </w:rPr>
        <w:br/>
        <w:t>в социуме и на природе;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воспроизводить название своего населённого пункта, региона, страны;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приводить примеры культурных объектов родного края, школьных традиций </w:t>
      </w:r>
      <w:r>
        <w:rPr>
          <w:rFonts w:ascii="Times New Roman" w:hAnsi="Times New Roman"/>
          <w:sz w:val="24"/>
        </w:rPr>
        <w:br/>
        <w:t>и праздников, традиций и ценностей своей семьи, профессий;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различать объекты живой и неживой природы, объекты, созданные человеком, </w:t>
      </w:r>
      <w:r>
        <w:rPr>
          <w:rFonts w:ascii="Times New Roman" w:hAnsi="Times New Roman"/>
          <w:sz w:val="24"/>
        </w:rPr>
        <w:br/>
        <w:t>и природные материалы, части растений (корень, стебель, лист, цветок, плод, семя), группы животных (насекомые, рыбы, птицы, звери);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применять правила ухода за комнатными растениями и домашними животными;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проводить, соблюдая правила безопасного труда, несложные групповые </w:t>
      </w:r>
      <w:r>
        <w:rPr>
          <w:rFonts w:ascii="Times New Roman" w:hAnsi="Times New Roman"/>
          <w:sz w:val="24"/>
        </w:rPr>
        <w:b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для ответов на вопросы небольшие тексты о природе </w:t>
      </w:r>
      <w:r>
        <w:rPr>
          <w:rFonts w:ascii="Times New Roman" w:hAnsi="Times New Roman"/>
          <w:sz w:val="24"/>
        </w:rPr>
        <w:br/>
        <w:t>и обществе;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оценивать ситуации, раскрывающие положительное и негативное отношение </w:t>
      </w:r>
      <w:r>
        <w:rPr>
          <w:rFonts w:ascii="Times New Roman" w:hAnsi="Times New Roman"/>
          <w:sz w:val="24"/>
        </w:rPr>
        <w:br/>
        <w:t>к природе; правила поведения в быту, в общественных местах;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использования электронных средств, оснащенных экраном;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здорового питания и личной гигиены;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безопасного поведения пешехода;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безопасного поведения в природе;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Предметные результаты изучения окружающего мира. К концу обучения во 2 классе обучающийся научится: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находить Россию на карте мира, на карте России – Москву, свой регион </w:t>
      </w:r>
      <w:r>
        <w:rPr>
          <w:rFonts w:ascii="Times New Roman" w:hAnsi="Times New Roman"/>
          <w:sz w:val="24"/>
        </w:rPr>
        <w:br/>
        <w:t>и его главный город;</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узнавать государственную символику Российской Федерации (гимн, герб, флаг) и своего региона;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распознавать изученные объекты окружающего мира по их описанию, рисункам и фотографиям, различать их в окружающем мире;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приводить примеры изученных традиций, обычаев и праздников народов родного края;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важных событий прошлого и настоящего родного края;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трудовой деятельности и профессий жителей родного края;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проводить, соблюдая правила безопасного труда, несложные наблюдения </w:t>
      </w:r>
      <w:r>
        <w:rPr>
          <w:rFonts w:ascii="Times New Roman" w:hAnsi="Times New Roman"/>
          <w:sz w:val="24"/>
        </w:rPr>
        <w:br/>
        <w:t>и опыты с природными объектами, измерения;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приводить примеры изученных взаимосвязей в природе, примеры, иллюстрирующие значение природы в жизни человека;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на основе предложенного плана или опорных слов изученные природные объекты и явления, в том числе звёзды, созвездия, планеты;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группировать изученные объекты живой и неживой природы </w:t>
      </w:r>
      <w:r>
        <w:rPr>
          <w:rFonts w:ascii="Times New Roman" w:hAnsi="Times New Roman"/>
          <w:sz w:val="24"/>
        </w:rPr>
        <w:br/>
        <w:t>по предложенным признакам;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сравнивать объекты живой и неживой природы на основе внешних признаков;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ориентироваться на местности по местным природным признакам, Солнцу, компасу;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создавать по заданному плану развёрнутые высказывания о природе </w:t>
      </w:r>
      <w:r>
        <w:rPr>
          <w:rFonts w:ascii="Times New Roman" w:hAnsi="Times New Roman"/>
          <w:sz w:val="24"/>
        </w:rPr>
        <w:br/>
        <w:t>и обществе;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для ответов на вопросы небольшие тексты о природе </w:t>
      </w:r>
      <w:r>
        <w:rPr>
          <w:rFonts w:ascii="Times New Roman" w:hAnsi="Times New Roman"/>
          <w:sz w:val="24"/>
        </w:rPr>
        <w:br/>
        <w:t>и обществе;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безопасного поведения в школе, правила безопасного поведения пассажира наземного транспорта и метро;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режим дня и 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безопасно использовать мессенджеры в условиях контролируемого доступа </w:t>
      </w:r>
      <w:r>
        <w:rPr>
          <w:rFonts w:ascii="Times New Roman" w:hAnsi="Times New Roman"/>
          <w:sz w:val="24"/>
        </w:rPr>
        <w:br/>
        <w:t xml:space="preserve">в информационно-коммуникационную сеть «Интернет»;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безопасно осуществлять коммуникацию в школьных сообществах с помощью учителя (при необходимости).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Предметные результаты изучения окружающего мира. К концу обучения в 3 классе обучающийся научится: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различать государственную символику Российской Федерации (гимн, герб, флаг);</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уважение к государственным символам России и своего региона;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приводить примеры памятников природы, культурных объектов </w:t>
      </w:r>
      <w:r>
        <w:rPr>
          <w:rFonts w:ascii="Times New Roman" w:hAnsi="Times New Roman"/>
          <w:sz w:val="24"/>
        </w:rPr>
        <w:br/>
        <w:t>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показывать на карте мира материки, изученные страны мира;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различать расходы и доходы семейного бюджета;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распознавать изученные объекты природы по их описанию, рисункам </w:t>
      </w:r>
      <w:r>
        <w:rPr>
          <w:rFonts w:ascii="Times New Roman" w:hAnsi="Times New Roman"/>
          <w:sz w:val="24"/>
        </w:rPr>
        <w:br/>
        <w:t>и фотографиям, различать их в окружающем мире;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проводить по предложенному плану или инструкции небольшие опыты </w:t>
      </w:r>
      <w:r>
        <w:rPr>
          <w:rFonts w:ascii="Times New Roman" w:hAnsi="Times New Roman"/>
          <w:sz w:val="24"/>
        </w:rPr>
        <w:b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группировать изученные объекты живой и неживой природы, проводить простейшую классификацию;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сравнивать по заданному количеству признаков объекты живой и неживой природы;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различные источники информации о природе и обществе </w:t>
      </w:r>
      <w:r>
        <w:rPr>
          <w:rFonts w:ascii="Times New Roman" w:hAnsi="Times New Roman"/>
          <w:sz w:val="24"/>
        </w:rPr>
        <w:br/>
        <w:t>для поиска и извлечения информации, ответов на вопросы;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знания о взаимосвязях в природе, связи человека и природы </w:t>
      </w:r>
      <w:r>
        <w:rPr>
          <w:rFonts w:ascii="Times New Roman" w:hAnsi="Times New Roman"/>
          <w:sz w:val="24"/>
        </w:rPr>
        <w:br/>
        <w:t>для объяснения простейших явлений и процессов в природе, организме человека;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создавать по заданному плану собственные развёрнутые высказывания </w:t>
      </w:r>
      <w:r>
        <w:rPr>
          <w:rFonts w:ascii="Times New Roman" w:hAnsi="Times New Roman"/>
          <w:sz w:val="24"/>
        </w:rPr>
        <w:br/>
        <w:t>о природе, человеке и обществе, сопровождая выступление иллюстрациями (презентацией);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безопасного поведения пассажира железнодорожного, водного и авиатранспорта;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соблюдать основы здорового образа жизни, в том числе требования </w:t>
      </w:r>
      <w:r>
        <w:rPr>
          <w:rFonts w:ascii="Times New Roman" w:hAnsi="Times New Roman"/>
          <w:sz w:val="24"/>
        </w:rPr>
        <w:br/>
        <w:t>к двигательной активности и принципы здорового 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соблюдать основы профилактики заболеваний;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безопасного поведения во дворе жилого дома;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нравственного поведения на природе;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ориентироваться в возможных мошеннических действиях при общении </w:t>
      </w:r>
      <w:r>
        <w:rPr>
          <w:rFonts w:ascii="Times New Roman" w:hAnsi="Times New Roman"/>
          <w:sz w:val="24"/>
        </w:rPr>
        <w:br/>
        <w:t>в мессенджерах.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Предметные результаты изучения окружающего мира. К концу обучения в 4 классе обучающийся научится: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проявлять уважение к семейным ценностям и традициям, традициям </w:t>
      </w:r>
      <w:r>
        <w:rPr>
          <w:rFonts w:ascii="Times New Roman" w:hAnsi="Times New Roman"/>
          <w:sz w:val="24"/>
        </w:rPr>
        <w:br/>
        <w:t xml:space="preserve">своего народа и других народов, государственным символам России;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нравственного поведения в социуме;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показывать на исторической карте места изученных исторических событий;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находить место изученных событий на «ленте времени»;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знать основные права и обязанности гражданина Российской Федерации;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соотносить изученные исторические события и исторических деятелей </w:t>
      </w:r>
      <w:r>
        <w:rPr>
          <w:rFonts w:ascii="Times New Roman" w:hAnsi="Times New Roman"/>
          <w:sz w:val="24"/>
        </w:rPr>
        <w:br/>
        <w:t>веками и периодами истории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описывать на основе предложенного плана изученные объекты, выделяя </w:t>
      </w:r>
      <w:r>
        <w:rPr>
          <w:rFonts w:ascii="Times New Roman" w:hAnsi="Times New Roman"/>
          <w:sz w:val="24"/>
        </w:rPr>
        <w:br/>
        <w:t xml:space="preserve">их существенные признаки, в том числе государственную символику России </w:t>
      </w:r>
      <w:r>
        <w:rPr>
          <w:rFonts w:ascii="Times New Roman" w:hAnsi="Times New Roman"/>
          <w:sz w:val="24"/>
        </w:rPr>
        <w:br/>
        <w:t>и своего региона;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проводить по предложенному (самостоятельно составленному) плану </w:t>
      </w:r>
      <w:r>
        <w:rPr>
          <w:rFonts w:ascii="Times New Roman" w:hAnsi="Times New Roman"/>
          <w:sz w:val="24"/>
        </w:rPr>
        <w:br/>
        <w:t xml:space="preserve">или выдвинутому предположению несложные наблюдения, опыты с объектами природы с использованием простейшего лабораторного оборудования </w:t>
      </w:r>
      <w:r>
        <w:rPr>
          <w:rFonts w:ascii="Times New Roman" w:hAnsi="Times New Roman"/>
          <w:sz w:val="24"/>
        </w:rPr>
        <w:br/>
        <w:t>и измерительных приборов, следуя правилам безопасного труда;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распознавать изученные объекты и явления живой и неживой природы </w:t>
      </w:r>
      <w:r>
        <w:rPr>
          <w:rFonts w:ascii="Times New Roman" w:hAnsi="Times New Roman"/>
          <w:sz w:val="24"/>
        </w:rPr>
        <w:br/>
        <w:t>по их описанию, рисункам и фотографиям, различать их в окружающем мире;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сравнивать объекты живой и неживой природы на основе их внешних признаков и известных характерных свойств;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называть наиболее значимые природные объекты Всемирного наследия </w:t>
      </w:r>
      <w:r>
        <w:rPr>
          <w:rFonts w:ascii="Times New Roman" w:hAnsi="Times New Roman"/>
          <w:sz w:val="24"/>
        </w:rPr>
        <w:br/>
        <w:t>в России и за рубежом (в пределах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экологические проблемы и определять пути их решения;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создавать по заданному плану собственные развёрнутые высказывания </w:t>
      </w:r>
      <w:r>
        <w:rPr>
          <w:rFonts w:ascii="Times New Roman" w:hAnsi="Times New Roman"/>
          <w:sz w:val="24"/>
        </w:rPr>
        <w:br/>
        <w:t>о природе и обществе;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использовать различные источники информации для поиска и извлечения информации, ответов на вопросы;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нравственного поведения на природе;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осознавать возможные последствия вредных привычек для здоровья и жизни человека;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соблюдать правила безопасного поведения при езде на велосипеде, самокате </w:t>
      </w:r>
      <w:r>
        <w:rPr>
          <w:rFonts w:ascii="Times New Roman" w:hAnsi="Times New Roman"/>
          <w:sz w:val="24"/>
        </w:rPr>
        <w:br/>
        <w:t>и других средствах индивидуальной мобильности;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осуществлять безопасный поиск образовательных ресурсов </w:t>
      </w:r>
      <w:r>
        <w:rPr>
          <w:rFonts w:ascii="Times New Roman" w:hAnsi="Times New Roman"/>
          <w:sz w:val="24"/>
        </w:rPr>
        <w:br/>
        <w:t>и верифицированной информации в информационно-телекоммуникационной сети «Интернет»;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соблюдать правила безопасного для здоровья использования электронных образовательных и информационных ресурсов.</w:t>
      </w:r>
    </w:p>
    <w:p w:rsidR="00207E01" w:rsidRDefault="00207E01">
      <w:pPr>
        <w:pStyle w:val="a8"/>
        <w:widowControl/>
        <w:spacing w:after="0" w:line="360" w:lineRule="auto"/>
        <w:ind w:left="0" w:firstLine="709"/>
        <w:jc w:val="both"/>
        <w:rPr>
          <w:rFonts w:ascii="Times New Roman" w:hAnsi="Times New Roman"/>
          <w:sz w:val="24"/>
        </w:rPr>
      </w:pPr>
    </w:p>
    <w:p w:rsidR="00207E01" w:rsidRDefault="00207E01">
      <w:pPr>
        <w:pStyle w:val="a8"/>
        <w:widowControl/>
        <w:spacing w:after="0" w:line="360" w:lineRule="auto"/>
        <w:ind w:left="0" w:firstLine="709"/>
        <w:jc w:val="both"/>
        <w:rPr>
          <w:rFonts w:ascii="Times New Roman" w:hAnsi="Times New Roman"/>
          <w:sz w:val="24"/>
        </w:rPr>
      </w:pPr>
    </w:p>
    <w:p w:rsidR="00207E01" w:rsidRDefault="00BF522F">
      <w:pPr>
        <w:pStyle w:val="10"/>
        <w:spacing w:before="0" w:line="360" w:lineRule="auto"/>
        <w:ind w:firstLine="708"/>
        <w:jc w:val="both"/>
        <w:rPr>
          <w:sz w:val="24"/>
        </w:rPr>
      </w:pPr>
      <w:r>
        <w:rPr>
          <w:sz w:val="24"/>
        </w:rPr>
        <w:t>2.1</w:t>
      </w:r>
      <w:r w:rsidR="007523E5">
        <w:rPr>
          <w:sz w:val="24"/>
        </w:rPr>
        <w:t>.</w:t>
      </w:r>
      <w:r>
        <w:rPr>
          <w:sz w:val="24"/>
        </w:rPr>
        <w:t>7</w:t>
      </w:r>
      <w:r w:rsidR="007523E5">
        <w:rPr>
          <w:sz w:val="24"/>
        </w:rPr>
        <w:t> Федеральная рабочая программа по учебному предмету «Основы религиозных культур и светской этики».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Пояснительная записка.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Программа по ОРКСЭ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Программа по ОРКСЭ представляет собой рекомендацию </w:t>
      </w:r>
      <w:r>
        <w:rPr>
          <w:rFonts w:ascii="Times New Roman" w:hAnsi="Times New Roman"/>
          <w:sz w:val="24"/>
        </w:rPr>
        <w:br/>
        <w:t xml:space="preserve">для педагогов, школ (ФЗ «Об образовании в Российской Федерации» ч. 7.2. ст. 12) </w:t>
      </w:r>
      <w:r>
        <w:rPr>
          <w:rFonts w:ascii="Times New Roman" w:hAnsi="Times New Roman"/>
          <w:sz w:val="24"/>
        </w:rPr>
        <w:br/>
        <w:t xml:space="preserve">и отражает вариант конкретизации требований Федерального государственного образовательного стандарта начального общего образования по ОРКСЭ </w:t>
      </w:r>
      <w:r>
        <w:rPr>
          <w:rFonts w:ascii="Times New Roman" w:hAnsi="Times New Roman"/>
          <w:sz w:val="24"/>
        </w:rPr>
        <w:br/>
        <w:t xml:space="preserve">и обеспечивает содержательную составляющую ФГОС НОО. Представленное </w:t>
      </w:r>
      <w:r>
        <w:rPr>
          <w:rFonts w:ascii="Times New Roman" w:hAnsi="Times New Roman"/>
          <w:sz w:val="24"/>
        </w:rPr>
        <w:br/>
        <w:t xml:space="preserve">в программе по ОРКСЭ планирование является примерным, и последовательность изучения тематики по модулям ОРКСЭ может варьироваться в соответствии </w:t>
      </w:r>
      <w:r>
        <w:rPr>
          <w:rFonts w:ascii="Times New Roman" w:hAnsi="Times New Roman"/>
          <w:sz w:val="24"/>
        </w:rPr>
        <w:br/>
        <w:t>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rStyle w:val="afffffffffd"/>
          <w:rFonts w:ascii="Times New Roman" w:hAnsi="Times New Roman"/>
          <w:sz w:val="24"/>
        </w:rPr>
        <w:footnoteReference w:id="12"/>
      </w:r>
      <w:r>
        <w:rPr>
          <w:rFonts w:ascii="Times New Roman" w:hAnsi="Times New Roman"/>
          <w:sz w:val="24"/>
        </w:rPr>
        <w:t xml:space="preserve">,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w:t>
      </w:r>
      <w:r>
        <w:rPr>
          <w:rFonts w:ascii="Times New Roman" w:hAnsi="Times New Roman"/>
          <w:sz w:val="24"/>
        </w:rPr>
        <w:br/>
        <w:t>в Российской Федерации» (ч. 2 ст. 87.).</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Основными задачами ОРКСЭ являются: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знакомство обучающихся с основами православной, мусульманской, буддийской, иудейской культур, основами мировых религиозных культур </w:t>
      </w:r>
      <w:r>
        <w:rPr>
          <w:rFonts w:ascii="Times New Roman" w:hAnsi="Times New Roman"/>
          <w:sz w:val="24"/>
        </w:rPr>
        <w:br/>
        <w:t>и светской этики по выбору родителей (законных представителей);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развитие представлений обучающихся о значении нравственных норм </w:t>
      </w:r>
      <w:r>
        <w:rPr>
          <w:rFonts w:ascii="Times New Roman" w:hAnsi="Times New Roman"/>
          <w:sz w:val="24"/>
        </w:rPr>
        <w:br/>
        <w:t>и ценностей в жизни личности, семьи, общества;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w:t>
      </w:r>
      <w:r>
        <w:rPr>
          <w:rFonts w:ascii="Times New Roman" w:hAnsi="Times New Roman"/>
          <w:sz w:val="24"/>
        </w:rPr>
        <w:br/>
        <w:t>и обязанностях человека и гражданина в Российской Федерации.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w:t>
      </w:r>
      <w:r>
        <w:rPr>
          <w:rFonts w:ascii="Times New Roman" w:hAnsi="Times New Roman"/>
          <w:sz w:val="24"/>
        </w:rPr>
        <w:br/>
        <w:t xml:space="preserve">и светских традиций народов России, формированию ценностного отношения </w:t>
      </w:r>
      <w:r>
        <w:rPr>
          <w:rFonts w:ascii="Times New Roman" w:hAnsi="Times New Roman"/>
          <w:sz w:val="24"/>
        </w:rPr>
        <w:br/>
        <w:t>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w:t>
      </w:r>
      <w:r>
        <w:rPr>
          <w:rFonts w:ascii="Times New Roman" w:hAnsi="Times New Roman"/>
          <w:sz w:val="24"/>
        </w:rPr>
        <w:br/>
        <w:t xml:space="preserve">так и на проявление несправедливости, нанесение обид и оскорблений. Всё это становится предпосылкой к пониманию законов существования в социуме </w:t>
      </w:r>
      <w:r>
        <w:rPr>
          <w:rFonts w:ascii="Times New Roman" w:hAnsi="Times New Roman"/>
          <w:sz w:val="24"/>
        </w:rPr>
        <w:br/>
        <w:t xml:space="preserve">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w:t>
      </w:r>
      <w:r>
        <w:rPr>
          <w:rFonts w:ascii="Times New Roman" w:hAnsi="Times New Roman"/>
          <w:sz w:val="24"/>
        </w:rPr>
        <w:lastRenderedPageBreak/>
        <w:t>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w:t>
      </w:r>
      <w:r>
        <w:rPr>
          <w:rFonts w:ascii="Times New Roman" w:hAnsi="Times New Roman"/>
          <w:sz w:val="24"/>
        </w:rPr>
        <w:br/>
        <w:t>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Тематическое планирование включает название раздела (темы) </w:t>
      </w:r>
      <w:r>
        <w:rPr>
          <w:rFonts w:ascii="Times New Roman" w:hAnsi="Times New Roman"/>
          <w:sz w:val="24"/>
        </w:rPr>
        <w:br/>
        <w:t xml:space="preserve">с указанием количества академических часов, отводимых на освоение каждой темы учебного модуля, характеристику основных видов деятельности учащихся, </w:t>
      </w:r>
      <w:r>
        <w:rPr>
          <w:rFonts w:ascii="Times New Roman" w:hAnsi="Times New Roman"/>
          <w:sz w:val="24"/>
        </w:rPr>
        <w:br/>
        <w:t xml:space="preserve">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w:t>
      </w:r>
      <w:r>
        <w:rPr>
          <w:rFonts w:ascii="Times New Roman" w:hAnsi="Times New Roman"/>
          <w:sz w:val="24"/>
        </w:rPr>
        <w:br/>
        <w:t>и реализующими дидактические возможности ИКТ, содержание которых соответствует законодательству об образовании.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ОРКСЭ изучается в 4 классе, один час в неделю (34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обучения в 4 классе.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православной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Любовь и уважение к Отечеству. Патриотизм многонационального </w:t>
      </w:r>
      <w:r>
        <w:rPr>
          <w:rFonts w:ascii="Times New Roman" w:hAnsi="Times New Roman"/>
          <w:sz w:val="24"/>
        </w:rPr>
        <w:br/>
        <w:t>и многоконфессионального народа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исламской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Россия – наша Родина. Введение в исламскую традицию. Культура </w:t>
      </w:r>
      <w:r>
        <w:rPr>
          <w:rFonts w:ascii="Times New Roman" w:hAnsi="Times New Roman"/>
          <w:sz w:val="24"/>
        </w:rPr>
        <w:br/>
        <w:t xml:space="preserve">и религия. Пророк Мухаммад – образец человека и учитель нравственности </w:t>
      </w:r>
      <w:r>
        <w:rPr>
          <w:rFonts w:ascii="Times New Roman" w:hAnsi="Times New Roman"/>
          <w:sz w:val="24"/>
        </w:rPr>
        <w:br/>
        <w:t xml:space="preserve">в исламской традиции. Во что верят мусульмане. Добро и зло в исламской традиции. Нравственные основы ислама. Любовь к ближнему. Отношение к труду. Долг </w:t>
      </w:r>
      <w:r>
        <w:rPr>
          <w:rFonts w:ascii="Times New Roman" w:hAnsi="Times New Roman"/>
          <w:sz w:val="24"/>
        </w:rPr>
        <w:br/>
        <w:t>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Любовь и уважение к Отечеству. Патриотизм многонационального </w:t>
      </w:r>
      <w:r>
        <w:rPr>
          <w:rFonts w:ascii="Times New Roman" w:hAnsi="Times New Roman"/>
          <w:sz w:val="24"/>
        </w:rPr>
        <w:br/>
        <w:t>и многоконфессионального народа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буддийской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w:t>
      </w:r>
      <w:r>
        <w:rPr>
          <w:rFonts w:ascii="Times New Roman" w:hAnsi="Times New Roman"/>
          <w:sz w:val="24"/>
        </w:rPr>
        <w:br/>
        <w:t>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Любовь и уважение к Отечеству. Патриотизм многонационального </w:t>
      </w:r>
      <w:r>
        <w:rPr>
          <w:rFonts w:ascii="Times New Roman" w:hAnsi="Times New Roman"/>
          <w:sz w:val="24"/>
        </w:rPr>
        <w:br/>
        <w:t>и многоконфессионального народа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иудейской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w:t>
      </w:r>
      <w:r>
        <w:rPr>
          <w:rFonts w:ascii="Times New Roman" w:hAnsi="Times New Roman"/>
          <w:sz w:val="24"/>
        </w:rPr>
        <w:br/>
        <w:t>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Любовь и уважение к Отечеству. Патриотизм многонационального </w:t>
      </w:r>
      <w:r>
        <w:rPr>
          <w:rFonts w:ascii="Times New Roman" w:hAnsi="Times New Roman"/>
          <w:sz w:val="24"/>
        </w:rPr>
        <w:br/>
        <w:t>и многоконфессионального народа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религиозных культур народов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w:t>
      </w:r>
      <w:r>
        <w:rPr>
          <w:rFonts w:ascii="Times New Roman" w:hAnsi="Times New Roman"/>
          <w:sz w:val="24"/>
        </w:rPr>
        <w:br/>
        <w:t xml:space="preserve">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Любовь и уважение к Отечеству. Патриотизм многонационального </w:t>
      </w:r>
      <w:r>
        <w:rPr>
          <w:rFonts w:ascii="Times New Roman" w:hAnsi="Times New Roman"/>
          <w:sz w:val="24"/>
        </w:rPr>
        <w:br/>
        <w:t>и многоконфессионального народа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светской этики».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Россия – наша Родина. Этика и её значение в жизни человека. Праздники как одна из форм исторической памяти. Образцы нравственности </w:t>
      </w:r>
      <w:r>
        <w:rPr>
          <w:rFonts w:ascii="Times New Roman" w:hAnsi="Times New Roman"/>
          <w:sz w:val="24"/>
        </w:rPr>
        <w:br/>
        <w:t xml:space="preserve">в культуре Отечества, в культурах разных народов России. Государство и мораль гражданина, </w:t>
      </w:r>
      <w:r>
        <w:rPr>
          <w:rFonts w:ascii="Times New Roman" w:hAnsi="Times New Roman"/>
          <w:sz w:val="24"/>
        </w:rPr>
        <w:lastRenderedPageBreak/>
        <w:t>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Любовь и уважение к Отечеству. Патриотизм многонационального </w:t>
      </w:r>
      <w:r>
        <w:rPr>
          <w:rFonts w:ascii="Times New Roman" w:hAnsi="Times New Roman"/>
          <w:sz w:val="24"/>
        </w:rPr>
        <w:br/>
        <w:t>и многоконфессионального народа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Планируемые результаты освоения программы по ОРКСЭ на уровне начального общего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w:t>
      </w:r>
      <w:r>
        <w:rPr>
          <w:rFonts w:ascii="Times New Roman" w:hAnsi="Times New Roman"/>
          <w:sz w:val="24"/>
        </w:rPr>
        <w:br/>
        <w:t xml:space="preserve">и духовно-нравственными ценностями, принятыми в обществе правилами </w:t>
      </w:r>
      <w:r>
        <w:rPr>
          <w:rFonts w:ascii="Times New Roman" w:hAnsi="Times New Roman"/>
          <w:sz w:val="24"/>
        </w:rPr>
        <w:br/>
        <w:t xml:space="preserve">и нормами поведения и способствуют процессам самопознания, самовоспитания </w:t>
      </w:r>
      <w:r>
        <w:rPr>
          <w:rFonts w:ascii="Times New Roman" w:hAnsi="Times New Roman"/>
          <w:sz w:val="24"/>
        </w:rPr>
        <w:br/>
        <w:t>и саморазвития, формирования внутренней позиции личности.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 результате изучения ОРКСЭ на уровне начального общего образования </w:t>
      </w:r>
      <w:r>
        <w:rPr>
          <w:rFonts w:ascii="Times New Roman" w:hAnsi="Times New Roman"/>
          <w:sz w:val="24"/>
        </w:rPr>
        <w:br/>
        <w:t xml:space="preserve">у обучающегося будут сформированы следующие личностные результаты: </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основы российской гражданской идентичности, испытывать чувство гордости за свою Родину;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формировать национальную и гражданскую самоидентичность, осознавать свою этническую и национальную принадлежность;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значение гуманистических и демократических ценностных ориентаций, осознавать ценность человеческой жизни;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значение нравственных норм и ценностей как условия жизни личности, семьи, общества;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осознавать право гражданина Российской Федерации исповедовать любую традиционную религию или не исповедовать никакой религии;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w:t>
      </w:r>
      <w:r>
        <w:rPr>
          <w:rFonts w:ascii="Times New Roman" w:hAnsi="Times New Roman"/>
          <w:sz w:val="24"/>
        </w:rPr>
        <w:br/>
        <w:t>или к атеизму;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соотносить свои поступки с нравственными ценностями, принятыми </w:t>
      </w:r>
      <w:r>
        <w:rPr>
          <w:rFonts w:ascii="Times New Roman" w:hAnsi="Times New Roman"/>
          <w:sz w:val="24"/>
        </w:rPr>
        <w:br/>
        <w:t>в российском обществе, проявлять уважение к духовным традициям народов России, терпимость к представителям разного вероисповедания;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строить своё поведение с учётом нравственных норм и правил, проявлять </w:t>
      </w:r>
      <w:r>
        <w:rPr>
          <w:rFonts w:ascii="Times New Roman" w:hAnsi="Times New Roman"/>
          <w:sz w:val="24"/>
        </w:rPr>
        <w:br/>
        <w:t>в повседневной жизни доброту, справедливость, доброжелательность в общении, желание при необходимости прийти на помощь;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необходимость бережного отношения к материальным и духовным ценностям.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Метапредметные результаты: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овладевать способностью понимания и сохранения целей и задач учебной деятельности, поиска оптимальных средств их достижения;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w:t>
      </w:r>
      <w:r>
        <w:rPr>
          <w:rFonts w:ascii="Times New Roman" w:hAnsi="Times New Roman"/>
          <w:sz w:val="24"/>
        </w:rPr>
        <w:br/>
        <w:t>и учёта характера ошибок, понимать причины успеха/неуспеха учебной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совершенствовать умения в различных видах речевой деятельности </w:t>
      </w:r>
      <w:r>
        <w:rPr>
          <w:rFonts w:ascii="Times New Roman" w:hAnsi="Times New Roman"/>
          <w:sz w:val="24"/>
        </w:rPr>
        <w:br/>
        <w:t xml:space="preserve">и коммуникативных ситуациях, адекватное использование речевых средств </w:t>
      </w:r>
      <w:r>
        <w:rPr>
          <w:rFonts w:ascii="Times New Roman" w:hAnsi="Times New Roman"/>
          <w:sz w:val="24"/>
        </w:rPr>
        <w:br/>
        <w:t>и средств информационно-коммуникационных технологий для решения различных коммуникативных и познавательных задач;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совершенствовать умения в области работы с информацией, осуществления информационного поиска для выполнения учебных заданий;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w:t>
      </w:r>
      <w:r>
        <w:rPr>
          <w:rFonts w:ascii="Times New Roman" w:hAnsi="Times New Roman"/>
          <w:sz w:val="24"/>
        </w:rPr>
        <w:br/>
        <w:t>и оценку событий;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разные методы получения знаний о традиционных религиях </w:t>
      </w:r>
      <w:r>
        <w:rPr>
          <w:rFonts w:ascii="Times New Roman" w:hAnsi="Times New Roman"/>
          <w:sz w:val="24"/>
        </w:rPr>
        <w:br/>
        <w:t>и светской этике (наблюдение, чтение, сравнение, вычисление);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признавать возможность существования разных точек зрения, обосновывать свои суждения, приводить убедительные доказательства;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совместные проектные задания с опорой на предложенные образцы.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разные средства для получения информации в соответствии </w:t>
      </w:r>
      <w:r>
        <w:rPr>
          <w:rFonts w:ascii="Times New Roman" w:hAnsi="Times New Roman"/>
          <w:sz w:val="24"/>
        </w:rPr>
        <w:br/>
        <w:t>с поставленной учебной задачей (текстовую, графическую, видео);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находить дополнительную информацию к основному учебному материалу </w:t>
      </w:r>
      <w:r>
        <w:rPr>
          <w:rFonts w:ascii="Times New Roman" w:hAnsi="Times New Roman"/>
          <w:sz w:val="24"/>
        </w:rPr>
        <w:br/>
        <w:t>в разных информационных источниках, в том числе в Интернете (в условиях контролируемого входа);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w:t>
      </w:r>
      <w:r>
        <w:rPr>
          <w:rFonts w:ascii="Times New Roman" w:hAnsi="Times New Roman"/>
          <w:sz w:val="24"/>
        </w:rPr>
        <w:br/>
        <w:t>и оценки жизненных ситуаций, раскрывающих проблемы нравственности, этики, речевого этикета;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w:t>
      </w:r>
      <w:r>
        <w:rPr>
          <w:rFonts w:ascii="Times New Roman" w:hAnsi="Times New Roman"/>
          <w:sz w:val="24"/>
        </w:rPr>
        <w:br/>
        <w:t>с учётом особенностей участников общения;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проявлять самостоятельность, инициативность, организованность </w:t>
      </w:r>
      <w:r>
        <w:rPr>
          <w:rFonts w:ascii="Times New Roman" w:hAnsi="Times New Roman"/>
          <w:sz w:val="24"/>
        </w:rPr>
        <w:br/>
        <w:t>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анализировать ситуации, отражающие примеры положительного </w:t>
      </w:r>
      <w:r>
        <w:rPr>
          <w:rFonts w:ascii="Times New Roman" w:hAnsi="Times New Roman"/>
          <w:sz w:val="24"/>
        </w:rPr>
        <w:br/>
        <w:t>и негативного отношения к окружающему миру (природе, людям, предметам трудовой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готовить индивидуально, в парах, в группах сообщения по изученному </w:t>
      </w:r>
      <w:r>
        <w:rPr>
          <w:rFonts w:ascii="Times New Roman" w:hAnsi="Times New Roman"/>
          <w:sz w:val="24"/>
        </w:rPr>
        <w:br/>
        <w:t>и дополнительному материалу с иллюстративным материалом и видеопрезентацией.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 концу обучения в 4 классе обучающийся получит следующие предметные результаты по отдельным темам программы по ОРКСЭ:</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православной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Pr>
          <w:rFonts w:ascii="Times New Roman" w:hAnsi="Times New Roman"/>
          <w:sz w:val="24"/>
        </w:rPr>
        <w:br/>
        <w:t>о себе, людях, окружающей действительности;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рассказывать о нравственных заповедях, нормах христианской морали, </w:t>
      </w:r>
      <w:r>
        <w:rPr>
          <w:rFonts w:ascii="Times New Roman" w:hAnsi="Times New Roman"/>
          <w:sz w:val="24"/>
        </w:rPr>
        <w:br/>
        <w:t xml:space="preserve">их значении в выстраивании отношений в семье, между людьми, в общении </w:t>
      </w:r>
      <w:r>
        <w:rPr>
          <w:rFonts w:ascii="Times New Roman" w:hAnsi="Times New Roman"/>
          <w:sz w:val="24"/>
        </w:rPr>
        <w:br/>
        <w:t>и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w:t>
      </w:r>
      <w:r>
        <w:rPr>
          <w:rFonts w:ascii="Times New Roman" w:hAnsi="Times New Roman"/>
          <w:sz w:val="24"/>
        </w:rPr>
        <w:br/>
        <w:t>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первоначальный опыт осмысления и нравственной оценки поступков, поведения (своих и других людей) с позиций православной этики;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w:t>
      </w:r>
      <w:r>
        <w:rPr>
          <w:rFonts w:ascii="Times New Roman" w:hAnsi="Times New Roman"/>
          <w:sz w:val="24"/>
        </w:rPr>
        <w:br/>
        <w:t>и монастырях в православной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w:t>
      </w:r>
      <w:r>
        <w:rPr>
          <w:rFonts w:ascii="Times New Roman" w:hAnsi="Times New Roman"/>
          <w:sz w:val="24"/>
        </w:rPr>
        <w:br/>
        <w:t>с мирянами и священнослужителями;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распознавать христианскую символику, объяснять своими словами её смысл (православный крест) и значение в православной культуре;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рассказывать о художественной культуре в православной традиции, </w:t>
      </w:r>
      <w:r>
        <w:rPr>
          <w:rFonts w:ascii="Times New Roman" w:hAnsi="Times New Roman"/>
          <w:sz w:val="24"/>
        </w:rPr>
        <w:br/>
        <w:t>об иконописи, выделять и объяснять особенности икон в сравнении с картинами;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w:t>
      </w:r>
      <w:r>
        <w:rPr>
          <w:rFonts w:ascii="Times New Roman" w:hAnsi="Times New Roman"/>
          <w:sz w:val="24"/>
        </w:rPr>
        <w:lastRenderedPageBreak/>
        <w:t xml:space="preserve">культуры народов России, российской культуры </w:t>
      </w:r>
      <w:r>
        <w:rPr>
          <w:rFonts w:ascii="Times New Roman" w:hAnsi="Times New Roman"/>
          <w:sz w:val="24"/>
        </w:rPr>
        <w:br/>
        <w:t>и государственности;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w:t>
      </w:r>
      <w:r>
        <w:rPr>
          <w:rFonts w:ascii="Times New Roman" w:hAnsi="Times New Roman"/>
          <w:sz w:val="24"/>
        </w:rPr>
        <w:br/>
        <w:t>и представлению её результатов;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приводить примеры нравственных поступков, совершаемых с опорой </w:t>
      </w:r>
      <w:r>
        <w:rPr>
          <w:rFonts w:ascii="Times New Roman" w:hAnsi="Times New Roman"/>
          <w:sz w:val="24"/>
        </w:rPr>
        <w:br/>
        <w:t>на этические нормы религиозной культуры и внутреннюю установку личности, поступать согласно своей совести;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исламской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Pr>
          <w:rFonts w:ascii="Times New Roman" w:hAnsi="Times New Roman"/>
          <w:sz w:val="24"/>
        </w:rPr>
        <w:br/>
        <w:t xml:space="preserve"> о себе, людях, окружающей действительности;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первоначальный опыт осмысления и нравственной оценки поступков, поведения (своих и других людей) с позиций исламской этики;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назначении и устройстве мечети (минбар, михраб), нормах поведения в мечети, общения с верующими и служителями ислама;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праздниках в исламе (Ураза-байрам, Курбан-байрам, Маулид);</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w:t>
      </w:r>
      <w:r>
        <w:rPr>
          <w:rFonts w:ascii="Times New Roman" w:hAnsi="Times New Roman"/>
          <w:sz w:val="24"/>
        </w:rPr>
        <w:br/>
        <w:t>с дальними родственниками, соседями, исламских семейных ценностей;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распознавать исламскую символику, объяснять своими словами её смысл </w:t>
      </w:r>
      <w:r>
        <w:rPr>
          <w:rFonts w:ascii="Times New Roman" w:hAnsi="Times New Roman"/>
          <w:sz w:val="24"/>
        </w:rPr>
        <w:br/>
        <w:t>и охарактеризовать назначение исламского орнамента;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излагать основные исторические сведения о возникновении исламской религиозной традиции в России, своими словами объяснять роль ислама </w:t>
      </w:r>
      <w:r>
        <w:rPr>
          <w:rFonts w:ascii="Times New Roman" w:hAnsi="Times New Roman"/>
          <w:sz w:val="24"/>
        </w:rPr>
        <w:br/>
        <w:t xml:space="preserve">в становлении культуры народов России, российской культуры </w:t>
      </w:r>
      <w:r>
        <w:rPr>
          <w:rFonts w:ascii="Times New Roman" w:hAnsi="Times New Roman"/>
          <w:sz w:val="24"/>
        </w:rPr>
        <w:br/>
        <w:t>и государственности;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приводить примеры нравственных поступков, совершаемых с опорой </w:t>
      </w:r>
      <w:r>
        <w:rPr>
          <w:rFonts w:ascii="Times New Roman" w:hAnsi="Times New Roman"/>
          <w:sz w:val="24"/>
        </w:rPr>
        <w:br/>
        <w:t>на этические нормы религиозной культуры и внутреннюю установку личности поступать согласно своей совести;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буддийской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Pr>
          <w:rFonts w:ascii="Times New Roman" w:hAnsi="Times New Roman"/>
          <w:sz w:val="24"/>
        </w:rPr>
        <w:br/>
        <w:t>о себе, людях, окружающей действительности;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w:t>
      </w:r>
      <w:r>
        <w:rPr>
          <w:rFonts w:ascii="Times New Roman" w:hAnsi="Times New Roman"/>
          <w:sz w:val="24"/>
        </w:rPr>
        <w:br/>
        <w:t xml:space="preserve">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w:t>
      </w:r>
      <w:r>
        <w:rPr>
          <w:rFonts w:ascii="Times New Roman" w:hAnsi="Times New Roman"/>
          <w:sz w:val="24"/>
        </w:rPr>
        <w:br/>
        <w:t xml:space="preserve">как совокупности всех поступков, значение понятий «правильное воззрение» </w:t>
      </w:r>
      <w:r>
        <w:rPr>
          <w:rFonts w:ascii="Times New Roman" w:hAnsi="Times New Roman"/>
          <w:sz w:val="24"/>
        </w:rPr>
        <w:br/>
        <w:t>и «правильное действие»;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первоначальный опыт осмысления и нравственной оценки поступков, поведения (своих и других людей) с позиций буддийской этики;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буддийских писаниях, ламах, службах, смысле принятия, восьмеричном пути и карме;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назначении и устройстве буддийского храма, нормах поведения в храме, общения с мирскими последователями и ламами;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праздниках в буддизме, аскезе;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распознавать буддийскую символику, объяснять своими словами её смысл </w:t>
      </w:r>
      <w:r>
        <w:rPr>
          <w:rFonts w:ascii="Times New Roman" w:hAnsi="Times New Roman"/>
          <w:sz w:val="24"/>
        </w:rPr>
        <w:br/>
        <w:t>и значение в буддийской культуре;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художественной культуре в буддийской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w:t>
      </w:r>
      <w:r>
        <w:rPr>
          <w:rFonts w:ascii="Times New Roman" w:hAnsi="Times New Roman"/>
          <w:sz w:val="24"/>
        </w:rPr>
        <w:br/>
        <w:t>и государственности;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w:t>
      </w:r>
      <w:r>
        <w:rPr>
          <w:rFonts w:ascii="Times New Roman" w:hAnsi="Times New Roman"/>
          <w:sz w:val="24"/>
        </w:rPr>
        <w:br/>
        <w:t>и представлению её результатов;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приводить примеры нравственных поступков, совершаемых с опорой </w:t>
      </w:r>
      <w:r>
        <w:rPr>
          <w:rFonts w:ascii="Times New Roman" w:hAnsi="Times New Roman"/>
          <w:sz w:val="24"/>
        </w:rPr>
        <w:br/>
        <w:t>на этические нормы религиозной культуры и внутреннюю установку личности, поступать согласно своей совести;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иудейской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Pr>
          <w:rFonts w:ascii="Times New Roman" w:hAnsi="Times New Roman"/>
          <w:sz w:val="24"/>
        </w:rPr>
        <w:br/>
        <w:t>о себе, людях, окружающей действительности;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рассказывать о нравственных заповедях, нормах иудейской морали, </w:t>
      </w:r>
      <w:r>
        <w:rPr>
          <w:rFonts w:ascii="Times New Roman" w:hAnsi="Times New Roman"/>
          <w:sz w:val="24"/>
        </w:rPr>
        <w:br/>
        <w:t xml:space="preserve">их значении в выстраивании отношений в семье, между людьми, в общении </w:t>
      </w:r>
      <w:r>
        <w:rPr>
          <w:rFonts w:ascii="Times New Roman" w:hAnsi="Times New Roman"/>
          <w:sz w:val="24"/>
        </w:rPr>
        <w:br/>
        <w:t>и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первоначальный опыт осмысления и нравственной оценки поступков, поведения (своих и других людей) с позиций иудейской этики;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назначении и устройстве синагоги, о раввинах, нормах поведения в синагоге, общения с мирянами и раввинами;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рассказывать об иудейских праздниках (не менее четырёх, включая </w:t>
      </w:r>
      <w:r>
        <w:rPr>
          <w:rFonts w:ascii="Times New Roman" w:hAnsi="Times New Roman"/>
          <w:sz w:val="24"/>
        </w:rPr>
        <w:br/>
        <w:t>Рош-а-Шана, Йом-Киппур, Суккот, Песах), постах, назначении поста;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распознавать иудейскую символику, объяснять своими словами её смысл (магендовид) и значение в еврейской культуре;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излагать основные исторические сведения о появлении иудаизма </w:t>
      </w:r>
      <w:r>
        <w:rPr>
          <w:rFonts w:ascii="Times New Roman" w:hAnsi="Times New Roman"/>
          <w:sz w:val="24"/>
        </w:rPr>
        <w:br/>
        <w:t>на территории России, своими словами объяснять роль иудаизма в становлении культуры народов России, российской культуры и государственности;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w:t>
      </w:r>
      <w:r>
        <w:rPr>
          <w:rFonts w:ascii="Times New Roman" w:hAnsi="Times New Roman"/>
          <w:sz w:val="24"/>
        </w:rPr>
        <w:br/>
        <w:t>её результатов;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приводить примеры нравственных поступков, совершаемых с опорой </w:t>
      </w:r>
      <w:r>
        <w:rPr>
          <w:rFonts w:ascii="Times New Roman" w:hAnsi="Times New Roman"/>
          <w:sz w:val="24"/>
        </w:rPr>
        <w:br/>
        <w:t>на этические нормы религиозной культуры и внутреннюю установку личности, поступать согласно своей совести;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религиозных культур народов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Pr>
          <w:rFonts w:ascii="Times New Roman" w:hAnsi="Times New Roman"/>
          <w:sz w:val="24"/>
        </w:rPr>
        <w:br/>
        <w:t>о себе, людях, окружающей действительности;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рассказывать о нравственных заповедях, нормах морали в традиционных религиях России (православие, ислам, буддизм, иудаизм), их значении </w:t>
      </w:r>
      <w:r>
        <w:rPr>
          <w:rFonts w:ascii="Times New Roman" w:hAnsi="Times New Roman"/>
          <w:sz w:val="24"/>
        </w:rPr>
        <w:br/>
        <w:t>в выстраивании отношений в семье, между людьми;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соотносить нравственные формы поведения с нравственными нормами, заповедями в традиционных религиях народов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раскрывать своими словами первоначальные представления о мировоззрении (картине мира) в вероучении православия, ислама, буддизма, иудаизма, </w:t>
      </w:r>
      <w:r>
        <w:rPr>
          <w:rFonts w:ascii="Times New Roman" w:hAnsi="Times New Roman"/>
          <w:sz w:val="24"/>
        </w:rPr>
        <w:br/>
        <w:t>об основателях религий;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w:t>
      </w:r>
      <w:r>
        <w:rPr>
          <w:rFonts w:ascii="Times New Roman" w:hAnsi="Times New Roman"/>
          <w:sz w:val="24"/>
        </w:rPr>
        <w:br/>
        <w:t>к труду, учению в традиционных религиях народов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излагать основные исторические сведения о роли традиционных религий </w:t>
      </w:r>
      <w:r>
        <w:rPr>
          <w:rFonts w:ascii="Times New Roman" w:hAnsi="Times New Roman"/>
          <w:sz w:val="24"/>
        </w:rPr>
        <w:br/>
        <w:t>в становлении культуры народов России, российского общества, российской государственности;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w:t>
      </w:r>
      <w:r>
        <w:rPr>
          <w:rFonts w:ascii="Times New Roman" w:hAnsi="Times New Roman"/>
          <w:sz w:val="24"/>
        </w:rPr>
        <w:br/>
        <w:t>в своей местности, регионе (храмы, монастыри, святыни, памятные и святые места), оформлению и представлению её результатов;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приводить примеры нравственных поступков, совершаемых с опорой </w:t>
      </w:r>
      <w:r>
        <w:rPr>
          <w:rFonts w:ascii="Times New Roman" w:hAnsi="Times New Roman"/>
          <w:sz w:val="24"/>
        </w:rPr>
        <w:br/>
        <w:t>на этические нормы религиозной культуры и внутреннюю установку личности поступать согласно своей совести;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«Основы светской этики».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Предметные результаты освоения образовательной программы модуля «Основы светской этики» должны отражать сформированность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Pr>
          <w:rFonts w:ascii="Times New Roman" w:hAnsi="Times New Roman"/>
          <w:sz w:val="24"/>
        </w:rPr>
        <w:br/>
        <w:t>о себе, людях, окружающей действительности;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рассказывать о российской светской (гражданской) этике как общепринятых </w:t>
      </w:r>
      <w:r>
        <w:rPr>
          <w:rFonts w:ascii="Times New Roman" w:hAnsi="Times New Roman"/>
          <w:sz w:val="24"/>
        </w:rPr>
        <w:br/>
        <w:t>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w:t>
      </w:r>
      <w:r>
        <w:rPr>
          <w:rFonts w:ascii="Times New Roman" w:hAnsi="Times New Roman"/>
          <w:sz w:val="24"/>
        </w:rPr>
        <w:br/>
        <w:t xml:space="preserve">и достоинство человеческой жизни, взаимоуважение, вера в добро, человеколюбие, милосердие, добродетели, патриотизм, труд) в отношениях между людьми </w:t>
      </w:r>
      <w:r>
        <w:rPr>
          <w:rFonts w:ascii="Times New Roman" w:hAnsi="Times New Roman"/>
          <w:sz w:val="24"/>
        </w:rPr>
        <w:br/>
        <w:t>в российском обществе, объяснять «золотое правило нравственности»;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высказывать суждения оценочного характера о значении нравственности </w:t>
      </w:r>
      <w:r>
        <w:rPr>
          <w:rFonts w:ascii="Times New Roman" w:hAnsi="Times New Roman"/>
          <w:sz w:val="24"/>
        </w:rPr>
        <w:br/>
        <w:t>в жизни человека, семьи, народа, общества и государства, умение различать нравственные нормы и нормы этикета, приводить примеры;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w:t>
      </w:r>
      <w:r>
        <w:rPr>
          <w:rFonts w:ascii="Times New Roman" w:hAnsi="Times New Roman"/>
          <w:sz w:val="24"/>
        </w:rPr>
        <w:br/>
        <w:t>к природе, забота о животных, охрана окружающей среды;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w:t>
      </w:r>
      <w:r>
        <w:rPr>
          <w:rFonts w:ascii="Times New Roman" w:hAnsi="Times New Roman"/>
          <w:sz w:val="24"/>
        </w:rPr>
        <w:br/>
      </w:r>
      <w:r>
        <w:rPr>
          <w:rFonts w:ascii="Times New Roman" w:hAnsi="Times New Roman"/>
          <w:sz w:val="24"/>
        </w:rPr>
        <w:lastRenderedPageBreak/>
        <w:t>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раскрывать основное содержание понимания семьи, отношений в семье </w:t>
      </w:r>
      <w:r>
        <w:rPr>
          <w:rFonts w:ascii="Times New Roman" w:hAnsi="Times New Roman"/>
          <w:sz w:val="24"/>
        </w:rPr>
        <w:br/>
        <w:t xml:space="preserve">на основе российских традиционных духовных ценностей (семья – союз мужчины </w:t>
      </w:r>
      <w:r>
        <w:rPr>
          <w:rFonts w:ascii="Times New Roman" w:hAnsi="Times New Roman"/>
          <w:sz w:val="24"/>
        </w:rPr>
        <w:br/>
        <w:t xml:space="preserve">и женщины на основе взаимной любви для совместной жизни, рождения </w:t>
      </w:r>
      <w:r>
        <w:rPr>
          <w:rFonts w:ascii="Times New Roman" w:hAnsi="Times New Roman"/>
          <w:sz w:val="24"/>
        </w:rPr>
        <w:br/>
        <w:t xml:space="preserve">и воспитания детей, любовь и забота родителей о детях, любовь и забота детей </w:t>
      </w:r>
      <w:r>
        <w:rPr>
          <w:rFonts w:ascii="Times New Roman" w:hAnsi="Times New Roman"/>
          <w:sz w:val="24"/>
        </w:rPr>
        <w:br/>
        <w:t>о нуждающихся в помощи родителях, уважение старших по возрасту, предков), российских традиционных семейных ценностей;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рассказывать о российских культурных и природных памятниках, </w:t>
      </w:r>
      <w:r>
        <w:rPr>
          <w:rFonts w:ascii="Times New Roman" w:hAnsi="Times New Roman"/>
          <w:sz w:val="24"/>
        </w:rPr>
        <w:br/>
        <w:t>о культурных и природных достопримечательностях своего региона;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раскрывать основное содержание российской светской (гражданской) этики </w:t>
      </w:r>
      <w:r>
        <w:rPr>
          <w:rFonts w:ascii="Times New Roman" w:hAnsi="Times New Roman"/>
          <w:sz w:val="24"/>
        </w:rPr>
        <w:br/>
        <w:t xml:space="preserve">на примерах образцов нравственности, российской гражданственности </w:t>
      </w:r>
      <w:r>
        <w:rPr>
          <w:rFonts w:ascii="Times New Roman" w:hAnsi="Times New Roman"/>
          <w:sz w:val="24"/>
        </w:rPr>
        <w:br/>
        <w:t>и патриотизма в истории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объяснять своими словами роль светской (гражданской) этики в становлении российской государственности;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w:t>
      </w:r>
      <w:r>
        <w:rPr>
          <w:rFonts w:ascii="Times New Roman" w:hAnsi="Times New Roman"/>
          <w:sz w:val="24"/>
        </w:rPr>
        <w:br/>
        <w:t>в своей местности, регионе, оформлению и представлению её результатов;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приводить примеры нравственных поступков, совершаемых с опорой </w:t>
      </w:r>
      <w:r>
        <w:rPr>
          <w:rFonts w:ascii="Times New Roman" w:hAnsi="Times New Roman"/>
          <w:sz w:val="24"/>
        </w:rPr>
        <w:br/>
        <w:t>на этические нормы российской светской (гражданской) этики и внутреннюю установку личности поступать согласно своей совести;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выражать своими словами понимание человеческого достоинства, ценности человеческой жизни в российской светской (гражданской) этике.</w:t>
      </w:r>
    </w:p>
    <w:p w:rsidR="00207E01" w:rsidRDefault="0049644F">
      <w:pPr>
        <w:pStyle w:val="10"/>
        <w:spacing w:before="0" w:line="360" w:lineRule="auto"/>
        <w:ind w:firstLine="708"/>
        <w:jc w:val="both"/>
        <w:rPr>
          <w:sz w:val="24"/>
        </w:rPr>
      </w:pPr>
      <w:r>
        <w:rPr>
          <w:sz w:val="24"/>
        </w:rPr>
        <w:t>2.1</w:t>
      </w:r>
      <w:r w:rsidR="007523E5">
        <w:rPr>
          <w:sz w:val="24"/>
        </w:rPr>
        <w:t>.</w:t>
      </w:r>
      <w:r>
        <w:rPr>
          <w:sz w:val="24"/>
        </w:rPr>
        <w:t>8</w:t>
      </w:r>
      <w:r w:rsidR="007523E5">
        <w:rPr>
          <w:sz w:val="24"/>
        </w:rPr>
        <w:t> Федеральная рабочая программа по учебному предмету «Изобразительное искусство».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Пояснительная записка.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w:t>
      </w:r>
      <w:r>
        <w:rPr>
          <w:rFonts w:ascii="Times New Roman" w:hAnsi="Times New Roman"/>
          <w:sz w:val="24"/>
        </w:rPr>
        <w:br/>
        <w:t xml:space="preserve">на целевые приоритеты духовно-нравственного развития, воспитания </w:t>
      </w:r>
      <w:r>
        <w:rPr>
          <w:rFonts w:ascii="Times New Roman" w:hAnsi="Times New Roman"/>
          <w:sz w:val="24"/>
        </w:rPr>
        <w:br/>
        <w:t>и социализации обучающихся, сформулированные в федеральной программе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Федеральная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Цель преподавания предмета «Изобразительное искусство» состоит </w:t>
      </w:r>
      <w:r>
        <w:rPr>
          <w:rFonts w:ascii="Times New Roman" w:hAnsi="Times New Roman"/>
          <w:sz w:val="24"/>
        </w:rPr>
        <w:br/>
        <w:t xml:space="preserve">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w:t>
      </w:r>
      <w:r>
        <w:rPr>
          <w:rFonts w:ascii="Times New Roman" w:hAnsi="Times New Roman"/>
          <w:sz w:val="24"/>
        </w:rPr>
        <w:br/>
        <w:t>и развития творческого потенциала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Преподавание предмета направлено на развитие духовной культуры обучающихся, формирование активной эстетической позиции по отношению </w:t>
      </w:r>
      <w:r>
        <w:rPr>
          <w:rFonts w:ascii="Times New Roman" w:hAnsi="Times New Roman"/>
          <w:sz w:val="24"/>
        </w:rPr>
        <w:br/>
        <w:t>к действительности и произведениям искусства, понимание роли и значения художественной деятельности в жизни людей.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Содержание предмета охватывает все основные виды визуально-пространственных </w:t>
      </w:r>
      <w:r>
        <w:rPr>
          <w:rFonts w:ascii="Times New Roman" w:hAnsi="Times New Roman"/>
          <w:sz w:val="24"/>
        </w:rPr>
        <w:lastRenderedPageBreak/>
        <w:t xml:space="preserve">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на уровне начального общего образования большое значение также имеет восприятие произведений детского творчества, умение обсуждать </w:t>
      </w:r>
      <w:r>
        <w:rPr>
          <w:rFonts w:ascii="Times New Roman" w:hAnsi="Times New Roman"/>
          <w:sz w:val="24"/>
        </w:rPr>
        <w:br/>
        <w:t>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w:t>
      </w:r>
      <w:r>
        <w:rPr>
          <w:rFonts w:ascii="Times New Roman" w:hAnsi="Times New Roman"/>
          <w:sz w:val="24"/>
        </w:rPr>
        <w:br/>
        <w:t>и пространственной среды, в понимании красоты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Учебные темы, связанные с восприятием, могут быть реализованы </w:t>
      </w:r>
      <w:r>
        <w:rPr>
          <w:rFonts w:ascii="Times New Roman" w:hAnsi="Times New Roman"/>
          <w:sz w:val="24"/>
        </w:rPr>
        <w:br/>
        <w:t xml:space="preserve">как отдельные уроки, но чаще всего следует объединять задачи восприятия </w:t>
      </w:r>
      <w:r>
        <w:rPr>
          <w:rFonts w:ascii="Times New Roman" w:hAnsi="Times New Roman"/>
          <w:sz w:val="24"/>
        </w:rPr>
        <w:br/>
        <w:t xml:space="preserve">с задачами практической творческой работы (при сохранении учебного времени </w:t>
      </w:r>
      <w:r>
        <w:rPr>
          <w:rFonts w:ascii="Times New Roman" w:hAnsi="Times New Roman"/>
          <w:sz w:val="24"/>
        </w:rPr>
        <w:br/>
        <w:t>на восприятие произведений искусства и эстетического наблюдения окружающей действительности).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Программа по изобразительному искусству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w:t>
      </w:r>
      <w:r>
        <w:rPr>
          <w:rFonts w:ascii="Times New Roman" w:hAnsi="Times New Roman"/>
          <w:sz w:val="24"/>
        </w:rPr>
        <w:br/>
        <w:t>для обучающихся, проявляющих выдающиеся способности, так и для детей-инвалидов и обучающихся с ограниченными возможностями здоровья.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урочное время деятельность обучающихся организуется </w:t>
      </w:r>
      <w:r>
        <w:rPr>
          <w:rFonts w:ascii="Times New Roman" w:hAnsi="Times New Roman"/>
          <w:sz w:val="24"/>
        </w:rPr>
        <w:br/>
        <w:t>как в индивидуальном, так и в групповом формате с задачей формирования навыков сотрудничества в художественной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w:t>
      </w:r>
      <w:r>
        <w:rPr>
          <w:rFonts w:ascii="Times New Roman" w:hAnsi="Times New Roman"/>
          <w:sz w:val="24"/>
        </w:rPr>
        <w:br/>
        <w:t xml:space="preserve">для изучения. Содержание предмета «Изобразительное искусство» структурировано как система </w:t>
      </w:r>
      <w:r>
        <w:rPr>
          <w:rFonts w:ascii="Times New Roman" w:hAnsi="Times New Roman"/>
          <w:sz w:val="24"/>
        </w:rPr>
        <w:lastRenderedPageBreak/>
        <w:t>тематических модулей и входит в учебный план 1–4 классов программы начального общего образования в объёме одного учебного часа в неделю. Изучение содержания всех модулей в 1–4 классах обязательно.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 этом предусматривается возможность реализации этого курса </w:t>
      </w:r>
      <w:r>
        <w:rPr>
          <w:rFonts w:ascii="Times New Roman" w:hAnsi="Times New Roman"/>
          <w:sz w:val="24"/>
        </w:rPr>
        <w:br/>
        <w:t xml:space="preserve">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w:t>
      </w:r>
      <w:r>
        <w:rPr>
          <w:rFonts w:ascii="Times New Roman" w:hAnsi="Times New Roman"/>
          <w:sz w:val="24"/>
        </w:rPr>
        <w:br/>
        <w:t xml:space="preserve">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w:t>
      </w:r>
      <w:r>
        <w:rPr>
          <w:rFonts w:ascii="Times New Roman" w:hAnsi="Times New Roman"/>
          <w:sz w:val="24"/>
        </w:rPr>
        <w:br/>
        <w:t>так и личностных и метапредметных результатов обучения.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Общее число часов, рекомендованных для изучения изобразительного искусства – 135 часов: в 1 классе – 33 часа (1 час в неделю), </w:t>
      </w:r>
      <w:r>
        <w:rPr>
          <w:rFonts w:ascii="Times New Roman" w:hAnsi="Times New Roman"/>
          <w:sz w:val="24"/>
        </w:rPr>
        <w:br/>
        <w:t xml:space="preserve">во 2 классе – 34 часа (1 час в неделю), в 3 классе – 34 часа (1 час в неделю), </w:t>
      </w:r>
      <w:r>
        <w:rPr>
          <w:rFonts w:ascii="Times New Roman" w:hAnsi="Times New Roman"/>
          <w:sz w:val="24"/>
        </w:rPr>
        <w:br/>
        <w:t xml:space="preserve">в 4 классе – 34 часа (1 час в неделю).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программы по изобразительному искусству распределено по модулям с учётом проверяемых требований к результатам освоения учебного предмета, выносимым на промежуточную аттестацию.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обучения в 1 классе (33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Расположение изображения на листе. Выбор вертикального </w:t>
      </w:r>
      <w:r>
        <w:rPr>
          <w:rFonts w:ascii="Times New Roman" w:hAnsi="Times New Roman"/>
          <w:sz w:val="24"/>
        </w:rPr>
        <w:br/>
        <w:t>или горизонтального формата листа в зависимости от содержания изображения.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Разные виды линий. Линейный рисунок. Графические материалы </w:t>
      </w:r>
      <w:r>
        <w:rPr>
          <w:rFonts w:ascii="Times New Roman" w:hAnsi="Times New Roman"/>
          <w:sz w:val="24"/>
        </w:rPr>
        <w:br/>
        <w:t>для линейного рисунка и их особенности. Приёмы рисования линией.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Рисование с натуры: разные листья и их форма.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Представление о пропорциях: короткое – длинное. Развитие – навыка видения соотношения частей целого (на основе рисунков животных).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Графическое пятно (ахроматическое) и представление о силуэте. Формирование навыка видения целостности. Цельная форма и её части.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«Живопись».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w:t>
      </w:r>
      <w:r>
        <w:rPr>
          <w:rFonts w:ascii="Times New Roman" w:hAnsi="Times New Roman"/>
          <w:sz w:val="24"/>
        </w:rPr>
        <w:br/>
        <w:t>и белая.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Три основных цвета. Ассоциативные представления, связанные с каждым цветом. Навыки смешения красок и получение нового цвета.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Эмоциональная выразительность цвета, способы выражение настроения </w:t>
      </w:r>
      <w:r>
        <w:rPr>
          <w:rFonts w:ascii="Times New Roman" w:hAnsi="Times New Roman"/>
          <w:sz w:val="24"/>
        </w:rPr>
        <w:br/>
        <w:t>в изображаемом сюжете.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Живописное изображение разных цветков по представлению и восприятию. Развитие навыков работы гуашью. Эмоциональная выразительность цвета.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Тематическая композиция «Времена года». Контрастные цветовые состояния времён года. Живопись (гуашь), аппликация или смешанная техника.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Техника монотипии. Представления о симметрии. Развитие воображения.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«Скульптура».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Изображение в объёме. Приёмы работы с пластилином; дощечка, стек, тряпочка.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Лепка зверушек из цельной формы (например, черепашки, ёжика, зайчика). Приёмы вытягивания, вдавливания, сгибания, скручивания.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Лепка игрушки, характерной для одного из наиболее известных народных художественных промыслов (дымковская или каргопольская игрушка </w:t>
      </w:r>
      <w:r>
        <w:rPr>
          <w:rFonts w:ascii="Times New Roman" w:hAnsi="Times New Roman"/>
          <w:sz w:val="24"/>
        </w:rPr>
        <w:br/>
        <w:t>или по выбору учителя с учётом местных промыслов).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Бумажная пластика. Овладение первичными приёмами надрезания, закручивания, складывания.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Объёмная аппликация из бумаги и картона.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«Декоративно-прикладное искусство».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Узоры в природе. Наблюдение узоров в живой природе (в условиях урока </w:t>
      </w:r>
      <w:r>
        <w:rPr>
          <w:rFonts w:ascii="Times New Roman" w:hAnsi="Times New Roman"/>
          <w:sz w:val="24"/>
        </w:rPr>
        <w:br/>
        <w:t>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Узоры и орнаменты, создаваемые людьми, и разнообразие их видов. Орнаменты геометрические и растительные. Декоративная композиция в круге </w:t>
      </w:r>
      <w:r>
        <w:rPr>
          <w:rFonts w:ascii="Times New Roman" w:hAnsi="Times New Roman"/>
          <w:sz w:val="24"/>
        </w:rPr>
        <w:br/>
        <w:t>или в полосе.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w:t>
      </w:r>
      <w:r>
        <w:rPr>
          <w:rFonts w:ascii="Times New Roman" w:hAnsi="Times New Roman"/>
          <w:sz w:val="24"/>
        </w:rPr>
        <w:br/>
        <w:t>(или по выбору учителя с учётом местных промыслов).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Дизайн предмета: изготовление нарядной упаковки путём складывания бумаги и аппликации.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Оригами – создание игрушки для новогодней ёлки. Приёмы складывания бумаги.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«Архитектура».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Наблюдение разнообразных архитектурных зданий в окружающем мире </w:t>
      </w:r>
      <w:r>
        <w:rPr>
          <w:rFonts w:ascii="Times New Roman" w:hAnsi="Times New Roman"/>
          <w:sz w:val="24"/>
        </w:rPr>
        <w:br/>
        <w:t>(по фотографиям), обсуждение особенностей и составных частей зданий.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Освоение приёмов конструирования из бумаги. Складывание объёмных простых геометрических тел. Овладение приёмами склеивания, надрезания </w:t>
      </w:r>
      <w:r>
        <w:rPr>
          <w:rFonts w:ascii="Times New Roman" w:hAnsi="Times New Roman"/>
          <w:sz w:val="24"/>
        </w:rPr>
        <w:br/>
      </w:r>
      <w:r>
        <w:rPr>
          <w:rFonts w:ascii="Times New Roman" w:hAnsi="Times New Roman"/>
          <w:sz w:val="24"/>
        </w:rPr>
        <w:lastRenderedPageBreak/>
        <w:t>и вырезания деталей; использование приёма симметрии.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Макетирование (или аппликация) пространственной среды сказочного города из бумаги, картона или пластилина.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«Восприятие произведений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Восприятие произведений детского творчества. Обсуждение сюжетного </w:t>
      </w:r>
      <w:r>
        <w:rPr>
          <w:rFonts w:ascii="Times New Roman" w:hAnsi="Times New Roman"/>
          <w:sz w:val="24"/>
        </w:rPr>
        <w:br/>
        <w:t>и эмоционального содержания детских работ.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Художественное наблюдение окружающего мира природы и предметной среды жизни человека в зависимости от поставленной аналитической </w:t>
      </w:r>
      <w:r>
        <w:rPr>
          <w:rFonts w:ascii="Times New Roman" w:hAnsi="Times New Roman"/>
          <w:sz w:val="24"/>
        </w:rPr>
        <w:br/>
        <w:t>и эстетической задачи наблюдения (установки).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Рассматривание иллюстраций детской книги на основе содержательных установок учителя в соответствии с изучаемой темой.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w:t>
      </w:r>
      <w:r>
        <w:rPr>
          <w:rFonts w:ascii="Times New Roman" w:hAnsi="Times New Roman"/>
          <w:sz w:val="24"/>
        </w:rPr>
        <w:br/>
        <w:t>М.А. Врубеля и другие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Pr>
          <w:rFonts w:ascii="Times New Roman" w:hAnsi="Times New Roman"/>
          <w:sz w:val="24"/>
        </w:rPr>
        <w:br/>
        <w:t>из личного опыта обучающихся и оценка эмоционального содержания произведений.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«Азбука цифровой графики».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Фотографирование мелких деталей природы, выражение ярких зрительных впечатлений.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Обсуждение в условиях урока ученических фотографий, соответствующих изучаемой теме.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обучения во 2 классе (34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Ритм линий. Выразительность линии. Художественные материалы </w:t>
      </w:r>
      <w:r>
        <w:rPr>
          <w:rFonts w:ascii="Times New Roman" w:hAnsi="Times New Roman"/>
          <w:sz w:val="24"/>
        </w:rPr>
        <w:br/>
        <w:t>для линейного рисунка и их свойства. Развитие навыков линейного рисунка.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Пастель и мелки – особенности и выразительные свойства графических материалов, приёмы работы.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w:t>
      </w:r>
      <w:r>
        <w:rPr>
          <w:rFonts w:ascii="Times New Roman" w:hAnsi="Times New Roman"/>
          <w:sz w:val="24"/>
        </w:rPr>
        <w:br/>
        <w:t>и тёмные части предмета, тень под предметом. Штриховка. Умение внимательно рассматривать и анализировать форму натурного предмета.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Модуль «Живопись».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Цвета основные и составные. Развитие навыков смешивания красок </w:t>
      </w:r>
      <w:r>
        <w:rPr>
          <w:rFonts w:ascii="Times New Roman" w:hAnsi="Times New Roman"/>
          <w:sz w:val="24"/>
        </w:rPr>
        <w:br/>
        <w:t xml:space="preserve">и получения нового цвета. Приёмы работы гуашью. Разный характер мазков </w:t>
      </w:r>
      <w:r>
        <w:rPr>
          <w:rFonts w:ascii="Times New Roman" w:hAnsi="Times New Roman"/>
          <w:sz w:val="24"/>
        </w:rPr>
        <w:br/>
        <w:t>и движений кистью. Пастозное, плотное и прозрачное нанесение краски.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Акварель и её свойства. Акварельные кисти. Приёмы работы акварелью.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Цвет тёплый и холодный – цветовой контраст.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Цвет открытый – звонкий и приглушённый, тихий. Эмоциональная выразительность цвета.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Изображение природы (моря) в разных контрастных состояниях погоды </w:t>
      </w:r>
      <w:r>
        <w:rPr>
          <w:rFonts w:ascii="Times New Roman" w:hAnsi="Times New Roman"/>
          <w:sz w:val="24"/>
        </w:rPr>
        <w:br/>
        <w:t>и соответствующих цветовых состояниях (туман, нежное утро, гроза, буря, ветер – по выбору учителя). Произведения И.К. Айвазовского.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Изображение сказочного персонажа с ярко выраженным характером (образ мужской или женский).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«Скульптура».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Изображение движения и статики в скульптуре: лепка из пластилина тяжёлой, неповоротливой и лёгкой, стремительной формы.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«Декоративно-прикладное искусство».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Наблюдение узоров в природе (на основе фотографий в условиях урока), например, снежинки, паутинки, роса на листьях. Ассоциативное сопоставление </w:t>
      </w:r>
      <w:r>
        <w:rPr>
          <w:rFonts w:ascii="Times New Roman" w:hAnsi="Times New Roman"/>
          <w:sz w:val="24"/>
        </w:rPr>
        <w:br/>
        <w:t>с орнаментами в предметах декоративно-прикладного искусства (например, кружево, вышивка, ювелирные изделия).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Рисунок геометрического орнамента кружева или вышивки. Декоративная композиция. Ритм пятен в декоративной аппликации.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«Архитектура».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w:t>
      </w:r>
      <w:r>
        <w:rPr>
          <w:rFonts w:ascii="Times New Roman" w:hAnsi="Times New Roman"/>
          <w:sz w:val="24"/>
        </w:rPr>
        <w:br/>
        <w:t xml:space="preserve">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w:t>
      </w:r>
      <w:r>
        <w:rPr>
          <w:rFonts w:ascii="Times New Roman" w:hAnsi="Times New Roman"/>
          <w:sz w:val="24"/>
        </w:rPr>
        <w:br/>
        <w:t>или злого сказочного персонажа (иллюстрация сказки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«Восприятие произведений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Восприятие произведений детского творчества. Обсуждение сюжетного </w:t>
      </w:r>
      <w:r>
        <w:rPr>
          <w:rFonts w:ascii="Times New Roman" w:hAnsi="Times New Roman"/>
          <w:sz w:val="24"/>
        </w:rPr>
        <w:br/>
        <w:t>и эмоционального содержания детских работ.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Восприятие орнаментальных произведений прикладного искусства (например, кружево, шитьё, резьба и роспись).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Восприятие произведений живописи с активным выражением цветового состояния в природе. Произведения И.И. Левитана, А.И. Куинджи, Н.П. Крымова.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«Азбука цифровой графики».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Компьютерные средства изображения. Виды линий (в программе Paint </w:t>
      </w:r>
      <w:r>
        <w:rPr>
          <w:rFonts w:ascii="Times New Roman" w:hAnsi="Times New Roman"/>
          <w:sz w:val="24"/>
        </w:rPr>
        <w:br/>
        <w:t>или другом графическом редакторе).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Освоение инструментов традиционного рисования в программе Paint </w:t>
      </w:r>
      <w:r>
        <w:rPr>
          <w:rFonts w:ascii="Times New Roman" w:hAnsi="Times New Roman"/>
          <w:sz w:val="24"/>
        </w:rPr>
        <w:br/>
        <w:t>на основе темы «Тёплый и холодный цвета» (например, «Горящий костёр в синей ночи», «Перо жар-птицы»).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обучения в 3 классе (34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w:t>
      </w:r>
      <w:r>
        <w:rPr>
          <w:rFonts w:ascii="Times New Roman" w:hAnsi="Times New Roman"/>
          <w:sz w:val="24"/>
        </w:rPr>
        <w:lastRenderedPageBreak/>
        <w:t>и текста на развороте книги.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Эскиз плаката или афиши. Совмещение шрифта и изображения. Особенности композиции плаката.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Графические зарисовки карандашами по памяти или на основе наблюдений </w:t>
      </w:r>
      <w:r>
        <w:rPr>
          <w:rFonts w:ascii="Times New Roman" w:hAnsi="Times New Roman"/>
          <w:sz w:val="24"/>
        </w:rPr>
        <w:br/>
        <w:t>и фотографий архитектурных достопримечательностей своего города.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Транспорт в городе. Рисунки реальных или фантастических машин.</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Изображение лица человека. Строение, пропорции, взаиморасположение частей лица.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Эскиз маски для маскарада: изображение лица – маски персонажа с ярко выраженным характером. Аппликация из цветной бумаги.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«Живопись».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Создание сюжетной композиции «В цирке», использование гуаши </w:t>
      </w:r>
      <w:r>
        <w:rPr>
          <w:rFonts w:ascii="Times New Roman" w:hAnsi="Times New Roman"/>
          <w:sz w:val="24"/>
        </w:rPr>
        <w:br/>
        <w:t xml:space="preserve">или карандаша и акварели (по памяти и представлению). Художник в театре: эскиз занавеса (или декораций сцены) для спектакля со сказочным сюжетом (сказка </w:t>
      </w:r>
      <w:r>
        <w:rPr>
          <w:rFonts w:ascii="Times New Roman" w:hAnsi="Times New Roman"/>
          <w:sz w:val="24"/>
        </w:rPr>
        <w:br/>
        <w:t>по выбору).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Тематическая композиция «Праздник в городе». Гуашь по цветной бумаге, возможно совмещение с наклейками в виде коллажа или аппликации.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Натюрморт из простых предметов с натуры или по представлению. «Натюрморт-автопортрет» из предметов, характеризующих личность ученика.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Пейзаж в живописи. Передача в пейзаже состояний в природе. Выбор </w:t>
      </w:r>
      <w:r>
        <w:rPr>
          <w:rFonts w:ascii="Times New Roman" w:hAnsi="Times New Roman"/>
          <w:sz w:val="24"/>
        </w:rPr>
        <w:br/>
        <w:t xml:space="preserve">для изображения времени года, времени дня, характера погоды и особенностей ландшафта (лес или поле, река или озеро); количество и состояние неба </w:t>
      </w:r>
      <w:r>
        <w:rPr>
          <w:rFonts w:ascii="Times New Roman" w:hAnsi="Times New Roman"/>
          <w:sz w:val="24"/>
        </w:rPr>
        <w:br/>
        <w:t>в изображении.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w:t>
      </w:r>
      <w:r>
        <w:rPr>
          <w:rFonts w:ascii="Times New Roman" w:hAnsi="Times New Roman"/>
          <w:sz w:val="24"/>
        </w:rPr>
        <w:br/>
        <w:t xml:space="preserve">с использованием выразительных возможностей композиционного размещения </w:t>
      </w:r>
      <w:r>
        <w:rPr>
          <w:rFonts w:ascii="Times New Roman" w:hAnsi="Times New Roman"/>
          <w:sz w:val="24"/>
        </w:rPr>
        <w:br/>
        <w:t>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«Скульптура».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Создание игрушки из подручного нехудожественного материала, придание </w:t>
      </w:r>
      <w:r>
        <w:rPr>
          <w:rFonts w:ascii="Times New Roman" w:hAnsi="Times New Roman"/>
          <w:sz w:val="24"/>
        </w:rPr>
        <w:br/>
        <w:t xml:space="preserve">ей одушевлённого образа (добавления деталей лепных или из бумаги, ниток </w:t>
      </w:r>
      <w:r>
        <w:rPr>
          <w:rFonts w:ascii="Times New Roman" w:hAnsi="Times New Roman"/>
          <w:sz w:val="24"/>
        </w:rPr>
        <w:br/>
        <w:t>или других материалов).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Лепка сказочного персонажа на основе сюжета известной сказки или создание этого персонажа путём бумагопластики.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Освоение знаний о видах скульптуры (по назначению) и жанрах скульптуры (по сюжету </w:t>
      </w:r>
      <w:r>
        <w:rPr>
          <w:rFonts w:ascii="Times New Roman" w:hAnsi="Times New Roman"/>
          <w:sz w:val="24"/>
        </w:rPr>
        <w:lastRenderedPageBreak/>
        <w:t>изображения).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Лепка эскиза парковой скульптуры. Выражение пластики движения </w:t>
      </w:r>
      <w:r>
        <w:rPr>
          <w:rFonts w:ascii="Times New Roman" w:hAnsi="Times New Roman"/>
          <w:sz w:val="24"/>
        </w:rPr>
        <w:br/>
        <w:t>в скульптуре. Работа с пластилином или глиной.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«Декоративно-прикладное искусство».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Приёмы исполнения орнаментов и выполнение эскизов украшения посуды </w:t>
      </w:r>
      <w:r>
        <w:rPr>
          <w:rFonts w:ascii="Times New Roman" w:hAnsi="Times New Roman"/>
          <w:sz w:val="24"/>
        </w:rPr>
        <w:br/>
        <w:t xml:space="preserve">из дерева и глины в традициях народных художественных промыслов Хохломы </w:t>
      </w:r>
      <w:r>
        <w:rPr>
          <w:rFonts w:ascii="Times New Roman" w:hAnsi="Times New Roman"/>
          <w:sz w:val="24"/>
        </w:rPr>
        <w:br/>
        <w:t>и Гжели (или в традициях других промыслов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Эскизы орнаментов для росписи тканей. Раппорт. Трафарет и создание орнамента при помощи печаток или штампов.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«Архитектура».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Зарисовки исторических памятников и архитектурных достопримечательностей города или села. Работа по наблюдению и по памяти, </w:t>
      </w:r>
      <w:r>
        <w:rPr>
          <w:rFonts w:ascii="Times New Roman" w:hAnsi="Times New Roman"/>
          <w:sz w:val="24"/>
        </w:rPr>
        <w:br/>
        <w:t>на основе использования фотографий и образных представлений.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«Восприятие произведений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Иллюстрации в детских книгах и дизайн детской книги. Рассматривание </w:t>
      </w:r>
      <w:r>
        <w:rPr>
          <w:rFonts w:ascii="Times New Roman" w:hAnsi="Times New Roman"/>
          <w:sz w:val="24"/>
        </w:rPr>
        <w:br/>
        <w:t>и обсуждение иллюстраций известных российских иллюстраторов детских книг.</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Восприятие объектов окружающего мира – архитектура, улицы города </w:t>
      </w:r>
      <w:r>
        <w:rPr>
          <w:rFonts w:ascii="Times New Roman" w:hAnsi="Times New Roman"/>
          <w:sz w:val="24"/>
        </w:rPr>
        <w:br/>
        <w:t xml:space="preserve">или села. Памятники архитектуры и архитектурные достопримечательности </w:t>
      </w:r>
      <w:r>
        <w:rPr>
          <w:rFonts w:ascii="Times New Roman" w:hAnsi="Times New Roman"/>
          <w:sz w:val="24"/>
        </w:rPr>
        <w:br/>
        <w:t>(по выбору учителя), их значение в современном мире.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Виртуальное путешествие: памятники архитектуры в Москве </w:t>
      </w:r>
      <w:r>
        <w:rPr>
          <w:rFonts w:ascii="Times New Roman" w:hAnsi="Times New Roman"/>
          <w:sz w:val="24"/>
        </w:rPr>
        <w:br/>
        <w:t>и Санкт-Петербурге (обзор памятников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w:t>
      </w:r>
      <w:r>
        <w:rPr>
          <w:rFonts w:ascii="Times New Roman" w:hAnsi="Times New Roman"/>
          <w:sz w:val="24"/>
        </w:rPr>
        <w:br/>
        <w:t xml:space="preserve">и галереи. Виртуальные экскурсии в знаменитые зарубежные художественные музеи (выбор </w:t>
      </w:r>
      <w:r>
        <w:rPr>
          <w:rFonts w:ascii="Times New Roman" w:hAnsi="Times New Roman"/>
          <w:sz w:val="24"/>
        </w:rPr>
        <w:lastRenderedPageBreak/>
        <w:t xml:space="preserve">музеев – за учителем). Осознание значимости и увлекательности посещения музеев; посещение знаменитого музея как событие; интерес к коллекции музея </w:t>
      </w:r>
      <w:r>
        <w:rPr>
          <w:rFonts w:ascii="Times New Roman" w:hAnsi="Times New Roman"/>
          <w:sz w:val="24"/>
        </w:rPr>
        <w:br/>
        <w:t>и искусству в целом.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Знания о видах пространственных искусств: виды определяются </w:t>
      </w:r>
      <w:r>
        <w:rPr>
          <w:rFonts w:ascii="Times New Roman" w:hAnsi="Times New Roman"/>
          <w:sz w:val="24"/>
        </w:rPr>
        <w:br/>
        <w:t>по назначению произведений в жизни людей.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Представления о произведениях крупнейших отечественных </w:t>
      </w:r>
      <w:r>
        <w:rPr>
          <w:rFonts w:ascii="Times New Roman" w:hAnsi="Times New Roman"/>
          <w:sz w:val="24"/>
        </w:rPr>
        <w:br/>
        <w:t>художников-пейзажистов: И.И. Шишкина, И.И. Левитана, А.К. Саврасова, В.Д. Поленова, А.И. Куинджи, И.К. Айвазовского и других.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Представления о произведениях крупнейших отечественных портретистов: В.И. Сурикова, И.Е. Репина, В.А. Серова и других.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«Азбука цифровой графики».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Изображение и изучение мимики лица в программе Paint (или другом графическом редакторе).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Редактирование фотографий в программе Picture Manager: изменение яркости, контраста, насыщенности цвета; обрезка, поворот, отражение.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Виртуальные путешествия в главные художественные музеи и музеи местные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обучения в 4 классе (34 ч).</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w:t>
      </w:r>
      <w:r>
        <w:rPr>
          <w:rFonts w:ascii="Times New Roman" w:hAnsi="Times New Roman"/>
          <w:sz w:val="24"/>
        </w:rPr>
        <w:br/>
      </w:r>
      <w:r>
        <w:rPr>
          <w:rFonts w:ascii="Times New Roman" w:hAnsi="Times New Roman"/>
          <w:sz w:val="24"/>
        </w:rPr>
        <w:lastRenderedPageBreak/>
        <w:t>и стоящая фигуры.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Графическое изображение героев былин, древних легенд, сказок и сказаний разных народов.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Изображение города – тематическая графическая композиция; использование карандаша, мелков, фломастеров (смешанная техника).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«Живопись».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Красота природы разных климатических зон, создание пейзажных композиций (горный, степной, среднерусский ландшафт).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Тематические многофигурные композиции: коллективно созданные </w:t>
      </w:r>
      <w:r>
        <w:rPr>
          <w:rFonts w:ascii="Times New Roman" w:hAnsi="Times New Roman"/>
          <w:sz w:val="24"/>
        </w:rPr>
        <w:b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«Скульптура».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Знакомство со скульптурными памятниками героям и мемориальными комплексами.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Создание эскиза памятника народному герою. Работа с пластилином </w:t>
      </w:r>
      <w:r>
        <w:rPr>
          <w:rFonts w:ascii="Times New Roman" w:hAnsi="Times New Roman"/>
          <w:sz w:val="24"/>
        </w:rPr>
        <w:br/>
        <w:t>или глиной. Выражение значительности, трагизма и победительной силы.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«Декоративно-прикладное искусство».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w:t>
      </w:r>
      <w:r>
        <w:rPr>
          <w:rFonts w:ascii="Times New Roman" w:hAnsi="Times New Roman"/>
          <w:sz w:val="24"/>
        </w:rPr>
        <w:br/>
        <w:t>в архитектуре, на тканях, одежде, предметах быта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Мотивы и назначение русских народных орнаментов. Деревянная резьба </w:t>
      </w:r>
      <w:r>
        <w:rPr>
          <w:rFonts w:ascii="Times New Roman" w:hAnsi="Times New Roman"/>
          <w:sz w:val="24"/>
        </w:rPr>
        <w:br/>
        <w:t>и роспись, украшение наличников и других элементов избы, вышивка, декор головных уборов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Орнаментальное украшение каменной архитектуры в памятниках русской культуры, каменная резьба, росписи стен, изразцы.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Народный костюм. Русский народный праздничный костюм, символы </w:t>
      </w:r>
      <w:r>
        <w:rPr>
          <w:rFonts w:ascii="Times New Roman" w:hAnsi="Times New Roman"/>
          <w:sz w:val="24"/>
        </w:rPr>
        <w:br/>
        <w:t>и обереги в его декоре. Головные уборы. Особенности мужской одежды разных сословий, связь украшения костюма мужчины с родом его занятий.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Женский и мужской костюмы в традициях разных народов.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Своеобразие одежды разных эпох и культур.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«Архитектура».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Конструкция традиционных народных жилищ, их связь с окружающей природой: дома из </w:t>
      </w:r>
      <w:r>
        <w:rPr>
          <w:rFonts w:ascii="Times New Roman" w:hAnsi="Times New Roman"/>
          <w:sz w:val="24"/>
        </w:rPr>
        <w:lastRenderedPageBreak/>
        <w:t>дерева, глины, камня; юрта и её устройство (каркасный дом); изображение традиционных жилищ.</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Деревянная изба, её конструкция и декор. Моделирование избы из бумаги </w:t>
      </w:r>
      <w:r>
        <w:rPr>
          <w:rFonts w:ascii="Times New Roman" w:hAnsi="Times New Roman"/>
          <w:sz w:val="24"/>
        </w:rPr>
        <w:br/>
        <w:t xml:space="preserve">или изображение на плоскости в технике аппликации её фасада и традиционного декора. Понимание тесной связи красоты и пользы, функционального </w:t>
      </w:r>
      <w:r>
        <w:rPr>
          <w:rFonts w:ascii="Times New Roman" w:hAnsi="Times New Roman"/>
          <w:sz w:val="24"/>
        </w:rPr>
        <w:br/>
        <w:t>и декоративного в архитектуре традиционного жилого деревянного дома. Разные виды изб и надворных построек.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Конструкция и изображение здания каменного собора: свод, нефы, закомары, глава, купол. Роль собора в организации жизни древнего города, собор </w:t>
      </w:r>
      <w:r>
        <w:rPr>
          <w:rFonts w:ascii="Times New Roman" w:hAnsi="Times New Roman"/>
          <w:sz w:val="24"/>
        </w:rPr>
        <w:br/>
        <w:t>как архитектурная доминанта.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w:t>
      </w:r>
      <w:r>
        <w:rPr>
          <w:rFonts w:ascii="Times New Roman" w:hAnsi="Times New Roman"/>
          <w:sz w:val="24"/>
        </w:rPr>
        <w:br/>
        <w:t>или романский собор, мечеть, пагода.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Понимание значения для современных людей сохранения культурного наследия.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«Восприятие произведений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Примеры произведений великих европейских художников: </w:t>
      </w:r>
      <w:r>
        <w:rPr>
          <w:rFonts w:ascii="Times New Roman" w:hAnsi="Times New Roman"/>
          <w:sz w:val="24"/>
        </w:rPr>
        <w:br/>
        <w:t>Леонардо да Винчи, Рафаэля, Рембрандта, Пикассо (и других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Художественная культура разных эпох и народов. Представления </w:t>
      </w:r>
      <w:r>
        <w:rPr>
          <w:rFonts w:ascii="Times New Roman" w:hAnsi="Times New Roman"/>
          <w:sz w:val="24"/>
        </w:rPr>
        <w:br/>
        <w:t xml:space="preserve">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w:t>
      </w:r>
      <w:r>
        <w:rPr>
          <w:rFonts w:ascii="Times New Roman" w:hAnsi="Times New Roman"/>
          <w:sz w:val="24"/>
        </w:rPr>
        <w:br/>
        <w:t>предметно-пространственной культуры, составляющие истоки, основания национальных культур в современном мире.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w:t>
      </w:r>
      <w:r>
        <w:rPr>
          <w:rFonts w:ascii="Times New Roman" w:hAnsi="Times New Roman"/>
          <w:sz w:val="24"/>
        </w:rPr>
        <w:br/>
        <w:t>на Мамаевом кургане (и другие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Модуль «Азбука цифровой графики».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Построение в графическом редакторе с помощью геометрических фигур </w:t>
      </w:r>
      <w:r>
        <w:rPr>
          <w:rFonts w:ascii="Times New Roman" w:hAnsi="Times New Roman"/>
          <w:sz w:val="24"/>
        </w:rPr>
        <w:br/>
        <w:t xml:space="preserve">или на линейной основе пропорций фигуры человека, изображение различных фаз движения. Создание анимации схематического движения человека </w:t>
      </w:r>
      <w:r>
        <w:rPr>
          <w:rFonts w:ascii="Times New Roman" w:hAnsi="Times New Roman"/>
          <w:sz w:val="24"/>
        </w:rPr>
        <w:br/>
        <w:t>(при соответствующих технических условиях).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Создание компьютерной презентации в программе PowerPoint на тему архитектуры, декоративного и изобразительного искусства выбранной эпохи </w:t>
      </w:r>
      <w:r>
        <w:rPr>
          <w:rFonts w:ascii="Times New Roman" w:hAnsi="Times New Roman"/>
          <w:sz w:val="24"/>
        </w:rPr>
        <w:br/>
        <w:t>или национальной культуры.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Виртуальные тематические путешествия по художественным музеям мира.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изобразительному искусству на уровне начального общего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уважения и ценностного отношения к своей Родине –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ценностно-смысловые ориентации и установки, отражающие индивидуально-личностные позиции и социально значимые личностные качества;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духовно-нравственное развитие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мотивацию к познанию и обучению, готовность к саморазвитию и активному участию в </w:t>
      </w:r>
      <w:r>
        <w:rPr>
          <w:rFonts w:ascii="Times New Roman" w:hAnsi="Times New Roman"/>
          <w:sz w:val="24"/>
        </w:rPr>
        <w:lastRenderedPageBreak/>
        <w:t>социально-значимой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позитивный опыт участия в творческой деятельности; интерес </w:t>
      </w:r>
      <w:r>
        <w:rPr>
          <w:rFonts w:ascii="Times New Roman" w:hAnsi="Times New Roman"/>
          <w:sz w:val="24"/>
        </w:rPr>
        <w:b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w:t>
      </w:r>
      <w:r>
        <w:rPr>
          <w:rFonts w:ascii="Times New Roman" w:hAnsi="Times New Roman"/>
          <w:sz w:val="24"/>
        </w:rPr>
        <w:br/>
        <w:t xml:space="preserve">и освоения в личной художественной деятельности конкретных знаний о красоте </w:t>
      </w:r>
      <w:r>
        <w:rPr>
          <w:rFonts w:ascii="Times New Roman" w:hAnsi="Times New Roman"/>
          <w:sz w:val="24"/>
        </w:rPr>
        <w:br/>
        <w:t>и мудрости, заложенных в культурных традициях.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w:t>
      </w:r>
      <w:r>
        <w:rPr>
          <w:rFonts w:ascii="Times New Roman" w:hAnsi="Times New Roman"/>
          <w:sz w:val="24"/>
        </w:rPr>
        <w:br/>
        <w:t xml:space="preserve">на развитие внутреннего мира обучающегося и воспитание его </w:t>
      </w:r>
      <w:r>
        <w:rPr>
          <w:rFonts w:ascii="Times New Roman" w:hAnsi="Times New Roman"/>
          <w:sz w:val="24"/>
        </w:rPr>
        <w:br/>
        <w:t xml:space="preserve">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w:t>
      </w:r>
      <w:r>
        <w:rPr>
          <w:rFonts w:ascii="Times New Roman" w:hAnsi="Times New Roman"/>
          <w:sz w:val="24"/>
        </w:rPr>
        <w:br/>
        <w:t>и члена общества.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Эстетическое воспитание – важнейший компонент и условие развития социально значимых отношений обучающихся, формирования представлений </w:t>
      </w:r>
      <w:r>
        <w:rPr>
          <w:rFonts w:ascii="Times New Roman" w:hAnsi="Times New Roman"/>
          <w:sz w:val="24"/>
        </w:rPr>
        <w:br/>
        <w:t xml:space="preserve">о прекрасном и безобразном, о высоком и низком. Эстетическое воспитание способствует формированию ценностных ориентаций обучающихся в отношении </w:t>
      </w:r>
      <w:r>
        <w:rPr>
          <w:rFonts w:ascii="Times New Roman" w:hAnsi="Times New Roman"/>
          <w:sz w:val="24"/>
        </w:rPr>
        <w:br/>
        <w:t>к окружающим людям, в стремлении к их пониманию, а также в отношении к семье, природе, труду, искусству, культурному наследию.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w:t>
      </w:r>
      <w:r>
        <w:rPr>
          <w:rFonts w:ascii="Times New Roman" w:hAnsi="Times New Roman"/>
          <w:sz w:val="24"/>
        </w:rPr>
        <w:br/>
        <w:t>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w:t>
      </w:r>
      <w:r>
        <w:rPr>
          <w:rFonts w:ascii="Times New Roman" w:hAnsi="Times New Roman"/>
          <w:sz w:val="24"/>
        </w:rPr>
        <w:br/>
        <w:t xml:space="preserve">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w:t>
      </w:r>
      <w:r>
        <w:rPr>
          <w:rFonts w:ascii="Times New Roman" w:hAnsi="Times New Roman"/>
          <w:sz w:val="24"/>
        </w:rPr>
        <w:br/>
        <w:t xml:space="preserve">в команде, выполнять коллективную работу – обязательные требования </w:t>
      </w:r>
      <w:r>
        <w:rPr>
          <w:rFonts w:ascii="Times New Roman" w:hAnsi="Times New Roman"/>
          <w:sz w:val="24"/>
        </w:rPr>
        <w:br/>
        <w:t>к определённым заданиям по программе.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Пространственные представления и сенсорные способности: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характеризовать форму предмета, конструкции;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выявлять доминантные черты (характерные особенности) в визуальном образе;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сравнивать плоскостные и пространственные объекты по заданным основаниям;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находить ассоциативные связи между визуальными образами разных форм </w:t>
      </w:r>
      <w:r>
        <w:rPr>
          <w:rFonts w:ascii="Times New Roman" w:hAnsi="Times New Roman"/>
          <w:sz w:val="24"/>
        </w:rPr>
        <w:br/>
        <w:t>и предметов;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сопоставлять части и целое в видимом образе, предмете, конструкции;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пропорциональные отношения частей внутри целого </w:t>
      </w:r>
      <w:r>
        <w:rPr>
          <w:rFonts w:ascii="Times New Roman" w:hAnsi="Times New Roman"/>
          <w:sz w:val="24"/>
        </w:rPr>
        <w:br/>
        <w:t>и предметов между собой;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обобщать форму составной конструкции;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выявлять и анализировать ритмические отношения в пространстве </w:t>
      </w:r>
      <w:r>
        <w:rPr>
          <w:rFonts w:ascii="Times New Roman" w:hAnsi="Times New Roman"/>
          <w:sz w:val="24"/>
        </w:rPr>
        <w:br/>
        <w:t>и в изображении (визуальном образе) на установленных основаниях;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абстрагировать образ реальности при построении плоской композиции;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соотносить тональные отношения (тёмное – светлое) в пространственных </w:t>
      </w:r>
      <w:r>
        <w:rPr>
          <w:rFonts w:ascii="Times New Roman" w:hAnsi="Times New Roman"/>
          <w:sz w:val="24"/>
        </w:rPr>
        <w:br/>
        <w:t>и плоскостных объектах;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выявлять и анализировать эмоциональное воздействие цветовых отношений </w:t>
      </w:r>
      <w:r>
        <w:rPr>
          <w:rFonts w:ascii="Times New Roman" w:hAnsi="Times New Roman"/>
          <w:sz w:val="24"/>
        </w:rPr>
        <w:br/>
        <w:t>в пространственной среде и плоскостном изображении.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проявлять творческие экспериментальные действия в процессе самостоятельного </w:t>
      </w:r>
      <w:r>
        <w:rPr>
          <w:rFonts w:ascii="Times New Roman" w:hAnsi="Times New Roman"/>
          <w:sz w:val="24"/>
        </w:rPr>
        <w:lastRenderedPageBreak/>
        <w:t>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анализировать и оценивать с позиций эстетических категорий явления природы и предметно-пространственную среду жизни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выводы, соответствующие эстетическим, аналитическим </w:t>
      </w:r>
      <w:r>
        <w:rPr>
          <w:rFonts w:ascii="Times New Roman" w:hAnsi="Times New Roman"/>
          <w:sz w:val="24"/>
        </w:rPr>
        <w:br/>
        <w:t>и другим учебным установкам по результатам проведённого наблюдения;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использовать знаково-символические средства для составления орнаментов </w:t>
      </w:r>
      <w:r>
        <w:rPr>
          <w:rFonts w:ascii="Times New Roman" w:hAnsi="Times New Roman"/>
          <w:sz w:val="24"/>
        </w:rPr>
        <w:br/>
        <w:t>и декоративных композиций;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классифицировать произведения искусства по видам и, соответственно, </w:t>
      </w:r>
      <w:r>
        <w:rPr>
          <w:rFonts w:ascii="Times New Roman" w:hAnsi="Times New Roman"/>
          <w:sz w:val="24"/>
        </w:rPr>
        <w:br/>
        <w:t>по назначению в жизни людей;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классифицировать произведения изобразительного искусства по жанрам </w:t>
      </w:r>
      <w:r>
        <w:rPr>
          <w:rFonts w:ascii="Times New Roman" w:hAnsi="Times New Roman"/>
          <w:sz w:val="24"/>
        </w:rPr>
        <w:br/>
        <w:t>в качестве инструмента анализа содержания произведений;</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ставить и использовать вопросы как исследовательский инструмент познания.</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использовать электронные образовательные ресурсы;</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уметь работать с электронными учебниками и учебными пособиями;</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 xml:space="preserve">анализировать, интерпретировать, обобщать и систематизировать информацию, представленную в произведениях искусства, текстах, таблицах </w:t>
      </w:r>
      <w:r>
        <w:rPr>
          <w:rFonts w:ascii="Times New Roman" w:hAnsi="Times New Roman"/>
          <w:sz w:val="24"/>
        </w:rPr>
        <w:br/>
        <w:t>и схемах;</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 xml:space="preserve">самостоятельно готовить информацию на заданную или выбранную тему </w:t>
      </w:r>
      <w:r>
        <w:rPr>
          <w:rFonts w:ascii="Times New Roman" w:hAnsi="Times New Roman"/>
          <w:sz w:val="24"/>
        </w:rPr>
        <w:br/>
        <w:t>и представлять её в различных видах: рисунках и эскизах, электронных презентациях;</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 xml:space="preserve">осуществлять виртуальные путешествия по архитектурным памятникам, </w:t>
      </w:r>
      <w:r>
        <w:rPr>
          <w:rFonts w:ascii="Times New Roman" w:hAnsi="Times New Roman"/>
          <w:sz w:val="24"/>
        </w:rPr>
        <w:br/>
        <w:t>в отечественные художественные музеи и зарубежные художественные музеи (галереи) на основе установок и квестов, предложенных учителем;</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соблюдать правила информационной безопасности при работе в сети Интернет.</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 xml:space="preserve">У обучающегося будут сформированы следующие умения общения как часть коммуникативных универсальных учебных действий: </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понимать искусство в качестве особого языка общения – межличностного (автор – зритель), между поколениями, между народами;</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 xml:space="preserve">вести диалог и участвовать в дискуссии, проявляя уважительное отношение </w:t>
      </w:r>
      <w:r>
        <w:rPr>
          <w:rFonts w:ascii="Times New Roman" w:hAnsi="Times New Roman"/>
          <w:sz w:val="24"/>
        </w:rPr>
        <w:br/>
      </w:r>
      <w:r>
        <w:rPr>
          <w:rFonts w:ascii="Times New Roman" w:hAnsi="Times New Roman"/>
          <w:sz w:val="24"/>
        </w:rPr>
        <w:lastRenderedPageBreak/>
        <w:t>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 xml:space="preserve">находить общее решение и разрешать конфликты на основе общих позиций </w:t>
      </w:r>
      <w:r>
        <w:rPr>
          <w:rFonts w:ascii="Times New Roman" w:hAnsi="Times New Roman"/>
          <w:sz w:val="24"/>
        </w:rPr>
        <w:br/>
        <w:t>и учёта интересов в процессе совместной художественной деятельности;</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демонстрировать и объяснять результаты своего творческого, художественного или исследовательского опыта;</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w:t>
      </w:r>
      <w:r>
        <w:rPr>
          <w:rFonts w:ascii="Times New Roman" w:hAnsi="Times New Roman"/>
          <w:sz w:val="24"/>
        </w:rPr>
        <w:br/>
        <w:t>к своей задаче по достижению общего результата.</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внимательно относиться и выполнять учебные задачи, поставленные учителем;</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соблюдать последовательность учебных действий при выполнении задания;</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207E01" w:rsidRDefault="007523E5">
      <w:pPr>
        <w:tabs>
          <w:tab w:val="left" w:pos="10490"/>
        </w:tabs>
        <w:spacing w:after="0" w:line="360" w:lineRule="auto"/>
        <w:ind w:firstLine="709"/>
        <w:jc w:val="both"/>
        <w:rPr>
          <w:rFonts w:ascii="Times New Roman" w:hAnsi="Times New Roman"/>
          <w:sz w:val="24"/>
        </w:rPr>
      </w:pPr>
      <w:r>
        <w:rPr>
          <w:rFonts w:ascii="Times New Roman" w:hAnsi="Times New Roman"/>
          <w:sz w:val="24"/>
        </w:rPr>
        <w:t>соотносить свои действия с планируемыми результатами, осуществлять контроль своей деятельности в процессе достижения результата.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навыки применения свойств простых графических материалов </w:t>
      </w:r>
      <w:r>
        <w:rPr>
          <w:rFonts w:ascii="Times New Roman" w:hAnsi="Times New Roman"/>
          <w:sz w:val="24"/>
        </w:rPr>
        <w:br/>
        <w:t>в самостоятельной творческой работе в условиях урока.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первичный опыт в создании графического рисунка на основе знакомства со средствами изобразительного языка.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создания рисунка простого (плоского) предмета с натуры.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Учиться анализировать соотношения пропорций, визуально сравнивать пространственные величины.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первичные знания и навыки композиционного расположения изображения на листе.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 xml:space="preserve">Уметь выбирать вертикальный или горизонтальный формат листа </w:t>
      </w:r>
      <w:r>
        <w:rPr>
          <w:rFonts w:ascii="Times New Roman" w:hAnsi="Times New Roman"/>
          <w:sz w:val="24"/>
        </w:rPr>
        <w:br/>
        <w:t>для выполнения соответствующих задач рисунка.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Воспринимать учебную задачу, поставленную учителем, и решать её в своей практической художественной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w:t>
      </w:r>
      <w:r>
        <w:rPr>
          <w:rFonts w:ascii="Times New Roman" w:hAnsi="Times New Roman"/>
          <w:sz w:val="24"/>
        </w:rPr>
        <w:br/>
        <w:t>в рисунке содержания и графических средств его выражения (в рамках программного материала).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«Живопись».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навыки работы красками «гуашь» в условиях урока.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Знать три основных цвета; обсуждать и называть ассоциативные представления, которые рождает каждый цвет.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Осознавать эмоциональное звучание цвета и уметь формулировать своё мнение с опорой на опыт жизненных ассоциаций.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экспериментирования, исследования результатов смешения красок и получения нового цвета.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Вести творческую работу на заданную тему с опорой на зрительные впечатления, организованные педагогом.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«Скульптура».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первичные приёмы лепки из пластилина, приобретать представления о целостной форме в объёмном изображении.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Овладевать первичными навыками бумагопластики – создания объёмных форм из бумаги путём её складывания, надрезания, закручивания.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«Декоративно-прикладное искусство».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виды орнаментов по изобразительным мотивам: растительные, геометрические, анималистические.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Учиться использовать правила симметрии в своей художественной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создания орнаментальной декоративной композиции (стилизованной: декоративный цветок или птица).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знания о значении и назначении украшений в жизни людей.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w:t>
      </w:r>
      <w:r>
        <w:rPr>
          <w:rFonts w:ascii="Times New Roman" w:hAnsi="Times New Roman"/>
          <w:sz w:val="24"/>
        </w:rPr>
        <w:lastRenderedPageBreak/>
        <w:t>учётом местных промыслов) и опыт практической художественной деятельности по мотивам игрушки выбранного промысла.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Иметь опыт и соответствующие возрасту навыки подготовки и оформления общего праздника.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«Архитектура».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Рассматривать различные произведения архитектуры в окружающем мире </w:t>
      </w:r>
      <w:r>
        <w:rPr>
          <w:rFonts w:ascii="Times New Roman" w:hAnsi="Times New Roman"/>
          <w:sz w:val="24"/>
        </w:rPr>
        <w:br/>
        <w:t xml:space="preserve">(по фотографиям в условиях урока); анализировать и характеризовать особенности </w:t>
      </w:r>
      <w:r>
        <w:rPr>
          <w:rFonts w:ascii="Times New Roman" w:hAnsi="Times New Roman"/>
          <w:sz w:val="24"/>
        </w:rPr>
        <w:br/>
        <w:t>и составные части рассматриваемых зданий.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приёмы конструирования из бумаги, складывания объёмных простых геометрических тел.</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опыт пространственного макетирования (сказочный город) </w:t>
      </w:r>
      <w:r>
        <w:rPr>
          <w:rFonts w:ascii="Times New Roman" w:hAnsi="Times New Roman"/>
          <w:sz w:val="24"/>
        </w:rPr>
        <w:br/>
        <w:t>в форме коллективной игровой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представления о конструктивной основе любого предмета </w:t>
      </w:r>
      <w:r>
        <w:rPr>
          <w:rFonts w:ascii="Times New Roman" w:hAnsi="Times New Roman"/>
          <w:sz w:val="24"/>
        </w:rPr>
        <w:br/>
        <w:t>и первичные навыки анализа его строения.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«Восприятие произведений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w:t>
      </w:r>
      <w:r>
        <w:rPr>
          <w:rFonts w:ascii="Times New Roman" w:hAnsi="Times New Roman"/>
          <w:sz w:val="24"/>
        </w:rPr>
        <w:br/>
        <w:t>а также соответствия учебной задаче, поставленной учителем.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опыт эстетического восприятия и аналитического наблюдения архитектурных построек.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w:t>
      </w:r>
      <w:r>
        <w:rPr>
          <w:rFonts w:ascii="Times New Roman" w:hAnsi="Times New Roman"/>
          <w:sz w:val="24"/>
        </w:rPr>
        <w:br/>
        <w:t xml:space="preserve">с ярко выраженным эмоциональным настроением (например, натюрморты </w:t>
      </w:r>
      <w:r>
        <w:rPr>
          <w:rFonts w:ascii="Times New Roman" w:hAnsi="Times New Roman"/>
          <w:sz w:val="24"/>
        </w:rPr>
        <w:br/>
        <w:t>В. Ван Гога или А. Матисса).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новый опыт восприятия художественных иллюстраций в детских книгах и отношения к ним в соответствии с учебной установкой.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«Азбука цифровой графики».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опыт создания фотографий с целью эстетического </w:t>
      </w:r>
      <w:r>
        <w:rPr>
          <w:rFonts w:ascii="Times New Roman" w:hAnsi="Times New Roman"/>
          <w:sz w:val="24"/>
        </w:rPr>
        <w:br/>
        <w:t>и целенаправленного наблюдения природы.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опыт обсуждения фотографий с точки зрения того, с какой целью сделан </w:t>
      </w:r>
      <w:r>
        <w:rPr>
          <w:rFonts w:ascii="Times New Roman" w:hAnsi="Times New Roman"/>
          <w:sz w:val="24"/>
        </w:rPr>
        <w:lastRenderedPageBreak/>
        <w:t>снимок, насколько значимо его содержание и какова композиция в кадре.</w:t>
      </w:r>
      <w:bookmarkStart w:id="220" w:name="_TOC_250003"/>
    </w:p>
    <w:bookmarkEnd w:id="220"/>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навыки изображения на основе разной по характеру и способу наложения линии.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«Живопись».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навыки работы цветом, навыки смешения красок, пастозное плотное и прозрачное нанесение краски; осваивать разный характер мазков </w:t>
      </w:r>
      <w:r>
        <w:rPr>
          <w:rFonts w:ascii="Times New Roman" w:hAnsi="Times New Roman"/>
          <w:sz w:val="24"/>
        </w:rPr>
        <w:br/>
        <w:t>и движений кистью, навыки создания выразительной фактуры и кроющие качества гуаши.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работы акварельной краской и понимать особенности работы прозрачной краской.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Знать названия основных и составных цветов и способы получения разных оттенков составного цвета.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и сравнивать тёмные и светлые оттенки цвета; осваивать смешение цветных красок с белой и чёрной (для изменения их тона).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Знать о делении цветов на тёплые и холодные; уметь различать и сравнивать тёплые и холодные оттенки цвета.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эмоциональную выразительность цвета: цвет звонкий и яркий, радостный; цвет мягкий, «глухой» и мрачный и др.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w:t>
      </w:r>
      <w:r>
        <w:rPr>
          <w:rFonts w:ascii="Times New Roman" w:hAnsi="Times New Roman"/>
          <w:sz w:val="24"/>
        </w:rPr>
        <w:lastRenderedPageBreak/>
        <w:t>показать характер сказочных персонажей.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«Скульптура».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Знать об изменениях скульптурного образа при осмотре произведения </w:t>
      </w:r>
      <w:r>
        <w:rPr>
          <w:rFonts w:ascii="Times New Roman" w:hAnsi="Times New Roman"/>
          <w:sz w:val="24"/>
        </w:rPr>
        <w:br/>
        <w:t>с разных сторон.</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«Декоративно-прикладное искусство».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Рассматривать, анализировать и эстетически оценивать разнообразие форм </w:t>
      </w:r>
      <w:r>
        <w:rPr>
          <w:rFonts w:ascii="Times New Roman" w:hAnsi="Times New Roman"/>
          <w:sz w:val="24"/>
        </w:rPr>
        <w:br/>
        <w:t>в природе, воспринимаемых как узоры.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Сравнивать, сопоставлять природные явления – узоры (например, капли, снежинки, паутинки, роса на листьях, серёжки во время цветения деревьев) – </w:t>
      </w:r>
      <w:r>
        <w:rPr>
          <w:rFonts w:ascii="Times New Roman" w:hAnsi="Times New Roman"/>
          <w:sz w:val="24"/>
        </w:rPr>
        <w:br/>
        <w:t>с рукотворными произведениями декоративного искусства (кружево, шитьё, ювелирные изделия и др.).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выполнения эскиза геометрического орнамента кружева или вышивки на основе природных мотивов.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преобразования бытовых подручных нехудожественных материалов в художественные изображения и поделки.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w:t>
      </w:r>
      <w:r>
        <w:rPr>
          <w:rFonts w:ascii="Times New Roman" w:hAnsi="Times New Roman"/>
          <w:sz w:val="24"/>
        </w:rPr>
        <w:br/>
        <w:t xml:space="preserve">но и выражают характер персонажа; учиться понимать, что украшения человека рассказывают о нём, выявляют особенности его характера, его представления </w:t>
      </w:r>
      <w:r>
        <w:rPr>
          <w:rFonts w:ascii="Times New Roman" w:hAnsi="Times New Roman"/>
          <w:sz w:val="24"/>
        </w:rPr>
        <w:br/>
        <w:t>о красоте.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выполнения красками рисунков украшений народных былинных персонажей.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«Архитектура».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приёмы создания объёмных предметов из бумаги и объёмного декорирования предметов из бумаги.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Участвовать в коллективной работе по построению из бумаги пространственного макета сказочного города или детской площадки.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Рассматривать, характеризовать конструкцию архитектурных строений </w:t>
      </w:r>
      <w:r>
        <w:rPr>
          <w:rFonts w:ascii="Times New Roman" w:hAnsi="Times New Roman"/>
          <w:sz w:val="24"/>
        </w:rPr>
        <w:br/>
        <w:t xml:space="preserve">(по фотографиям в условиях урока), указывая составные части </w:t>
      </w:r>
      <w:r>
        <w:rPr>
          <w:rFonts w:ascii="Times New Roman" w:hAnsi="Times New Roman"/>
          <w:sz w:val="24"/>
        </w:rPr>
        <w:br/>
        <w:t>и их пропорциональные соотношения.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понимание образа здания, то есть его эмоционального воздействия.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сочинения и изображения жилья для разных по своему характеру героев литературных и народных сказок.</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«Восприятие произведений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w:t>
      </w:r>
      <w:r>
        <w:rPr>
          <w:rFonts w:ascii="Times New Roman" w:hAnsi="Times New Roman"/>
          <w:sz w:val="24"/>
        </w:rPr>
        <w:br/>
        <w:t>на поставленную учебную задачу.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и развивать умения вести эстетическое наблюдение явлений природы, а также потребность в таком наблюдении.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w:t>
      </w:r>
      <w:r>
        <w:rPr>
          <w:rFonts w:ascii="Times New Roman" w:hAnsi="Times New Roman"/>
          <w:sz w:val="24"/>
        </w:rPr>
        <w:br/>
        <w:t xml:space="preserve">а также художников-анималистов (В.В. Ватагина, Е.И. Чарушина и других </w:t>
      </w:r>
      <w:r>
        <w:rPr>
          <w:rFonts w:ascii="Times New Roman" w:hAnsi="Times New Roman"/>
          <w:sz w:val="24"/>
        </w:rPr>
        <w:br/>
        <w:t>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«Азбука цифровой графики».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возможности изображения с помощью разных видов линий </w:t>
      </w:r>
      <w:r>
        <w:rPr>
          <w:rFonts w:ascii="Times New Roman" w:hAnsi="Times New Roman"/>
          <w:sz w:val="24"/>
        </w:rPr>
        <w:br/>
        <w:t>в программе Paint (или другом графическом редакторе).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приёмы трансформации и копирования геометрических фигур </w:t>
      </w:r>
      <w:r>
        <w:rPr>
          <w:rFonts w:ascii="Times New Roman" w:hAnsi="Times New Roman"/>
          <w:sz w:val="24"/>
        </w:rPr>
        <w:br/>
      </w:r>
      <w:r>
        <w:rPr>
          <w:rFonts w:ascii="Times New Roman" w:hAnsi="Times New Roman"/>
          <w:sz w:val="24"/>
        </w:rPr>
        <w:lastRenderedPageBreak/>
        <w:t>в программе Paint, а также построения из них простых рисунков или орнаментов.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в компьютерном редакторе (например, Paint) инструменты </w:t>
      </w:r>
      <w:r>
        <w:rPr>
          <w:rFonts w:ascii="Times New Roman" w:hAnsi="Times New Roman"/>
          <w:sz w:val="24"/>
        </w:rPr>
        <w:br/>
        <w:t>и техники – карандаш, кисточка, ластик, заливка и другие – и создавать простые рисунки или композиции (например, образ дерева).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21" w:name="_TOC_250002"/>
    </w:p>
    <w:bookmarkEnd w:id="221"/>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Узнавать об искусстве шрифта и образных (изобразительных) возможностях надписи, о работе художника над шрифтовой композицией.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практическую творческую работу – поздравительную открытку, совмещая в ней шрифт и изображение.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Узнавать о работе художников над плакатами и афишами. Выполнять творческую композицию – эскиз афиши к выбранному спектаклю или фильму.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Узнавать основные пропорции лица человека, взаимное расположение частей лица.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рисования портрета (лица)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маску сказочного персонажа с ярко выраженным характером лица (для карнавала или спектакля).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«Живопись».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приёмы создания живописной композиции (натюрморта) </w:t>
      </w:r>
      <w:r>
        <w:rPr>
          <w:rFonts w:ascii="Times New Roman" w:hAnsi="Times New Roman"/>
          <w:sz w:val="24"/>
        </w:rPr>
        <w:br/>
        <w:t>по наблюдению натуры или по представлению.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опыт создания творческой живописной работы – натюрморта </w:t>
      </w:r>
      <w:r>
        <w:rPr>
          <w:rFonts w:ascii="Times New Roman" w:hAnsi="Times New Roman"/>
          <w:sz w:val="24"/>
        </w:rPr>
        <w:br/>
        <w:t>с ярко выраженным настроением или «натюрморта-автопортрета».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Изображать красками портрет человека с опорой на натуру </w:t>
      </w:r>
      <w:r>
        <w:rPr>
          <w:rFonts w:ascii="Times New Roman" w:hAnsi="Times New Roman"/>
          <w:sz w:val="24"/>
        </w:rPr>
        <w:br/>
        <w:t>или по представлению.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пейзаж, передавая в нём активное состояние природы.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Приобрести представление о деятельности художника в театре.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Создать красками эскиз занавеса или эскиз декораций к выбранному сюжету.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Познакомиться с работой художников по оформлению праздников.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Выполнить тематическую композицию «Праздник в городе» на основе наблюдений, по памяти и по представлению.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«Скульптура».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Узнавать о видах скульптуры: скульптурные памятники, парковая скульптура, мелкая пластика, рельеф (виды рельефа).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Приобретать опыт лепки эскиза парковой скульптуры.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«Декоративно-прикладное искусство».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Узнавать о создании глиняной и деревянной посуды: народные художественные промыслы Гжель и Хохлома.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Узнать о сетчатых видах орнаментов и их применении, например, в росписи тканей, стен, уметь рассуждать с опорой на зрительный материал о видах симметрии </w:t>
      </w:r>
      <w:r>
        <w:rPr>
          <w:rFonts w:ascii="Times New Roman" w:hAnsi="Times New Roman"/>
          <w:sz w:val="24"/>
        </w:rPr>
        <w:br/>
        <w:t>в сетчатом орнаменте.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навыки создания орнаментов при помощи штампов и трафаретов.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Получить опыт создания композиции орнамента в квадрате (в качестве эскиза росписи женского платка).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«Архитектура».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Создать эскиз макета паркового пространства или участвовать в коллективной работе по созданию такого макета.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Придумать и нарисовать (или выполнить в технике бумагопластики) транспортное средство.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Выполнить творческий рисунок – создать образ своего города или села </w:t>
      </w:r>
      <w:r>
        <w:rPr>
          <w:rFonts w:ascii="Times New Roman" w:hAnsi="Times New Roman"/>
          <w:sz w:val="24"/>
        </w:rPr>
        <w:br/>
        <w:t xml:space="preserve">или участвовать в коллективной работе по созданию образа своего города или села </w:t>
      </w:r>
      <w:r>
        <w:rPr>
          <w:rFonts w:ascii="Times New Roman" w:hAnsi="Times New Roman"/>
          <w:sz w:val="24"/>
        </w:rPr>
        <w:br/>
      </w:r>
      <w:r>
        <w:rPr>
          <w:rFonts w:ascii="Times New Roman" w:hAnsi="Times New Roman"/>
          <w:sz w:val="24"/>
        </w:rPr>
        <w:lastRenderedPageBreak/>
        <w:t>(в виде коллажа).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«Восприятие произведений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Рассматривать и обсуждать содержание работы художника, ценностно </w:t>
      </w:r>
      <w:r>
        <w:rPr>
          <w:rFonts w:ascii="Times New Roman" w:hAnsi="Times New Roman"/>
          <w:sz w:val="24"/>
        </w:rPr>
        <w:br/>
        <w:t>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Рассматривать и анализировать архитектурные постройки своего города (села), характерные особенности улиц и площадей, выделять центральные </w:t>
      </w:r>
      <w:r>
        <w:rPr>
          <w:rFonts w:ascii="Times New Roman" w:hAnsi="Times New Roman"/>
          <w:sz w:val="24"/>
        </w:rPr>
        <w:b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w:t>
      </w:r>
      <w:r>
        <w:rPr>
          <w:rFonts w:ascii="Times New Roman" w:hAnsi="Times New Roman"/>
          <w:sz w:val="24"/>
        </w:rPr>
        <w:br/>
        <w:t>а также деятельности художника в кино, в театре, на празднике.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Знать и уметь называть основные жанры живописи, графики и скульптуры, определяемые предметом изображения.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Знать имена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w:t>
      </w:r>
      <w:r>
        <w:rPr>
          <w:rFonts w:ascii="Times New Roman" w:hAnsi="Times New Roman"/>
          <w:sz w:val="24"/>
        </w:rPr>
        <w:br/>
        <w:t>об их произведениях.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w:t>
      </w:r>
      <w:r>
        <w:rPr>
          <w:rFonts w:ascii="Times New Roman" w:hAnsi="Times New Roman"/>
          <w:sz w:val="24"/>
        </w:rPr>
        <w:br/>
        <w:t>от виртуальных путешествий.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Знать, что в России много замечательных художественных музеев, иметь представление о коллекциях своих региональных музеев.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«Азбука цифровой графики».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приёмы работы в графическом редакторе с линиями, геометрическими фигурами, инструментами традиционного рисования.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Применять получаемые навыки для усвоения определённых учебных тем, например: </w:t>
      </w:r>
      <w:r>
        <w:rPr>
          <w:rFonts w:ascii="Times New Roman" w:hAnsi="Times New Roman"/>
          <w:sz w:val="24"/>
        </w:rPr>
        <w:lastRenderedPageBreak/>
        <w:t>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с помощью создания схемы лица человека его конструкцию </w:t>
      </w:r>
      <w:r>
        <w:rPr>
          <w:rFonts w:ascii="Times New Roman" w:hAnsi="Times New Roman"/>
          <w:sz w:val="24"/>
        </w:rPr>
        <w:br/>
        <w:t>и пропорции; осваивать с помощью графического редактора схематическое изменение мимики лица.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приёмы соединения шрифта и векторного изображения </w:t>
      </w:r>
      <w:r>
        <w:rPr>
          <w:rFonts w:ascii="Times New Roman" w:hAnsi="Times New Roman"/>
          <w:sz w:val="24"/>
        </w:rPr>
        <w:br/>
        <w:t>при создании, например, поздравительных открыток, афиши.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22" w:name="_TOC_250001"/>
    </w:p>
    <w:bookmarkEnd w:id="222"/>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«Графика».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правила линейной и воздушной перспективы и применять </w:t>
      </w:r>
      <w:r>
        <w:rPr>
          <w:rFonts w:ascii="Times New Roman" w:hAnsi="Times New Roman"/>
          <w:sz w:val="24"/>
        </w:rPr>
        <w:br/>
        <w:t xml:space="preserve">их в своей практической творческой деятельности. Изучать основные пропорции фигуры человека, пропорциональные отношения отдельных частей фигуры </w:t>
      </w:r>
      <w:r>
        <w:rPr>
          <w:rFonts w:ascii="Times New Roman" w:hAnsi="Times New Roman"/>
          <w:sz w:val="24"/>
        </w:rPr>
        <w:br/>
        <w:t>и учиться применять эти знания в своих рисунках.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представление о традиционных одеждах разных народов </w:t>
      </w:r>
      <w:r>
        <w:rPr>
          <w:rFonts w:ascii="Times New Roman" w:hAnsi="Times New Roman"/>
          <w:sz w:val="24"/>
        </w:rPr>
        <w:br/>
        <w:t xml:space="preserve">и представление о красоте человека в разных культурах, применять эти знания </w:t>
      </w:r>
      <w:r>
        <w:rPr>
          <w:rFonts w:ascii="Times New Roman" w:hAnsi="Times New Roman"/>
          <w:sz w:val="24"/>
        </w:rPr>
        <w:br/>
        <w:t>в изображении персонажей сказаний и легенд или просто представителей народов разных культур.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зарисовки памятников отечественной и мировой архитектуры.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«Живопись».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Выполнять живописное изображение пейзажей разных климатических зон (пейзаж гор, пейзаж степной или пустынной зоны, пейзаж, типичный </w:t>
      </w:r>
      <w:r>
        <w:rPr>
          <w:rFonts w:ascii="Times New Roman" w:hAnsi="Times New Roman"/>
          <w:sz w:val="24"/>
        </w:rPr>
        <w:br/>
        <w:t>для среднерусской природы).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Передавать в изображении народные представления о красоте человека, создавать образ женщины в русском народном костюме и образ мужчины </w:t>
      </w:r>
      <w:r>
        <w:rPr>
          <w:rFonts w:ascii="Times New Roman" w:hAnsi="Times New Roman"/>
          <w:sz w:val="24"/>
        </w:rPr>
        <w:br/>
        <w:t>в народном костюме.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w:t>
      </w:r>
      <w:r>
        <w:rPr>
          <w:rFonts w:ascii="Times New Roman" w:hAnsi="Times New Roman"/>
          <w:sz w:val="24"/>
        </w:rPr>
        <w:br/>
        <w:t>(по представлению из выбранной культурной эпохи).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двойной портрет (например, портрет матери и ребёнка).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Приобретать опыт создания композиции на тему «Древнерусский город».</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w:t>
      </w:r>
      <w:r>
        <w:rPr>
          <w:rFonts w:ascii="Times New Roman" w:hAnsi="Times New Roman"/>
          <w:sz w:val="24"/>
        </w:rPr>
        <w:br/>
        <w:t>в которых выражается обобщённый образ национальной культуры.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«Скульптура».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Лепка из пластилина эскиза памятника выбранному герою или участие </w:t>
      </w:r>
      <w:r>
        <w:rPr>
          <w:rFonts w:ascii="Times New Roman" w:hAnsi="Times New Roman"/>
          <w:sz w:val="24"/>
        </w:rPr>
        <w:b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«Декоративно-прикладное искусство».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Познакомиться с женским и мужским костюмами в традициях разных народов, со своеобразием одежды в разных культурах и в разные эпохи.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«Архитектура».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Получить представление о конструкции традиционных жилищ у разных народов, об их связи с окружающей природой.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w:t>
      </w:r>
      <w:r>
        <w:rPr>
          <w:rFonts w:ascii="Times New Roman" w:hAnsi="Times New Roman"/>
          <w:sz w:val="24"/>
        </w:rPr>
        <w:br/>
        <w:t xml:space="preserve">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w:t>
      </w:r>
      <w:r>
        <w:rPr>
          <w:rFonts w:ascii="Times New Roman" w:hAnsi="Times New Roman"/>
          <w:sz w:val="24"/>
        </w:rPr>
        <w:lastRenderedPageBreak/>
        <w:t>изобразить, иметь общее, целостное образное представление о древнегреческой культуре.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Понимать и уметь объяснять, в чём заключается значимость для современных людей сохранения архитектурных памятников и исторического образа своей </w:t>
      </w:r>
      <w:r>
        <w:rPr>
          <w:rFonts w:ascii="Times New Roman" w:hAnsi="Times New Roman"/>
          <w:sz w:val="24"/>
        </w:rPr>
        <w:br/>
        <w:t>и мировой культуры.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«Восприятие произведений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Формировать восприятие произведений искусства на темы истории </w:t>
      </w:r>
      <w:r>
        <w:rPr>
          <w:rFonts w:ascii="Times New Roman" w:hAnsi="Times New Roman"/>
          <w:sz w:val="24"/>
        </w:rPr>
        <w:br/>
        <w:t>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w:t>
      </w:r>
      <w:r>
        <w:rPr>
          <w:rFonts w:ascii="Times New Roman" w:hAnsi="Times New Roman"/>
          <w:sz w:val="24"/>
        </w:rPr>
        <w:br/>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Узнавать соборы Московского Кремля, Софийский собор в Великом Новгороде, храм Покрова на Нерли.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Уметь называть и объяснять содержание памятника К. Минину </w:t>
      </w:r>
      <w:r>
        <w:rPr>
          <w:rFonts w:ascii="Times New Roman" w:hAnsi="Times New Roman"/>
          <w:sz w:val="24"/>
        </w:rPr>
        <w:br/>
        <w:t>и Д. Пожарскому скульптора И.П. Мартоса в Москве.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Pr>
          <w:rFonts w:ascii="Times New Roman" w:hAnsi="Times New Roman"/>
          <w:sz w:val="24"/>
        </w:rPr>
        <w:br/>
        <w:t>в том числе Древнего Востока, уметь обсуждать эти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Модуль «Азбука цифровой графики».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Осваивать правила линейной и воздушной перспективы с помощью графических </w:t>
      </w:r>
      <w:r>
        <w:rPr>
          <w:rFonts w:ascii="Times New Roman" w:hAnsi="Times New Roman"/>
          <w:sz w:val="24"/>
        </w:rPr>
        <w:lastRenderedPageBreak/>
        <w:t>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Использовать поисковую систему для знакомства с разными видами деревянного дома на основе избы и традициями и её украшений.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Освоить анимацию простого повторяющегося движения изображения </w:t>
      </w:r>
      <w:r>
        <w:rPr>
          <w:rFonts w:ascii="Times New Roman" w:hAnsi="Times New Roman"/>
          <w:sz w:val="24"/>
        </w:rPr>
        <w:br/>
        <w:t>в виртуальном редакторе GIF-анимации.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Освоить и проводить компьютерные презентации в программе PowerPoint </w:t>
      </w:r>
      <w:r>
        <w:rPr>
          <w:rFonts w:ascii="Times New Roman" w:hAnsi="Times New Roman"/>
          <w:sz w:val="24"/>
        </w:rPr>
        <w:br/>
        <w:t>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Совершать виртуальные тематические путешествия по художественным музеям мира.</w:t>
      </w:r>
      <w:bookmarkStart w:id="223" w:name="_TOC_250000"/>
      <w:bookmarkEnd w:id="223"/>
      <w:r w:rsidR="00CF51D0">
        <w:rPr>
          <w:rFonts w:ascii="Times New Roman" w:hAnsi="Times New Roman"/>
          <w:sz w:val="24"/>
        </w:rPr>
        <w:t xml:space="preserve"> </w:t>
      </w:r>
      <w:r w:rsidR="00CF51D0">
        <w:rPr>
          <w:rFonts w:ascii="Times New Roman" w:hAnsi="Times New Roman"/>
          <w:sz w:val="24"/>
        </w:rPr>
        <w:br/>
      </w:r>
    </w:p>
    <w:p w:rsidR="00207E01" w:rsidRDefault="005D752E">
      <w:pPr>
        <w:pStyle w:val="10"/>
        <w:spacing w:line="360" w:lineRule="auto"/>
        <w:ind w:firstLine="708"/>
        <w:jc w:val="both"/>
        <w:rPr>
          <w:sz w:val="24"/>
        </w:rPr>
      </w:pPr>
      <w:r>
        <w:rPr>
          <w:sz w:val="24"/>
        </w:rPr>
        <w:t>2</w:t>
      </w:r>
      <w:r w:rsidR="007523E5">
        <w:rPr>
          <w:sz w:val="24"/>
        </w:rPr>
        <w:t>.</w:t>
      </w:r>
      <w:r>
        <w:rPr>
          <w:sz w:val="24"/>
        </w:rPr>
        <w:t>1.9</w:t>
      </w:r>
      <w:r w:rsidR="007523E5">
        <w:rPr>
          <w:sz w:val="24"/>
        </w:rPr>
        <w:t xml:space="preserve"> Федеральная рабочая программа по учебному предмету «Музыка».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Федеральная рабочая программа по учебному предмету «Музыка» (предметная область «Искусство») (далее соответственно – программа </w:t>
      </w:r>
      <w:r>
        <w:rPr>
          <w:rFonts w:ascii="Times New Roman" w:hAnsi="Times New Roman"/>
          <w:sz w:val="24"/>
        </w:rPr>
        <w:br/>
        <w:t>по музыке, музыка) включает пояснительную записку, содержание обучения, планируемые результаты освоения программы по музыке.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Пояснительная записка отражает общие цели и задачи изучения музыки, место в структуре учебного плана, а также подходы к отбору содержания </w:t>
      </w:r>
      <w:r>
        <w:rPr>
          <w:rFonts w:ascii="Times New Roman" w:hAnsi="Times New Roman"/>
          <w:sz w:val="24"/>
        </w:rPr>
        <w:br/>
        <w:t>и планируемым результатам.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w:t>
      </w:r>
      <w:r>
        <w:rPr>
          <w:rFonts w:ascii="Times New Roman" w:hAnsi="Times New Roman"/>
          <w:sz w:val="24"/>
        </w:rPr>
        <w:lastRenderedPageBreak/>
        <w:t>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Планируемые результаты освоения программы по музыке включают личностные, метапредметные и предметные результаты за весь период обучения </w:t>
      </w:r>
      <w:r>
        <w:rPr>
          <w:rFonts w:ascii="Times New Roman" w:hAnsi="Times New Roman"/>
          <w:sz w:val="24"/>
        </w:rPr>
        <w:br/>
        <w:t>на уровне начального общего образования. Предметные результаты, формируемые</w:t>
      </w:r>
      <w:r>
        <w:rPr>
          <w:rFonts w:ascii="Times New Roman" w:hAnsi="Times New Roman"/>
          <w:sz w:val="24"/>
        </w:rPr>
        <w:br/>
        <w:t>в ходе изучения музыки, сгруппированы по учебным модулям.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Пояснительная записка.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Программа по музыке позволит учителю:</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реализовать в процессе преподавания музыки современные подходы</w:t>
      </w:r>
      <w:r>
        <w:rPr>
          <w:rFonts w:ascii="Times New Roman" w:hAnsi="Times New Roman"/>
          <w:sz w:val="24"/>
        </w:rPr>
        <w:br/>
        <w:t>к формированию личностных, метапредметных и предметных результатов обучения, сформулированных в ФГОС НОО;</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определить и структурировать планируемые результаты обучения</w:t>
      </w:r>
      <w:r>
        <w:rPr>
          <w:rFonts w:ascii="Times New Roman" w:hAnsi="Times New Roman"/>
          <w:sz w:val="24"/>
        </w:rPr>
        <w:br/>
        <w:t>и содержание учебного предмета по годам обучения в соответствии с ФГОС НОО, федеральной программой воспитания;</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программе по музыке примерное распределение учебного времени на изучение определённого раздела (темы), а также предложенные основные виды учебной деятельности для освоения учебного материала.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w:t>
      </w:r>
      <w:r>
        <w:rPr>
          <w:rFonts w:ascii="Times New Roman" w:hAnsi="Times New Roman"/>
          <w:sz w:val="24"/>
        </w:rPr>
        <w:br/>
        <w:t>и естественного радостного мировосприятия.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w:t>
      </w:r>
      <w:r>
        <w:rPr>
          <w:rFonts w:ascii="Times New Roman" w:hAnsi="Times New Roman"/>
          <w:sz w:val="24"/>
        </w:rPr>
        <w:br/>
        <w:t>и форм развития музыки.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Однако этот уровень содержания обучения не является главным. Значительно более важным является формирование эстетических потребностей, проживание</w:t>
      </w:r>
      <w:r>
        <w:rPr>
          <w:rFonts w:ascii="Times New Roman" w:hAnsi="Times New Roman"/>
          <w:sz w:val="24"/>
        </w:rPr>
        <w:br/>
        <w:t>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Особая роль в организации музыкальных занятий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 жизненно необходима для полноценного развития обучающихся.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 процессе конкретизации учебных целей их реализация осуществляется по следующим направлениям:</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 xml:space="preserve">становление системы ценностей, обучающихся в единстве эмоциональной </w:t>
      </w:r>
      <w:r>
        <w:rPr>
          <w:rFonts w:ascii="Times New Roman" w:hAnsi="Times New Roman"/>
          <w:sz w:val="24"/>
        </w:rPr>
        <w:br/>
        <w:t>и познавательной сферы;</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lastRenderedPageBreak/>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формирование творческих способностей ребёнка, развитие внутренней мотивации к музицированию.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Важнейшие задачи обучения музыке на уровне начального общего образования: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формирование эмоционально-ценностной отзывчивости на прекрасное</w:t>
      </w:r>
      <w:r>
        <w:rPr>
          <w:rFonts w:ascii="Times New Roman" w:hAnsi="Times New Roman"/>
          <w:sz w:val="24"/>
        </w:rPr>
        <w:br/>
        <w:t>в жизни и в искусстве;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 слушание (воспитание грамотного слушателя), исполнение (пение, 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изучение закономерностей музыкального искусства: интонационная</w:t>
      </w:r>
      <w:r>
        <w:rPr>
          <w:rFonts w:ascii="Times New Roman" w:hAnsi="Times New Roman"/>
          <w:sz w:val="24"/>
        </w:rPr>
        <w:br/>
        <w:t>и жанровая природа музыки, основные выразительные средства, элементы музыкального языка;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воспитание уважения к цивилизационному наследию России, присвоение интонационно-образного строя отечественной музыкальной культуры;</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 xml:space="preserve">расширение кругозора, воспитание любознательности, интереса </w:t>
      </w:r>
      <w:r>
        <w:rPr>
          <w:rFonts w:ascii="Times New Roman" w:hAnsi="Times New Roman"/>
          <w:sz w:val="24"/>
        </w:rPr>
        <w:br/>
        <w:t>к музыкальной культуре других стран, культур, времён и народов.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Содержание учебного предмета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 xml:space="preserve">модуль № 1 «Музыкальная грамота»; </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lastRenderedPageBreak/>
        <w:t xml:space="preserve">модуль № 2 «Народная музыка России»; </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 xml:space="preserve">модуль № 3 «Музыка народов мира»; </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модуль № 4 «Духовная музыка»;</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модуль № 5 «Классическая музыка»;</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 xml:space="preserve">модуль № 6 «Современная музыкальная культура»; </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модуль № 7 «Музыка театра и кино»;</w:t>
      </w:r>
    </w:p>
    <w:p w:rsidR="00207E01" w:rsidRDefault="007523E5">
      <w:pPr>
        <w:pStyle w:val="a8"/>
        <w:spacing w:after="0" w:line="360" w:lineRule="auto"/>
        <w:ind w:left="0" w:firstLine="709"/>
        <w:contextualSpacing w:val="0"/>
        <w:jc w:val="both"/>
        <w:rPr>
          <w:rFonts w:ascii="Times New Roman" w:hAnsi="Times New Roman"/>
          <w:sz w:val="24"/>
        </w:rPr>
      </w:pPr>
      <w:r>
        <w:rPr>
          <w:rFonts w:ascii="Times New Roman" w:hAnsi="Times New Roman"/>
          <w:sz w:val="24"/>
        </w:rPr>
        <w:t>модуль № 8 «Музыка в жизни человека».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165.5.8. Каждый модуль состоит из нескольких тематических блоков, </w:t>
      </w:r>
      <w:r>
        <w:rPr>
          <w:rFonts w:ascii="Times New Roman" w:hAnsi="Times New Roman"/>
          <w:sz w:val="24"/>
        </w:rPr>
        <w:br/>
        <w:t>с указанием примерного количества учебного времени. Модульный принцип допускает перестановку блоков, перераспределение количества учебных часов между блоками.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w:t>
      </w:r>
      <w:r>
        <w:rPr>
          <w:rFonts w:ascii="Times New Roman" w:hAnsi="Times New Roman"/>
          <w:sz w:val="24"/>
        </w:rPr>
        <w:br/>
        <w:t>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w:t>
      </w:r>
      <w:r>
        <w:rPr>
          <w:rFonts w:ascii="Times New Roman" w:hAnsi="Times New Roman"/>
          <w:sz w:val="24"/>
        </w:rPr>
        <w:br/>
        <w:t xml:space="preserve">для планирования внеурочной, внеклассной работы, обозначены «на выбор </w:t>
      </w:r>
      <w:r>
        <w:rPr>
          <w:rFonts w:ascii="Times New Roman" w:hAnsi="Times New Roman"/>
          <w:sz w:val="24"/>
        </w:rPr>
        <w:br/>
        <w:t>или факультативно».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Общее число часов, рекомендованных для изучения музыки </w:t>
      </w:r>
      <w:r>
        <w:rPr>
          <w:rFonts w:ascii="Times New Roman" w:hAnsi="Times New Roman"/>
          <w:sz w:val="24"/>
        </w:rPr>
        <w:br/>
        <w:t xml:space="preserve">135 часов: в 1 классе  33 часа (1 час в неделю), во 2 классе – 34 часа (1 час </w:t>
      </w:r>
      <w:r>
        <w:rPr>
          <w:rFonts w:ascii="Times New Roman" w:hAnsi="Times New Roman"/>
          <w:sz w:val="24"/>
        </w:rPr>
        <w:br/>
        <w:t>в неделю), в 3 классе – 34 часа (1 час в неделю), в 4 классе – 34 часа (1 час</w:t>
      </w:r>
      <w:r>
        <w:rPr>
          <w:rFonts w:ascii="Times New Roman" w:hAnsi="Times New Roman"/>
          <w:sz w:val="24"/>
        </w:rPr>
        <w:br/>
        <w:t>в неделю).</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w:t>
      </w:r>
      <w:r>
        <w:rPr>
          <w:rFonts w:ascii="Times New Roman" w:hAnsi="Times New Roman"/>
          <w:sz w:val="24"/>
        </w:rPr>
        <w:br/>
        <w:t>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другие.</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Содержание обучения музыке на уровне начального общего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 1 «Музыкальная грамота».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Данный модуль является вспомогательным и не может изучаться в отрыве</w:t>
      </w:r>
      <w:r>
        <w:rPr>
          <w:rFonts w:ascii="Times New Roman" w:hAnsi="Times New Roman"/>
          <w:sz w:val="24"/>
        </w:rPr>
        <w:br/>
        <w:t>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Весь мир звучит (0,5–2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Звуки музыкальные и шумовые. Свойства звука: высота, громкость, длительность, тембр.</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со звуками музыкальными и шумовыми;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определение на слух звуков различного качества;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игра – подражание звукам и голосам природы с использованием шумовых музыкальных инструментов, вокальной импровизации;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артикуляционные упражнения, разучивание и исполнение попевок и песен</w:t>
      </w:r>
      <w:r>
        <w:rPr>
          <w:rFonts w:ascii="Times New Roman" w:hAnsi="Times New Roman"/>
          <w:sz w:val="24"/>
        </w:rPr>
        <w:br/>
        <w:t>с использованием звукоподражательных элементов, шумовых звуков.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Звукоряд (0,5–2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Нотный стан, скрипичный ключ. Ноты первой октавы.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элементами нотной записи;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по нотной записи, определение на слух звукоряда в отличие</w:t>
      </w:r>
      <w:r>
        <w:rPr>
          <w:rFonts w:ascii="Times New Roman" w:hAnsi="Times New Roman"/>
          <w:sz w:val="24"/>
        </w:rPr>
        <w:br/>
        <w:t>от других последовательностей звуков;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пение с названием нот, игра на металлофоне звукоряда от ноты «до»;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вокальных упражнений, песен, построенных</w:t>
      </w:r>
      <w:r>
        <w:rPr>
          <w:rFonts w:ascii="Times New Roman" w:hAnsi="Times New Roman"/>
          <w:sz w:val="24"/>
        </w:rPr>
        <w:br/>
        <w:t>на элементах звукоряда.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Интонация (0,5–2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Выразительные и изобразительные интонации.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прослеживание по нотной записи кратких интонаций изобразительного (ку-ку, тик-так и другие) и выразительного (просьба, призыв</w:t>
      </w:r>
      <w:r>
        <w:rPr>
          <w:rFonts w:ascii="Times New Roman" w:hAnsi="Times New Roman"/>
          <w:sz w:val="24"/>
        </w:rPr>
        <w:br/>
        <w:t>и другие) характера;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попевок, вокальных упражнений, песен, вокальные</w:t>
      </w:r>
      <w:r>
        <w:rPr>
          <w:rFonts w:ascii="Times New Roman" w:hAnsi="Times New Roman"/>
          <w:sz w:val="24"/>
        </w:rPr>
        <w:br/>
        <w:t>и инструментальные импровизации на основе данных интонаций;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слушание фрагментов музыкальных произведений, включающих примеры изобразительных интонаций.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Ритм (0,5–2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Звуки длинные и короткие (восьмые и четвертные длительности), такт, тактовая черта.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на слух, прослеживание по нотной записи ритмических рисунков, состоящих из различных длительностей и пауз;</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импровизация с помощью звучащих жестов (хлопки, шлепки, притопы) и (или) ударных инструментов простых ритмов;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игра «Ритмическое эхо», прохлопывание ритма по ритмическим карточкам, проговаривание с использованием ритмослогов;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на ударных инструментах ритмической партитуры;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слушание музыкальных произведений с ярко выраженным ритмическим рисунком, воспроизведение данного ритма по памяти (хлопками);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на клавишных или духовых инструментах (фортепиано, синтезатор, свирель, блокфлейта, мелодика) попевок, остинатных формул, состоящих из различных длительностей.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Ритмический рисунок (0,5–4 часа)</w:t>
      </w:r>
      <w:r>
        <w:rPr>
          <w:rStyle w:val="afffffffffd"/>
          <w:rFonts w:ascii="Times New Roman" w:hAnsi="Times New Roman"/>
          <w:sz w:val="24"/>
        </w:rPr>
        <w:footnoteReference w:id="13"/>
      </w:r>
      <w:r>
        <w:rPr>
          <w:rFonts w:ascii="Times New Roman" w:hAnsi="Times New Roman"/>
          <w:sz w:val="24"/>
        </w:rPr>
        <w: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Длительности половинная, целая, шестнадцатые. Паузы. Ритмические рисунки. Ритмическая партитура.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на слух, прослеживание по нотной записи ритмических рисунков, состоящих из различных длительностей и пауз;</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импровизация с помощью звучащих жестов (хлопки, шлепки, притопы) и (или) ударных инструментов простых ритмов;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игра «Ритмическое эхо», прохлопывание ритма по ритмическим карточкам, проговаривание с использованием ритмослогов;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на ударных инструментах ритмической партитуры;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слушание музыкальных произведений с ярко выраженным ритмическим рисунком, воспроизведение данного ритма по памяти (хлопками);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исполнение на клавишных или духовых инструментах (фортепиано, синтезатор, свирель, блокфлейта, мелодика) попевок, остинатных формул, состоящих из различных длительностей.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Размер (0,5–2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Равномерная пульсация. Сильные и слабые доли. Размеры 2/4, 3/4, 4/4.</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ритмические упражнения на ровную пульсацию, выделение сильных долей</w:t>
      </w:r>
      <w:r>
        <w:rPr>
          <w:rFonts w:ascii="Times New Roman" w:hAnsi="Times New Roman"/>
          <w:sz w:val="24"/>
        </w:rPr>
        <w:br/>
        <w:t>в размерах 2/4, 3/4, 4/4 (звучащими жестами или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по нотной записи размеров 2/4, 3/4, 4/4;</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вокальных упражнений, песен в размерах 2/4, 3/4, 4/4 с хлопками-акцентами на сильную долю, элементарными дирижёрскими жестами;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музыкальных произведений с ярко выраженным музыкальным размером, танцевальные, двигательные импровизации под музыку;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попевок, мелодий</w:t>
      </w:r>
      <w:r>
        <w:rPr>
          <w:rFonts w:ascii="Times New Roman" w:hAnsi="Times New Roman"/>
          <w:sz w:val="24"/>
        </w:rPr>
        <w:br/>
        <w:t>в размерах 2/4, 3/4, 4/4;</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вокальная и инструментальная импровизация в заданном размере.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Музыкальный язык (1–4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Темп, тембр. Динамика (форте, пиано, крещендо, диминуэндо). Штрихи (стаккато, легато, акцент).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знакомство с элементами музыкального языка, специальными терминами, </w:t>
      </w:r>
      <w:r>
        <w:rPr>
          <w:rFonts w:ascii="Times New Roman" w:hAnsi="Times New Roman"/>
          <w:sz w:val="24"/>
        </w:rPr>
        <w:br/>
        <w:t>их обозначением в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изученных элементов на слух при восприятии музыкальных произведений;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вокальных и ритмических упражнений, песен с ярко выраженными динамическими, темповыми, штриховыми красками;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исполнение на клавишных или духовых инструментах попевок, мелодий </w:t>
      </w:r>
      <w:r>
        <w:rPr>
          <w:rFonts w:ascii="Times New Roman" w:hAnsi="Times New Roman"/>
          <w:sz w:val="24"/>
        </w:rPr>
        <w:br/>
        <w:t>с ярко выраженными динамическими, темповыми, штриховыми красками;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исполнительская интерпретация на основе их изменения. Составление музыкального словаря.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Высота звуков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Содержание: Регистры. Ноты певческого диапазона. Расположение нот </w:t>
      </w:r>
      <w:r>
        <w:rPr>
          <w:rFonts w:ascii="Times New Roman" w:hAnsi="Times New Roman"/>
          <w:sz w:val="24"/>
        </w:rPr>
        <w:br/>
        <w:t>на клавиатуре. Знаки альтерации (диезы, бемоли, бекары).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освоение понятий «выше-ниже»;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наблюдение за изменением музыкального образа при изменении регистра;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попевок, кратких мелодий по нотам;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выполнение упражнений на виртуальной клавиатуре.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Мелодия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Мотив, музыкальная фраза. Поступенное, плавное движение мелодии, скачки. Мелодический рисунок.</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прослеживание по нотной записи мелодических рисунков с поступенным, плавным движением, скачками, остановками;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импровизация (вокальная или на звуковысотных музыкальных инструментах) различных мелодических рисунков;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нахождение по нотам границ музыкальной фразы, мотива;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обнаружение повторяющихся и неповторяющихся мотивов, музыкальных фраз, похожих друг на друга;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на духовых, клавишных инструментах или виртуальной клавиатуре попевок, кратких мелодий по нотам.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Сопровождение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Аккомпанемент. Остинато. Вступление, заключение, проигрыш.</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прослеживание по нотной записи главного голоса</w:t>
      </w:r>
      <w:r>
        <w:rPr>
          <w:rFonts w:ascii="Times New Roman" w:hAnsi="Times New Roman"/>
          <w:sz w:val="24"/>
        </w:rPr>
        <w:br/>
        <w:t>и сопровождения;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характеристика мелодических и ритмических особенностей главного голоса и сопровождения;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показ рукой линии движения главного голоса и аккомпанемента;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простейших элементов музыкальной формы: вступление, заключение, проигрыш;</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составление наглядной графической схемы;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импровизация ритмического аккомпанемента к знакомой песне (звучащими жестами или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простейшего сопровождения (бурдонный бас, остинато)</w:t>
      </w:r>
      <w:r>
        <w:rPr>
          <w:rFonts w:ascii="Times New Roman" w:hAnsi="Times New Roman"/>
          <w:sz w:val="24"/>
        </w:rPr>
        <w:br/>
        <w:t>к знакомой мелодии на клавишных или духовых инструментах.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Песня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Куплетная форма. Запев, припев.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со строением куплетной формы;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составление наглядной буквенной или графической схемы куплетной формы;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песен, написанных в куплетной форме;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куплетной формы при слушании незнакомых музыкальных произведений;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импровизация, сочинение новых куплетов к знакомой песне.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Лад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Понятие лада. Семиступенные лады мажор и минор. Краска звучания. Ступеневый состав.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ладового наклонения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игра «Солнышко – туча»;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наблюдение за изменением музыкального образа при изменении лада;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распевания, вокальные упражнения, построенные на чередовании мажора</w:t>
      </w:r>
      <w:r>
        <w:rPr>
          <w:rFonts w:ascii="Times New Roman" w:hAnsi="Times New Roman"/>
          <w:sz w:val="24"/>
        </w:rPr>
        <w:br/>
        <w:t>и минора;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песен с ярко выраженной ладовой окраской;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импровизация, сочинение в заданном ладу;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чтение сказок о нотах и музыкальных ладах.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Пентатоника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Пентатоника – пятиступенный лад, распространённый у многих народов.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инструментальных произведений, исполнение песен, написанных</w:t>
      </w:r>
      <w:r>
        <w:rPr>
          <w:rFonts w:ascii="Times New Roman" w:hAnsi="Times New Roman"/>
          <w:sz w:val="24"/>
        </w:rPr>
        <w:br/>
        <w:t>в пентатонике;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импровизация на чёрных клавишах фортепиано;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импровизация в пентатонном ладу на других музыкальных инструментах (свирель, блокфлейта, штабшпили со съёмными пластинами).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Ноты в разных октавах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Ноты второй и малой октавы. Басовый ключ.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нотной записью во второй и малой октаве;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прослеживание по нотам небольших мелодий в соответствующем диапазоне;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одной и той же мелодии, записанной в разных октавах;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в какой октаве звучит музыкальный фрагмент;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на духовых, клавишных инструментах или виртуальной клавиатуре попевок, кратких мелодий по нотам.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Дополнительные обозначения в нотах (0,5–1 час).</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Реприза, фермата, вольта, украшения (трели, форшлаги).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знакомство с дополнительными элементами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песен, попевок, в которых присутствуют данные элементы.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Ритмические рисунки в размере 6/8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Размер 6/8. Нота с точкой. Шестнадцатые. Пунктирный ритм.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прослеживание по нотной записи ритмических рисунков в размере 6/8;</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импровизация с помощью звучащих жестов (хлопки, шлепки, притопы) и/или ударных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игра «Ритмическое эхо», прохлопывание ритма по ритмическим карточкам, проговаривание ритмослогами;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на ударных инструментах ритмической партитуры;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музыкальных произведений с ярко выраженным ритмическим рисунком, воспроизведение данного ритма по памяти (хлопками);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на клавишных или духовых инструментах попевок, мелодий</w:t>
      </w:r>
      <w:r>
        <w:rPr>
          <w:rFonts w:ascii="Times New Roman" w:hAnsi="Times New Roman"/>
          <w:sz w:val="24"/>
        </w:rPr>
        <w:br/>
        <w:t>и аккомпанементов в размере 6/8.</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Тональность. Гамма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Тоника, тональность. Знаки при ключе. Мажорные и минорные тональности (до 2–3 знаков при ключе).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определение на слух устойчивых звуков;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игра «устой – неустой»;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пение упражнений – гамм с названием нот, прослеживание по нотам;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освоение понятия «тоника»;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упражнение на допевание неполной музыкальной фразы до тоники «Закончи музыкальную фразу»;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импровизация в заданной тональности.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Интервалы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Понятие музыкального интервала. Тон, полутон. Консонансы: терция, кварта, квинта, секста, октава. Диссонансы: секунда, септима.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освоение понятия «интервал»;</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анализ ступеневого состава мажорной и минорной гаммы (тон-полутон);</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на слух диссонансов и консонансов, параллельного движения двух голосов в октаву, терцию, сексту;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подбор эпитетов для определения краски звучания различных интервалов;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попевок и песен с ярко выраженной характерной интерваликой в мелодическом движении;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элементы двухголосия;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досочинение к простой мелодии подголоска, повторяющего основной голос</w:t>
      </w:r>
      <w:r>
        <w:rPr>
          <w:rFonts w:ascii="Times New Roman" w:hAnsi="Times New Roman"/>
          <w:sz w:val="24"/>
        </w:rPr>
        <w:br/>
        <w:t>в терцию, октаву;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сочинение аккомпанемента на основе движения квинтами, октавами.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Гармония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Аккорд. Трезвучие мажорное и минорное. Понятие фактуры. Фактуры аккомпанемента бас-аккорд, аккордовая, арпеджио.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на слух интервалов и аккордов;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на слух мажорных и минорных аккордов;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попевок и песен с мелодическим движением</w:t>
      </w:r>
      <w:r>
        <w:rPr>
          <w:rFonts w:ascii="Times New Roman" w:hAnsi="Times New Roman"/>
          <w:sz w:val="24"/>
        </w:rPr>
        <w:br/>
        <w:t>по звукам аккордов;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вокальные упражнения с элементами трёхголосия;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типа фактуры аккомпанемента исполняемых песен, прослушанных инструментальных произведений;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сочинение аккордового аккомпанемента к мелодии песни.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Музыкальная форма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со строением музыкального произведения, понятиями двухчастной и трёхчастной формы, рондо;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произведений: определение формы их строения на слух;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составление наглядной буквенной или графической схемы;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песен, написанных в двухчастной или трёхчастной форме;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коллективная импровизация в форме рондо, трёхчастной репризной форме;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создание художественных композиций (рисунок, аппликация) по законам музыкальной формы.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Вариации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Варьирование как принцип развития. Тема. Вариации.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произведений, сочинённых в форме вариаций;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наблюдение за развитием, изменением основной темы;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составление наглядной буквенной или графической схемы;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ритмической партитуры, построенной по принципу вариаций;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коллективная импровизация в форме вариаций.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 2 «Народная музыка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w:t>
      </w:r>
      <w:r>
        <w:rPr>
          <w:rFonts w:ascii="Times New Roman" w:hAnsi="Times New Roman"/>
          <w:sz w:val="24"/>
        </w:rPr>
        <w:br/>
        <w:t>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w:t>
      </w:r>
      <w:r>
        <w:rPr>
          <w:rFonts w:ascii="Times New Roman" w:hAnsi="Times New Roman"/>
          <w:sz w:val="24"/>
        </w:rPr>
        <w:br/>
        <w:t>от эстрадных шоу-программ, эксплуатирующих фольклорный колорит.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Край, в котором ты живёшь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Содержание: Музыкальные традиции малой Родины. Песни, обряды, музыкальные инструменты.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диалог с учителем о музыкальных традициях своего родного края;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видеофильма о культуре родного края;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посещение краеведческого музея;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этнографического спектакля, концерта.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Русский фольклор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Русские народные песни (трудовые, солдатские, хороводные). Детский фольклор (игровые, заклички, потешки, считалки, прибаутки).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русских народных песен разных жанров;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участие в коллективной традиционной музыкальной игре</w:t>
      </w:r>
      <w:r>
        <w:rPr>
          <w:rStyle w:val="afffffffffd"/>
          <w:rFonts w:ascii="Times New Roman" w:hAnsi="Times New Roman"/>
          <w:sz w:val="24"/>
        </w:rPr>
        <w:footnoteReference w:id="14"/>
      </w:r>
      <w:r>
        <w:rPr>
          <w:rFonts w:ascii="Times New Roman" w:hAnsi="Times New Roman"/>
          <w:sz w:val="24"/>
        </w:rPr>
        <w:t>;</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сочинение мелодий, вокальная импровизация на основе текстов игрового детского фольклора;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ритмическая импровизация, сочинение аккомпанемента на ударных инструментах к изученным народным песням;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на клавишных или духовых инструментах (фортепиано, синтезатор, свирель, блокфлейта, мелодика) мелодий народных песен, прослеживание мелодии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Русские народные музыкальные инструменты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Народные музыкальные инструменты (балалайка, рожок, свирель, гусли, гармонь, ложки). Инструментальные наигрыши. Плясовые мелодии.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внешним видом, особенностями исполнения и звучания русских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классификация на группы духовых, ударных, струнных;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видеофильма о русских музыкальных инструментах;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музыкального или краеведческого музея;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освоение простейших навыков игры на свирели, ложках.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Сказки, мифы и легенды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Народные сказители. Русские народные сказания, былины. Эпос народов России</w:t>
      </w:r>
      <w:r>
        <w:rPr>
          <w:rStyle w:val="afffffffffd"/>
          <w:rFonts w:ascii="Times New Roman" w:hAnsi="Times New Roman"/>
          <w:sz w:val="24"/>
        </w:rPr>
        <w:footnoteReference w:id="15"/>
      </w:r>
      <w:r>
        <w:rPr>
          <w:rFonts w:ascii="Times New Roman" w:hAnsi="Times New Roman"/>
          <w:sz w:val="24"/>
        </w:rPr>
        <w:t>. Сказки и легенды о музыке и музыкантах.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манерой сказывания нараспев;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сказок, былин, эпических сказаний, рассказываемых нараспев;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 инструментальной музыке определение на слух музыкальных интонаций речитативного характера;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создание иллюстраций к прослушанным музыкальным и литературным произведениям;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фильмов, мультфильмов, созданных на основе былин, сказаний;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речитативная импровизация – чтение нараспев фрагмента сказки, былины.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Жанры музыкального фольклора (2–4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на слух контрастных по характеру фольклорных жанров: колыбельная, трудовая, лирическая, плясовая;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характеристика типичных элементов музыкального языка (темп, ритм, мелодия, динамика), состава исполнителей;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тембра музыкальных инструментов, отнесение к одной из групп (духовые, ударные, струнные);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песен разных жанров, относящихся к фольклору разных народов Российской Федерации;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импровизации, сочинение к ним ритмических аккомпанементов (звучащими жестами,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исполнение на клавишных или духовых инструментах мелодий народных песен, прослеживание мелодии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Народные праздники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Обряды, игры, хороводы, праздничная символика – на примере одного или нескольких народных праздников</w:t>
      </w:r>
      <w:r>
        <w:rPr>
          <w:rStyle w:val="afffffffffd"/>
          <w:rFonts w:ascii="Times New Roman" w:hAnsi="Times New Roman"/>
          <w:sz w:val="24"/>
        </w:rPr>
        <w:footnoteReference w:id="16"/>
      </w:r>
      <w:r>
        <w:rPr>
          <w:rFonts w:ascii="Times New Roman" w:hAnsi="Times New Roman"/>
          <w:sz w:val="24"/>
        </w:rPr>
        <w: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праздничными обычаями, обрядами, бытовавшими ранее</w:t>
      </w:r>
      <w:r>
        <w:rPr>
          <w:rFonts w:ascii="Times New Roman" w:hAnsi="Times New Roman"/>
          <w:sz w:val="24"/>
        </w:rPr>
        <w:br/>
        <w:t>и сохранившимися сегодня у различных народностей Российской Федерации;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песен, реконструкция фрагмента обряда, участие в коллективной традиционной игре</w:t>
      </w:r>
      <w:r>
        <w:rPr>
          <w:rStyle w:val="afffffffffd"/>
          <w:rFonts w:ascii="Times New Roman" w:hAnsi="Times New Roman"/>
          <w:sz w:val="24"/>
        </w:rPr>
        <w:footnoteReference w:id="17"/>
      </w:r>
      <w:r>
        <w:rPr>
          <w:rFonts w:ascii="Times New Roman" w:hAnsi="Times New Roman"/>
          <w:sz w:val="24"/>
        </w:rPr>
        <w:t>;</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фильма (мультфильма), рассказывающего о символике фольклорного праздника;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театра, театрализованного представления;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участие в народных гуляньях на улицах родного города, посёлка.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Первые артисты, народный театр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Скоморохи. Ярмарочный балаган. Вертеп.</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 учебных, справочных текстов по теме;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диалог с учителем;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скоморошин;</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просмотр фильма (мультфильма), фрагмента музыкального спектакля;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творческий проект – театрализованная постановка.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Фольклор народов России (2–8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Музыкальные традиции, особенности народной музыки республик Российской Федерации</w:t>
      </w:r>
      <w:r>
        <w:rPr>
          <w:rStyle w:val="afffffffffd"/>
          <w:rFonts w:ascii="Times New Roman" w:hAnsi="Times New Roman"/>
          <w:sz w:val="24"/>
        </w:rPr>
        <w:footnoteReference w:id="18"/>
      </w:r>
      <w:r>
        <w:rPr>
          <w:rFonts w:ascii="Times New Roman" w:hAnsi="Times New Roman"/>
          <w:sz w:val="24"/>
        </w:rPr>
        <w:t>. Жанры, интонации, музыкальные инструменты, музыканты-исполнители.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знакомство с особенностями музыкального фольклора различных народностей Российской Федерации;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характерных черт, характеристика типичных элементов музыкального языка (ритм, лад, интонации);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песен, танцев, импровизация ритмических аккомпанементов</w:t>
      </w:r>
      <w:r>
        <w:rPr>
          <w:rFonts w:ascii="Times New Roman" w:hAnsi="Times New Roman"/>
          <w:sz w:val="24"/>
        </w:rPr>
        <w:br/>
        <w:t>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мелодий народных песен, прослеживание мелодии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музыкальному творчеству народов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Фольклор в творчестве профессиональных музыкантов (2–8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диалог с учителем о значении фольклористики;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 учебных, популярных текстов о собирателях фольклора;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музыки, созданной композиторами на основе народных жанров</w:t>
      </w:r>
      <w:r>
        <w:rPr>
          <w:rFonts w:ascii="Times New Roman" w:hAnsi="Times New Roman"/>
          <w:sz w:val="24"/>
        </w:rPr>
        <w:br/>
        <w:t>и интонаций;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приёмов обработки, развития народных мелодий;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народных песен в композиторской обработке;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звучания одних и тех же мелодий в народном и композиторском варианте;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обсуждение аргументированных оценочных суждений на основе сравнения;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w:t>
      </w:r>
      <w:r>
        <w:rPr>
          <w:rFonts w:ascii="Times New Roman" w:hAnsi="Times New Roman"/>
          <w:sz w:val="24"/>
        </w:rPr>
        <w:br/>
        <w:t>в соответствующих техниках росписи.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 3 «Музыка народов мира».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w:t>
      </w:r>
      <w:r>
        <w:rPr>
          <w:rFonts w:ascii="Times New Roman" w:hAnsi="Times New Roman"/>
          <w:sz w:val="24"/>
        </w:rPr>
        <w:br/>
        <w:t>с кавказскими, среднеазиатскими корнями – это реальная картина культурного разнообразия, сохраняющегося в современной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w:t>
      </w:r>
      <w:r>
        <w:rPr>
          <w:rFonts w:ascii="Times New Roman" w:hAnsi="Times New Roman"/>
          <w:sz w:val="24"/>
        </w:rPr>
        <w:br/>
        <w:t>через освоение произведений искусства – наиболее эффективный способ предупреждения этнических и расовых предрассудков, воспитания уважения</w:t>
      </w:r>
      <w:r>
        <w:rPr>
          <w:rFonts w:ascii="Times New Roman" w:hAnsi="Times New Roman"/>
          <w:sz w:val="24"/>
        </w:rPr>
        <w:br/>
        <w:t>к представителям других народов и религий.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 наших соседей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Фольклор и музыкальные традиции Белоруссии, Украины, Прибалтики (песни, танцы, обычаи, музыкальные инструменты).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знакомство с особенностями музыкального фольклора народов других стран;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характерных черт, типичных элементов музыкального языка (ритм, лад, интонации);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внешним видом, особенностями исполнения и звучания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классификация на группы духовых, ударных, струнных;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интонаций, жанров, ладов, инструментов других народов</w:t>
      </w:r>
      <w:r>
        <w:rPr>
          <w:rFonts w:ascii="Times New Roman" w:hAnsi="Times New Roman"/>
          <w:sz w:val="24"/>
        </w:rPr>
        <w:br/>
        <w:t>с фольклорными элементами народов России;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народных мелодий, прослеживание их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музыкальной культуре народов мира.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Кавказские мелодии и ритмы</w:t>
      </w:r>
      <w:r>
        <w:rPr>
          <w:rStyle w:val="afffffffffd"/>
          <w:rFonts w:ascii="Times New Roman" w:hAnsi="Times New Roman"/>
          <w:sz w:val="24"/>
        </w:rPr>
        <w:footnoteReference w:id="19"/>
      </w:r>
      <w:r>
        <w:rPr>
          <w:rFonts w:ascii="Times New Roman" w:hAnsi="Times New Roman"/>
          <w:sz w:val="24"/>
        </w:rPr>
        <w:t xml:space="preserve">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Музыкальные традиции и праздники, народные инструменты</w:t>
      </w:r>
      <w:r>
        <w:rPr>
          <w:rFonts w:ascii="Times New Roman" w:hAnsi="Times New Roman"/>
          <w:sz w:val="24"/>
        </w:rPr>
        <w:br/>
        <w:t>и жанры. Композиторы и музыканты-исполнители Грузии, Армении, Азербайджана</w:t>
      </w:r>
      <w:r>
        <w:rPr>
          <w:rStyle w:val="afffffffffd"/>
          <w:rFonts w:ascii="Times New Roman" w:hAnsi="Times New Roman"/>
          <w:sz w:val="24"/>
        </w:rPr>
        <w:footnoteReference w:id="20"/>
      </w:r>
      <w:r>
        <w:rPr>
          <w:rFonts w:ascii="Times New Roman" w:hAnsi="Times New Roman"/>
          <w:sz w:val="24"/>
        </w:rPr>
        <w:t>. Близость музыкальной культуры этих стран с российскими республиками Северного Кавказа.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знакомство с особенностями музыкального фольклора народов других стран;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характерных черт, типичных элементов музыкального языка (ритм, лад, интонации);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внешним видом, особенностями исполнения и звучания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классификация на группы духовых, ударных, струнных;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интонаций, жанров, ладов, инструментов других народов</w:t>
      </w:r>
      <w:r>
        <w:rPr>
          <w:rFonts w:ascii="Times New Roman" w:hAnsi="Times New Roman"/>
          <w:sz w:val="24"/>
        </w:rPr>
        <w:br/>
        <w:t>с фольклорными элементами народов России;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народных мелодий, прослеживание их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музыкальной культуре народов мира.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 народов Европы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Танцевальный и песенный фольклор европейских народов</w:t>
      </w:r>
      <w:r>
        <w:rPr>
          <w:rStyle w:val="afffffffffd"/>
          <w:rFonts w:ascii="Times New Roman" w:hAnsi="Times New Roman"/>
          <w:sz w:val="24"/>
        </w:rPr>
        <w:footnoteReference w:id="21"/>
      </w:r>
      <w:r>
        <w:rPr>
          <w:rFonts w:ascii="Times New Roman" w:hAnsi="Times New Roman"/>
          <w:sz w:val="24"/>
        </w:rPr>
        <w:t>. Канон. Странствующие музыканты. Карнавал.</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знакомство с особенностями музыкального фольклора народов других стран;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характерных черт, типичных элементов музыкального языка (ритм, лад, интонации);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внешним видом, особенностями исполнения и звучания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классификация на группы духовых, ударных, струнных;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двигательная игра – импровизация-подражание игре на музыкальных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интонаций, жанров, ладов, инструментов других народов</w:t>
      </w:r>
      <w:r>
        <w:rPr>
          <w:rFonts w:ascii="Times New Roman" w:hAnsi="Times New Roman"/>
          <w:sz w:val="24"/>
        </w:rPr>
        <w:br/>
        <w:t>с фольклорными элементами народов России;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народных мелодий, прослеживание их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музыкальной культуре народов мира.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Музыка Испании и Латинской Америки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Фламенко. Искусство игры на гитаре, кастаньеты, латиноамериканские ударные инструменты. Танцевальные жанры</w:t>
      </w:r>
      <w:r>
        <w:rPr>
          <w:rStyle w:val="afffffffffd"/>
          <w:rFonts w:ascii="Times New Roman" w:hAnsi="Times New Roman"/>
          <w:sz w:val="24"/>
        </w:rPr>
        <w:footnoteReference w:id="22"/>
      </w:r>
      <w:r>
        <w:rPr>
          <w:rFonts w:ascii="Times New Roman" w:hAnsi="Times New Roman"/>
          <w:sz w:val="24"/>
        </w:rPr>
        <w:t>. Профессиональные композиторы и исполнители</w:t>
      </w:r>
      <w:r>
        <w:rPr>
          <w:rStyle w:val="afffffffffd"/>
          <w:rFonts w:ascii="Times New Roman" w:hAnsi="Times New Roman"/>
          <w:sz w:val="24"/>
        </w:rPr>
        <w:footnoteReference w:id="23"/>
      </w:r>
      <w:r>
        <w:rPr>
          <w:rFonts w:ascii="Times New Roman" w:hAnsi="Times New Roman"/>
          <w:sz w:val="24"/>
        </w:rPr>
        <w: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знакомство с особенностями музыкального фольклора народов других стран;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характерных черт, типичных элементов музыкального языка (ритм, лад, интонации);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внешним видом, особенностями исполнения и звучания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классификация на группы духовых, ударных, струнных;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интонаций, жанров, ладов, инструментов других народов</w:t>
      </w:r>
      <w:r>
        <w:rPr>
          <w:rFonts w:ascii="Times New Roman" w:hAnsi="Times New Roman"/>
          <w:sz w:val="24"/>
        </w:rPr>
        <w:br/>
        <w:t>с фольклорными элементами народов России;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народных мелодий, прослеживание их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музыкальной культуре народов мира.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Музыка США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Смешение традиций и культур в музыке Северной Америки. Африканские ритмы, трудовые песни негров. Спиричуэлс. Джаз. Творчество Дж. Гершвина.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знакомство с особенностями музыкального фольклора народов других стран;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характерных черт, типичных элементов музыкального языка (ритм, лад, интонации);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внешним видом, особенностями исполнения и звучания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классификация на группы духовых, ударных, струнных;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интонаций, жанров, ладов, инструментов других народов</w:t>
      </w:r>
      <w:r>
        <w:rPr>
          <w:rFonts w:ascii="Times New Roman" w:hAnsi="Times New Roman"/>
          <w:sz w:val="24"/>
        </w:rPr>
        <w:br/>
        <w:t>с фольклорными элементами народов России;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народных мелодий, прослеживание их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музыкальной культуре народов мира.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 Японии и Китая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Древние истоки музыкальной культуры стран Юго-Восточной Азии. Императорские церемонии, музыкальные инструменты. Пентатоника.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знакомство с особенностями музыкального фольклора народов других стран;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характерных черт, типичных элементов музыкального языка (ритм, лад, интонации);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внешним видом, особенностями исполнения и звучания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классификация на группы духовых, ударных, струнных;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интонаций, жанров, ладов, инструментов других народов</w:t>
      </w:r>
      <w:r>
        <w:rPr>
          <w:rFonts w:ascii="Times New Roman" w:hAnsi="Times New Roman"/>
          <w:sz w:val="24"/>
        </w:rPr>
        <w:br/>
      </w:r>
      <w:r>
        <w:rPr>
          <w:rFonts w:ascii="Times New Roman" w:hAnsi="Times New Roman"/>
          <w:sz w:val="24"/>
        </w:rPr>
        <w:lastRenderedPageBreak/>
        <w:t>с фольклорными элементами народов России;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народных мелодий, прослеживание их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музыкальной культуре народов мира.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 Средней Азии</w:t>
      </w:r>
      <w:r>
        <w:rPr>
          <w:rStyle w:val="afffffffffd"/>
          <w:rFonts w:ascii="Times New Roman" w:hAnsi="Times New Roman"/>
          <w:sz w:val="24"/>
        </w:rPr>
        <w:footnoteReference w:id="24"/>
      </w:r>
      <w:r>
        <w:rPr>
          <w:rFonts w:ascii="Times New Roman" w:hAnsi="Times New Roman"/>
          <w:sz w:val="24"/>
        </w:rPr>
        <w:t xml:space="preserve">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Содержание: Музыкальные традиции и праздники, народные инструменты </w:t>
      </w:r>
      <w:r>
        <w:rPr>
          <w:rFonts w:ascii="Times New Roman" w:hAnsi="Times New Roman"/>
          <w:sz w:val="24"/>
        </w:rPr>
        <w:br/>
        <w:t>и современные исполнители Казахстана, Киргизии, и других стран региона.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знакомство с особенностями музыкального фольклора народов других стран;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определение характерных черт, типичных элементов музыкального языка (ритм, лад, интонации);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внешним видом, особенностями исполнения и звучания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классификация на группы духовых, ударных, струнных;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тембров народных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двигательная игра – импровизация-подражание игре на музыкальных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интонаций, жанров, ладов, инструментов других народов</w:t>
      </w:r>
      <w:r>
        <w:rPr>
          <w:rFonts w:ascii="Times New Roman" w:hAnsi="Times New Roman"/>
          <w:sz w:val="24"/>
        </w:rPr>
        <w:br/>
        <w:t>с фольклорными элементами народов России;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народных мелодий, прослеживание их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школьные фестивали, посвящённые музыкальной культуре народов мира.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Певец своего народа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r>
        <w:rPr>
          <w:rStyle w:val="afffffffffd"/>
          <w:rFonts w:ascii="Times New Roman" w:hAnsi="Times New Roman"/>
          <w:sz w:val="24"/>
        </w:rPr>
        <w:footnoteReference w:id="25"/>
      </w:r>
      <w:r>
        <w:rPr>
          <w:rFonts w:ascii="Times New Roman" w:hAnsi="Times New Roman"/>
          <w:sz w:val="24"/>
        </w:rPr>
        <w: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творчеством композиторов;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их сочинений с народной музыкой;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формы, принципа развития фольклорного музыкального материала;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вокализация наиболее ярких тем инструментальных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доступных вокальных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композиторских мелодий, прослеживание их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посвящённые выдающимся композиторам.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Диалог культур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Культурные связи между музыкантами разных стран. Образы, интонации фольклора других народов и стран в музыке отечественных</w:t>
      </w:r>
      <w:r>
        <w:rPr>
          <w:rFonts w:ascii="Times New Roman" w:hAnsi="Times New Roman"/>
          <w:sz w:val="24"/>
        </w:rPr>
        <w:br/>
        <w:t>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творчеством композиторов;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их сочинений с народной музыкой;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формы, принципа развития фольклорного музыкального материала;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вокализация наиболее ярких тем инструментальных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доступных вокальных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исполнение на клавишных или духовых инструментах композиторских мелодий, прослеживание их по нотной записи;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творческие, исследовательские проекты, посвящённые выдающимся композиторам.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 4 «Духовная музыка».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w:t>
      </w:r>
      <w:r>
        <w:rPr>
          <w:rFonts w:ascii="Times New Roman" w:hAnsi="Times New Roman"/>
          <w:sz w:val="24"/>
        </w:rPr>
        <w:br/>
        <w:t>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Звучание храма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обобщение жизненного опыта, связанного со звучанием колоколов;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диалог с учителем о традициях изготовления колоколов, значении колокольного звона;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видами колокольных звонов;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музыки русских композиторов</w:t>
      </w:r>
      <w:r>
        <w:rPr>
          <w:rStyle w:val="afffffffffd"/>
          <w:rFonts w:ascii="Times New Roman" w:hAnsi="Times New Roman"/>
          <w:sz w:val="24"/>
        </w:rPr>
        <w:footnoteReference w:id="26"/>
      </w:r>
      <w:r>
        <w:rPr>
          <w:rFonts w:ascii="Times New Roman" w:hAnsi="Times New Roman"/>
          <w:sz w:val="24"/>
        </w:rPr>
        <w:t xml:space="preserve"> с ярко выраженным изобразительным элементом колокольности;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выявление, обсуждение характера, выразительных средств, использованных композитором;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двигательная импровизация – имитация движений звонаря на колокольне;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ритмические и артикуляционные упражнения на основе звонарских приговорок;</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просмотр документального фильма о колоколах;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сочинение, исполнение на фортепиано, синтезаторе или металлофонах композиции (импровизации), имитирующей звучание колоколов.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Песни верующих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Молитва, хорал, песнопение, духовный стих. Образы духовной музыки в творчестве композиторов-классиков.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разучивание, исполнение вокальных произведений религиозного содержания;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диалог с учителем о характере музыки, манере исполнения, выразительных средствах;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произведениями светской музыки, в которых воплощены молитвенные интонации, используется хоральный склад звучания;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просмотр документального фильма о значении молитвы;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рисование по мотивам прослушанных музыкальных произведений.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Инструментальная музыка в церкви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Орган и его роль в богослужении. Творчество И.С. Баха.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ответы на вопросы учителя;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органной музыки И.С. Баха;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описание впечатления от восприятия, характеристика музыкально-выразительных средств;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игровая имитация особенностей игры на органе (во время слушания);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звуковое исследование – исполнение (учителем) на синтезаторе знакомых музыкальных произведений тембром органа;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наблюдение за трансформацией музыкального образа;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посещение концерта органной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рассматривание иллюстраций, изображений органа;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проблемная ситуация – выдвижение гипотез о принципах работы этого музыкального инструмента;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просмотр познавательного фильма об органе;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литературное, художественное творчество на основе музыкальных впечатлений от восприятия органной музыки.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Искусство Русской православной церкви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прослеживание исполняемых мелодий по нотной записи;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анализ типа мелодического движения, особенностей ритма, темпа, динамики;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сопоставление произведений музыки и живописи, посвящённых святым, Христу, Богородице;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посещение храма;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поиск в Интернете информации о Крещении Руси, святых, об иконах.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Религиозные праздники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Праздничная служба, вокальная (в том числе хоровая) музыка религиозного содержания</w:t>
      </w:r>
      <w:r>
        <w:rPr>
          <w:rStyle w:val="afffffffffd"/>
          <w:rFonts w:ascii="Times New Roman" w:hAnsi="Times New Roman"/>
          <w:sz w:val="24"/>
        </w:rPr>
        <w:footnoteReference w:id="27"/>
      </w:r>
      <w:r>
        <w:rPr>
          <w:rFonts w:ascii="Times New Roman" w:hAnsi="Times New Roman"/>
          <w:sz w:val="24"/>
        </w:rPr>
        <w: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слушание музыкальных фрагментов праздничных богослужений, определение характера музыки, её религиозного содержания;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(с опорой на нотный текст), исполнение доступных вокальных произведений духовной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фильма, посвящённого религиозным праздникам;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концерта духовной музыки;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исследовательские проекты, посвящённые музыке религиозных праздников.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 5 «Классическая музыка».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w:t>
      </w:r>
      <w:r>
        <w:rPr>
          <w:rFonts w:ascii="Times New Roman" w:hAnsi="Times New Roman"/>
          <w:sz w:val="24"/>
        </w:rPr>
        <w:br/>
        <w:t>в звуках музыкальным гением великих композиторов, воспитывать их музыкальный вкус на подлинно художественных произведениях.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Композитор – исполнитель – слушатель (0,5–1 час).</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видеозаписи концерта;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музыки, рассматривание иллюстраций;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диалог с учителем по теме занятия;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 исполнитель» (игра – имитация исполнительских движений);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игра «Я – композитор» (сочинение небольших попевок, мелодических фраз);</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освоение правил поведения на концерте</w:t>
      </w:r>
      <w:r>
        <w:rPr>
          <w:rStyle w:val="afffffffffd"/>
          <w:rFonts w:ascii="Times New Roman" w:hAnsi="Times New Roman"/>
          <w:sz w:val="24"/>
        </w:rPr>
        <w:footnoteReference w:id="28"/>
      </w:r>
      <w:r>
        <w:rPr>
          <w:rFonts w:ascii="Times New Roman" w:hAnsi="Times New Roman"/>
          <w:sz w:val="24"/>
        </w:rPr>
        <w:t>;</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концерта классической музыки.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Композиторы – детям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Содержание: Детская музыка П.И. Чайковского, С.С. Прокофьева, Д.Б. Кабалевского и других композиторов. Понятие жанра. Песня, танец, марш.</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музыки, определение основного характера, музыкально-выразительных средств, использованных композитором;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подбор эпитетов, иллюстраций к музыке;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жанра;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вокализация, исполнение мелодий инструментальных пьес со словами;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песен;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сочинение ритмических аккомпанементов (с помощью звучащих жестов</w:t>
      </w:r>
      <w:r>
        <w:rPr>
          <w:rFonts w:ascii="Times New Roman" w:hAnsi="Times New Roman"/>
          <w:sz w:val="24"/>
        </w:rPr>
        <w:br/>
        <w:t>или ударных и шумовых инструментов) к пьесам маршевого и танцевального характера.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Оркестр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Оркестр – большой коллектив музыкантов. Дирижёр, партитура, репетиция. Жанр концерта – музыкальное соревнование солиста с оркестром</w:t>
      </w:r>
      <w:r>
        <w:rPr>
          <w:rStyle w:val="afffffffffd"/>
          <w:rFonts w:ascii="Times New Roman" w:hAnsi="Times New Roman"/>
          <w:sz w:val="24"/>
        </w:rPr>
        <w:footnoteReference w:id="29"/>
      </w:r>
      <w:r>
        <w:rPr>
          <w:rFonts w:ascii="Times New Roman" w:hAnsi="Times New Roman"/>
          <w:sz w:val="24"/>
        </w:rPr>
        <w: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музыки в исполнении оркестра;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видеозаписи;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диалог с учителем о роли дирижёра;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 дирижёр» – игра-имитация дирижёрских жестов во время звучания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 исполнение песен соответствующей тематики;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принципом расположения партий в партитуре;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(с ориентацией на нотную запись) ритмической партитуры для 2–3 ударных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работа по группам – сочинение своего варианта ритмической партитуры.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Музыкальные инструменты. Фортепиано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многообразием красок фортепиано;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фортепианных пьес в исполнении известных пианистов;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«Я – пианист» – игра-имитация исполнительских движений во время звучания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слушание детских пьес на фортепиано в исполнении учителя;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демонстрация возможностей инструмента (исполнение одной и той же пьесы тихо и громко, в разных регистрах, разными штрихами);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игра на фортепиано в ансамбле с учителем</w:t>
      </w:r>
      <w:r>
        <w:rPr>
          <w:rStyle w:val="afffffffffd"/>
          <w:rFonts w:ascii="Times New Roman" w:hAnsi="Times New Roman"/>
          <w:sz w:val="24"/>
        </w:rPr>
        <w:footnoteReference w:id="30"/>
      </w:r>
      <w:r>
        <w:rPr>
          <w:rFonts w:ascii="Times New Roman" w:hAnsi="Times New Roman"/>
          <w:sz w:val="24"/>
        </w:rPr>
        <w:t>;</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посещение концерта фортепианной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разбираем инструмент – наглядная демонстрация внутреннего устройства акустического пианино;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«Паспорт инструмента» – исследовательская работа, предполагающая подсчёт параметров (высота, ширина, количество клавиш, педалей).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Музыкальные инструменты. Флейта (1–2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Предки современной флейты. Легенда о нимфе Сиринкс. Музыка для флейты соло, флейты в сопровождении фортепиано, оркестра</w:t>
      </w:r>
      <w:r>
        <w:rPr>
          <w:rStyle w:val="afffffffffd"/>
          <w:rFonts w:ascii="Times New Roman" w:hAnsi="Times New Roman"/>
          <w:sz w:val="24"/>
        </w:rPr>
        <w:footnoteReference w:id="31"/>
      </w:r>
      <w:r>
        <w:rPr>
          <w:rFonts w:ascii="Times New Roman" w:hAnsi="Times New Roman"/>
          <w:sz w:val="24"/>
        </w:rPr>
        <w: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внешним видом, устройством и тембрами классических музыкальных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музыкальных фрагментов в исполнении известных музыкантов-инструменталистов;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чтение учебных текстов, сказок и легенд, рассказывающих о музыкальных инструментах, истории их появления.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Музыкальные инструменты. Скрипка, виолончель (2–4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игра-имитация исполнительских движений во время звучания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конкретных произведений и их авторов, определения тембров звучащих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песен, посвящённых музыкальным инструментам;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посещение концерта инструментальной музыки;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«Паспорт инструмента» – исследовательская работа, предполагающая описание внешнего вида и особенностей звучания инструмента, способов игры</w:t>
      </w:r>
      <w:r>
        <w:rPr>
          <w:rFonts w:ascii="Times New Roman" w:hAnsi="Times New Roman"/>
          <w:sz w:val="24"/>
        </w:rPr>
        <w:br/>
        <w:t>на нём.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Вокальная музыка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типов человеческих голосов (детские, мужские, женские), тембров голосов профессиональных вокалистов;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жанрами вокальной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вокальных произведений композиторов-классиков;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освоение комплекса дыхательных, артикуляционных упражнений;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вокальные упражнения на развитие гибкости голоса, расширения его диапазона;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проблемная ситуация: что значит красивое пение;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вокальных музыкальных произведений и их авторов;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вокальных произведений композиторов-классиков;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концерта вокальной музыки;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школьный конкурс юных вокалистов.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Инструментальная музыка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Жанры камерной инструментальной музыки: этюд, пьеса. Альбом. Цикл. Сюита. Соната. Квартет.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жанрами камерной инструментальной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произведений композиторов-классиков;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комплекса выразительных средств;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описание своего впечатления от восприятия;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концерта инструментальной музыки;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составление словаря музыкальных жанров.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Программная музыка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Программное название, известный сюжет, литературный эпиграф.</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произведений программной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обсуждение музыкального образа, музыкальных средств, использованных композитором;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рисование образов программной музыки;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сочинение небольших миниатюр (вокальные или инструментальные импровизации) по заданной программе.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Симфоническая музыка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Симфонический оркестр. Тембры, группы инструментов. Симфония, симфоническая картина.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составом симфонического оркестра, группами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инструментов симфонического оркестра;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фрагментов симфонической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«дирижирование» оркестром;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концерта симфонической музыки;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просмотр фильма об устройстве оркестра.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Русские композиторы-классики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Творчество выдающихся отечественных композиторов.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творчеством выдающихся композиторов, отдельными фактами из их биографии;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фрагменты вокальных, инструментальных, симфонических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круг характерных образов (картины природы, народной жизни, истории);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характеристика музыкальных образов, музыкально-выразительных средств;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наблюдение за развитием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жанра, формы;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 учебных текстов и художественной литературы биографического характера;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вокализация тем инструментальных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доступных вокальных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концерта;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просмотр биографического фильма.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Европейские композиторы-классики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Творчество выдающихся зарубежных композиторов.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творчеством выдающихся композиторов, отдельными фактами из их биографии;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фрагменты вокальных, инструментальных, симфонических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круг характерных образов (картины природы, народной жизни, истории);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характеристика музыкальных образов, музыкально-выразительных средств;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наблюдение за развитием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жанра, формы;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чтение учебных текстов и художественной литературы биографического характера;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вокализация тем инструментальных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доступных вокальных сочинений;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концерта;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просмотр биографического фильма.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Мастерство исполнителя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творчеством выдающихся исполнителей классической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изучение программ, афиш консерватории, филармонии;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нескольких интерпретаций одного и того же произведения</w:t>
      </w:r>
      <w:r>
        <w:rPr>
          <w:rFonts w:ascii="Times New Roman" w:hAnsi="Times New Roman"/>
          <w:sz w:val="24"/>
        </w:rPr>
        <w:br/>
        <w:t>в исполнении разных музыкантов;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дискуссия на тему «Композитор – исполнитель – слушатель»;</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посещение концерта классической музыки;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создание коллекции записей любимого исполнителя;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деловая игра «Концертный отдел филармонии».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 6 «Современная музыкальная культура».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w:t>
      </w:r>
      <w:r>
        <w:rPr>
          <w:rFonts w:ascii="Times New Roman" w:hAnsi="Times New Roman"/>
          <w:sz w:val="24"/>
        </w:rPr>
        <w:br/>
        <w:t>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w:t>
      </w:r>
      <w:r>
        <w:rPr>
          <w:rFonts w:ascii="Times New Roman" w:hAnsi="Times New Roman"/>
          <w:sz w:val="24"/>
        </w:rPr>
        <w:br/>
      </w:r>
      <w:r>
        <w:rPr>
          <w:rFonts w:ascii="Times New Roman" w:hAnsi="Times New Roman"/>
          <w:sz w:val="24"/>
        </w:rPr>
        <w:lastRenderedPageBreak/>
        <w:t>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w:t>
      </w:r>
      <w:r>
        <w:rPr>
          <w:rFonts w:ascii="Times New Roman" w:hAnsi="Times New Roman"/>
          <w:sz w:val="24"/>
        </w:rPr>
        <w:br/>
        <w:t>с учётом требований художественного вкуса, эстетичного вокально-хорового звучания.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Современные обработки классической музыки (1–4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Понятие обработки, творчество современных композиторов исполнителей, и обрабатывающих классическую музыку. Проблемная ситуация: зачем музыканты делают обработки классики?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различение музыки классической и её современной обработки;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обработок классической музыки, сравнение их с оригиналом;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обсуждение комплекса выразительных средств, наблюдение за изменением характера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вокальное исполнение классических тем в сопровождении современного ритмизованного аккомпанемента;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подбор стиля автоаккомпанемента (на клавишном синтезаторе) к известным музыкальным темам композиторов-классиков.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Джаз (2–4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r>
        <w:rPr>
          <w:rStyle w:val="afffffffffd"/>
          <w:rFonts w:ascii="Times New Roman" w:hAnsi="Times New Roman"/>
          <w:sz w:val="24"/>
        </w:rPr>
        <w:footnoteReference w:id="32"/>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творчеством джазовых музыкантов;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узнавание, различение на слух джазовых композиций в отличие от других музыкальных стилей и направлений;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на слух тембров музыкальных инструментов, исполняющих джазовую композицию;</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песен в джазовых ритмах;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сочинение, импровизация ритмического аккомпанемента с джазовым ритмом, синкопами;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составление плейлиста, коллекции записей джазовых музыкантов.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Исполнители современной музыки (1–4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Творчество одного или нескольких исполнителей современной музыки, популярных у молодёжи</w:t>
      </w:r>
      <w:r>
        <w:rPr>
          <w:rStyle w:val="afffffffffd"/>
          <w:rFonts w:ascii="Times New Roman" w:hAnsi="Times New Roman"/>
          <w:sz w:val="24"/>
        </w:rPr>
        <w:footnoteReference w:id="33"/>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видеоклипов современных исполнителей;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их композиций с другими направлениями и стилями (классикой, духовной, народной музыкой);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составление плейлиста, коллекции записей современной музыки для друзей-одноклассников (для проведения совместного досуга);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съёмка собственного видеоклипа на музыку одной из современных популярных композиций.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Электронные музыкальные инструменты (1–4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музыкальных композиций в исполнении на электронных музыкальных инструментах;</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сравнение их звучания с акустическими инструментами, обсуждение результатов сравнения;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подбор электронных тембров для создания музыки к фантастическому фильму;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посещение музыкального магазина (отдел электронных музыкальных инструментов);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фильма об электронных музыкальных инструментах;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создание электронной композиции в компьютерных программах с готовыми семплами (например, Garage Band).</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 7 «Музыка театра и кино».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Музыкальная сказка на сцене, на экране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Характеры персонажей, отражённые в музыке. Тембр голоса. Соло. Хор, ансамбль.</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видеопросмотр музыкальной сказки;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обсуждение музыкально-выразительных средств, передающих повороты сюжета, характеры героев;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игра-викторина «Угадай по голосу»;</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отдельных номеров из детской оперы, музыкальной сказки;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постановка детской музыкальной сказки, спектакль для родителей;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творческий проект «Озвучиваем мультфильм».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Театр оперы и балета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Особенности музыкальных спектаклей. Балет. Опера. Солисты, хор, оркестр, дирижёр в музыкальном спектакле.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со знаменитыми музыкальными театрами;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фрагментов музыкальных спектаклей с комментариями учителя;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особенностей балетного и оперного спектакля;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тесты или кроссворды на освоение специальных терминов;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танцевальная импровизация под музыку фрагмента балета;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разучивание и исполнение доступного фрагмента, обработки песни (хора </w:t>
      </w:r>
      <w:r>
        <w:rPr>
          <w:rFonts w:ascii="Times New Roman" w:hAnsi="Times New Roman"/>
          <w:sz w:val="24"/>
        </w:rPr>
        <w:br/>
        <w:t>из оперы);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«игра в дирижёра» – двигательная импровизация во время слушания оркестрового фрагмента музыкального спектакля;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посещение спектакля или экскурсия в местный музыкальный театр;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виртуальная экскурсия по Большому театру;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рисование по мотивам музыкального спектакля, создание афиши.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Балет. Хореография – искусство танца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Содержание: Сольные номера и массовые сцены балетного спектакля. Фрагменты, отдельные номера из балетов отечественных композиторов</w:t>
      </w:r>
      <w:r>
        <w:rPr>
          <w:rStyle w:val="afffffffffd"/>
          <w:rFonts w:ascii="Times New Roman" w:hAnsi="Times New Roman"/>
          <w:sz w:val="24"/>
        </w:rPr>
        <w:footnoteReference w:id="34"/>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и обсуждение видеозаписей – знакомство с несколькими яркими сольными номерами и сценами из балетов русских композиторов;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балетной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вокализация, пропевание музыкальных тем, исполнение ритмической партитуры – аккомпанемента к фрагменту балетной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посещение балетного спектакля или просмотр фильма-балета;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исполнение на музыкальных инструментах мелодий из балетов.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Опера. Главные герои и номера оперного спектакля (2–6 часов).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Ария, хор, сцена, увертюра – оркестровое вступление. Отдельные номера из опер русских и зарубежных композиторов</w:t>
      </w:r>
      <w:r>
        <w:rPr>
          <w:rStyle w:val="afffffffffd"/>
          <w:rFonts w:ascii="Times New Roman" w:hAnsi="Times New Roman"/>
          <w:sz w:val="24"/>
        </w:rPr>
        <w:footnoteReference w:id="35"/>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слушание фрагментов опер;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определение характера музыки сольной партии, роли и выразительных средств оркестрового сопровождения;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тембрами голосов оперных певцов;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освоение терминологии;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звучащие тесты и кроссворды на проверку знаний;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разучивание, исполнение песни, хора из оперы;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рисование героев, сцен из опер;</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просмотр фильма-оперы;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постановка детской оперы.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Сюжет музыкального спектакля (2–3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Либретто. Развитие музыки в соответствии с сюжетом. Действия и сцены в опере и балете. Контрастные образы, лейтмотивы.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знакомство с либретто, структурой музыкального спектакля;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пересказ либретто изученных опер и балетов;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анализ выразительных средств, создающих образы главных героев, противоборствующих сторон;</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наблюдение за музыкальным развитием, характеристика приёмов, использованных композитором;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вокализация, пропевание музыкальных тем, пластическое интонирование оркестровых фрагментов;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музыкальная викторина на знание музыки;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звучащие и терминологические тесты;</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коллективное чтение либретто в жанре сторителлинг;</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создание любительского видеофильма на основе выбранного либретто;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просмотр фильма-оперы или фильма-балета.</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Оперетта, мюзикл (2–3 часа).</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Содержание: История возникновения и особенности жанра. Отдельные номера из оперетт И. Штрауса, И. Кальмана, мюзиклов Р. Роджерса, Ф. Лоу.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знакомство с жанрами оперетты, мюзикла;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слушание фрагментов из оперетт, анализ характерных особенностей жанра;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разучивание, исполнение отдельных номеров из популярных музыкальных спектаклей;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сравнение разных постановок одного и того же мюзикла;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посещение музыкального театра: спектакль в жанре оперетты или мюзикла;</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постановка фрагментов, сцен из мюзикла – спектакль для родителей.</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Кто создаёт музыкальный спектакль? (2–3 часа).</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Содержание: Профессии музыкального театра: дирижёр, режиссёр, оперные певцы, балерины и танцовщики, художники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диалог с учителем по поводу синкретичного характера музыкального спектакля;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знакомство с миром театральных профессий, творчеством театральных режиссёров, художников;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просмотр фрагментов одного и того же спектакля в разных постановках;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обсуждение различий в оформлении, режиссуре;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создание эскизов костюмов и декораций к одному из изученных музыкальных спектаклей;</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на выбор или факультативно:</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виртуальный квест по музыкальному театру.</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lastRenderedPageBreak/>
        <w:t>Патриотическая и народная тема в театре и кино (2–6 часов).</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 xml:space="preserve">Содержание: История создания, значение музыкально-сценических </w:t>
      </w:r>
      <w:r>
        <w:rPr>
          <w:rFonts w:ascii="Times New Roman" w:hAnsi="Times New Roman"/>
          <w:sz w:val="24"/>
        </w:rPr>
        <w:br/>
        <w:t xml:space="preserve">и экранных произведений, посвящённых нашему народу, его истории, теме служения Отечеству. Фрагменты, отдельные номера из опер, балетов, музыки </w:t>
      </w:r>
      <w:r>
        <w:rPr>
          <w:rFonts w:ascii="Times New Roman" w:hAnsi="Times New Roman"/>
          <w:sz w:val="24"/>
        </w:rPr>
        <w:br/>
        <w:t>к фильмам</w:t>
      </w:r>
      <w:r>
        <w:rPr>
          <w:rStyle w:val="afffffffffd"/>
          <w:rFonts w:ascii="Times New Roman" w:hAnsi="Times New Roman"/>
          <w:sz w:val="24"/>
        </w:rPr>
        <w:footnoteReference w:id="36"/>
      </w:r>
      <w:r>
        <w:rPr>
          <w:rFonts w:ascii="Times New Roman" w:hAnsi="Times New Roman"/>
          <w:sz w:val="24"/>
        </w:rPr>
        <w:t>.</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диалог с учителем;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просмотр фрагментов крупных сценических произведений, фильмов;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обсуждение характера героев и событий;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проблемная ситуация: зачем нужна серьёзная музыка;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разучивание, исполнение песен о Родине, нашей стране, исторических событиях и подвигах героев;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посещение театра (кинотеатра) – просмотр спектакля (фильма) патриотического содержания;</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участие в концерте, фестивале, конференции патриотической тематики.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Модуль № 8 «Музыка в жизни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w:t>
      </w:r>
      <w:r>
        <w:rPr>
          <w:rFonts w:ascii="Times New Roman" w:hAnsi="Times New Roman"/>
          <w:sz w:val="24"/>
        </w:rPr>
        <w:br/>
        <w:t>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w:t>
      </w:r>
      <w:r>
        <w:rPr>
          <w:rFonts w:ascii="Times New Roman" w:hAnsi="Times New Roman"/>
          <w:sz w:val="24"/>
        </w:rPr>
        <w:br/>
        <w:t>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Красота и вдохновение (1–3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диалог с учителем о значении красоты и вдохновения в жизни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слушание музыки, концентрация на её восприятии, своём внутреннем состоянии;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двигательная импровизация под музыку лирического характера «Цветы распускаются под музыку»;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выстраивание хорового унисона – вокального и психологического;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одновременное взятие и снятие звука, навыки певческого дыхания по руке дирижёра;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разучивание, исполнение красивой песни;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разучивание хоровода, социальные танцы.</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Музыкальные пейзажи (2–4 часа).</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слушание произведений программной музыки, посвящённой образам природы;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подбор эпитетов для описания настроения, характера музыки;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сопоставление музыки с произведениями изобразительного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двигательная импровизация, пластическое интонирование;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разучивание, одухотворенное исполнение песен о природе, её красоте;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рисование «услышанных» пейзажей и (или) абстрактная живопись – передача настроения цветом, точками, линиями;</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игра-импровизация «Угадай моё настроение».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Музыкальные портреты (2–4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слушание произведений вокальной, программной инструментальной музыки, посвящённой образам людей, сказочных персонажей;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подбор эпитетов для описания настроения, характера музыки;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сопоставление музыки с произведениями изобразительного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двигательная импровизация в образе героя музыкального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разучивание, харáктерное исполнение песни – портретной зарисовки;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рисование, лепка героя музыкального произведения;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игра-импровизация «Угадай мой характер»;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инсценировка – импровизация в жанре кукольного (теневого) театра</w:t>
      </w:r>
      <w:r>
        <w:rPr>
          <w:rFonts w:ascii="Times New Roman" w:hAnsi="Times New Roman"/>
          <w:sz w:val="24"/>
        </w:rPr>
        <w:br/>
        <w:t>с помощью кукол, силуэтов.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Какой же праздник без музыки? (2–4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Музыка, создающая настроение праздника</w:t>
      </w:r>
      <w:r>
        <w:rPr>
          <w:rStyle w:val="afffffffffd"/>
          <w:rFonts w:ascii="Times New Roman" w:hAnsi="Times New Roman"/>
          <w:sz w:val="24"/>
        </w:rPr>
        <w:footnoteReference w:id="37"/>
      </w:r>
      <w:r>
        <w:rPr>
          <w:rFonts w:ascii="Times New Roman" w:hAnsi="Times New Roman"/>
          <w:sz w:val="24"/>
        </w:rPr>
        <w:t xml:space="preserve">. Музыка в цирке, </w:t>
      </w:r>
      <w:r>
        <w:rPr>
          <w:rFonts w:ascii="Times New Roman" w:hAnsi="Times New Roman"/>
          <w:sz w:val="24"/>
        </w:rPr>
        <w:br/>
        <w:t>на уличном шествии, спортивном празднике.</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диалог с учителем о значении музыки на празднике;</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слушание произведений торжественного, праздничного характера;</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«дирижирование» фрагментами произведений;</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конкурс на лучшего «дирижёра»;</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разучивание и исполнение тематических песен к ближайшему празднику;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проблемная ситуация: почему на праздниках обязательно звучит музыка;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запись видеооткрытки с музыкальным поздравлением;</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групповые творческие шутливые двигательные импровизации «Цирковая труппа».</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Танцы, игры и веселье (2–4 часа).</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Содержание: Музыка – игра звуками. Танец – искусство и радость движения. Примеры популярных танцев</w:t>
      </w:r>
      <w:r>
        <w:rPr>
          <w:rStyle w:val="afffffffffd"/>
          <w:rFonts w:ascii="Times New Roman" w:hAnsi="Times New Roman"/>
          <w:sz w:val="24"/>
        </w:rPr>
        <w:footnoteReference w:id="38"/>
      </w:r>
      <w:r>
        <w:rPr>
          <w:rFonts w:ascii="Times New Roman" w:hAnsi="Times New Roman"/>
          <w:sz w:val="24"/>
        </w:rPr>
        <w:t>.</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слушание, исполнение музыки скерцозного характера;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разучивание, исполнение танцевальных движений;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танец-игра;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рефлексия собственного эмоционального состояния после участия</w:t>
      </w:r>
      <w:r>
        <w:rPr>
          <w:rFonts w:ascii="Times New Roman" w:hAnsi="Times New Roman"/>
          <w:sz w:val="24"/>
        </w:rPr>
        <w:br/>
        <w:t>в танцевальных композициях и импровизациях;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проблемная ситуация: зачем люди танцуют;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вокальная, инструментальная, ритмическая импровизация в стиле определённого танцевального жанра;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звуковая комбинаторика – эксперименты со случайным сочетанием музыкальных звуков, тембров, ритмов.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Музыка на войне, музыка о войне (2–4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чтение учебных и художественных текстов, посвящённых военной музыке;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слушание, исполнение музыкальных произведений военной тематики;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знакомство с историей их сочинения и исполнения;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 xml:space="preserve">на выбор или факультативно: </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сочинение новой песни о войне.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Главный музыкальный символ (2–4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Гимн России – главный музыкальный символ нашей страны. Традиции исполнения Гимна России. Другие гимны.</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разучивание, исполнение Гимна Российской Федерации;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знакомство с историей создания, правилами исполнения;</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просмотр видеозаписей парада, церемонии награждения спортсменов;</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чувство гордости, понятия достоинства и чести;</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обсуждение этических вопросов, связанных с государственными символами страны;</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разучивание, исполнение Гимна своей республики, города, школы.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Искусство времени (2–4 часа).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Музыка – временное искусство. Погружение в поток музыкального звучания. Музыкальные образы движения, изменения и развития.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слушание, исполнение музыкальных произведений, передающих образ непрерывного движения;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наблюдение за своими телесными реакциями (дыхание, пульс, мышечный тонус) при восприятии музыки;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проблемная ситуация: как музыка воздействует на человека;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на выбор или факультативно:</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программная ритмическая или инструментальная импровизация «Поезд», «Космический корабль».</w:t>
      </w:r>
    </w:p>
    <w:p w:rsidR="00207E01" w:rsidRDefault="007523E5">
      <w:pPr>
        <w:pStyle w:val="a8"/>
        <w:widowControl/>
        <w:spacing w:after="0" w:line="360" w:lineRule="auto"/>
        <w:ind w:left="0" w:firstLine="709"/>
        <w:contextualSpacing w:val="0"/>
        <w:jc w:val="both"/>
        <w:rPr>
          <w:rFonts w:ascii="Times New Roman" w:hAnsi="Times New Roman"/>
          <w:sz w:val="24"/>
        </w:rPr>
      </w:pPr>
      <w:r>
        <w:rPr>
          <w:rFonts w:ascii="Times New Roman" w:hAnsi="Times New Roman"/>
          <w:sz w:val="24"/>
        </w:rPr>
        <w:t>Планируемые результаты освоения программы по музыке на уровне начального общего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1) гражданско-патриотического воспитания: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осознание российской гражданской идентичности;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знание Гимна России и традиций его исполнения, уважение музыкальных символов и традиций республик Российской Федерации;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проявление интереса к освоению музыкальных традиций своего края, музыкальной культуры народов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уважение к достижениям отечественных мастеров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стремление участвовать в творческой жизни своей школы, города, республики;</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2) духовно-нравственного воспитания: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признание индивидуальности каждого человека;</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проявление сопереживания, уважения и доброжелательности;</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3) эстетического воспитания: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восприимчивость к различным видам искусства, музыкальным традициям</w:t>
      </w:r>
      <w:r>
        <w:rPr>
          <w:rFonts w:ascii="Times New Roman" w:hAnsi="Times New Roman"/>
          <w:sz w:val="24"/>
        </w:rPr>
        <w:br/>
        <w:t>и творчеству своего и других народов;</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умение видеть прекрасное в жизни, наслаждаться красотой;</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стремление к самовыражению в разных видах искусства;</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4) ценности научного познания: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первоначальные представления о единстве и особенностях художественной</w:t>
      </w:r>
      <w:r>
        <w:rPr>
          <w:rFonts w:ascii="Times New Roman" w:hAnsi="Times New Roman"/>
          <w:sz w:val="24"/>
        </w:rPr>
        <w:br/>
        <w:t>и научной картины мира;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познавательные интересы, активность, инициативность, любознательность</w:t>
      </w:r>
      <w:r>
        <w:rPr>
          <w:rFonts w:ascii="Times New Roman" w:hAnsi="Times New Roman"/>
          <w:sz w:val="24"/>
        </w:rPr>
        <w:br/>
        <w:t>и самостоятельность в познании;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5) физического воспитания, формирования культуры здоровья</w:t>
      </w:r>
      <w:r>
        <w:rPr>
          <w:rFonts w:ascii="Times New Roman" w:hAnsi="Times New Roman"/>
          <w:sz w:val="24"/>
        </w:rPr>
        <w:br/>
        <w:t>и эмоционального благополучия:</w:t>
      </w:r>
    </w:p>
    <w:p w:rsidR="00207E01" w:rsidRDefault="007523E5">
      <w:pPr>
        <w:pStyle w:val="a8"/>
        <w:spacing w:after="0" w:line="360" w:lineRule="auto"/>
        <w:ind w:left="0" w:right="154" w:firstLine="709"/>
        <w:jc w:val="both"/>
        <w:rPr>
          <w:rFonts w:ascii="Times New Roman" w:hAnsi="Times New Roman"/>
          <w:sz w:val="24"/>
        </w:rPr>
      </w:pPr>
      <w:r>
        <w:rPr>
          <w:rFonts w:ascii="Times New Roman" w:hAnsi="Times New Roman"/>
          <w:sz w:val="24"/>
        </w:rPr>
        <w:t>соблюдение правил здорового и безопасного (для себя и других людей) образа жизни в окружающей среде;</w:t>
      </w:r>
    </w:p>
    <w:p w:rsidR="00207E01" w:rsidRDefault="007523E5">
      <w:pPr>
        <w:pStyle w:val="a8"/>
        <w:spacing w:after="0" w:line="360" w:lineRule="auto"/>
        <w:ind w:left="0" w:right="154" w:firstLine="709"/>
        <w:jc w:val="both"/>
        <w:rPr>
          <w:rFonts w:ascii="Times New Roman" w:hAnsi="Times New Roman"/>
          <w:sz w:val="24"/>
        </w:rPr>
      </w:pPr>
      <w:r>
        <w:rPr>
          <w:rFonts w:ascii="Times New Roman" w:hAnsi="Times New Roman"/>
          <w:sz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профилактика умственного и физического утомления с использованием возможностей музыкотерапии;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6) трудового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установка на посильное активное участие в практической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трудолюбие в учёбе, настойчивость в достижении поставленных целей;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интерес к практическому изучению профессий в сфере культуры и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уважение к труду и результатам трудовой деятельности;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7) экологического воспитания: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бережное отношение к природе; неприятие действий, приносящих ей вред.</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действия как часть универсальных познавательных учебных действий:</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выявлять недостаток информации, в том числе слуховой, акустической</w:t>
      </w:r>
      <w:r>
        <w:rPr>
          <w:rFonts w:ascii="Times New Roman" w:hAnsi="Times New Roman"/>
          <w:sz w:val="24"/>
        </w:rPr>
        <w:br/>
        <w:t>для решения учебной (практической) задачи на основе предложенного алгоритма;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устанавливать причинно-следственные связи в ситуациях музыкального восприятия и исполнения, делать выводы.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на основе предложенных учителем вопросов определять разрыв между реальным и желательным состоянием музыкальных явлений, в том числе</w:t>
      </w:r>
      <w:r>
        <w:rPr>
          <w:rFonts w:ascii="Times New Roman" w:hAnsi="Times New Roman"/>
          <w:sz w:val="24"/>
        </w:rPr>
        <w:br/>
        <w:t>в отношении собственных музыкально-исполнительских навыков;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проводить по предложенному плану опыт, несложное исследование</w:t>
      </w:r>
      <w:r>
        <w:rPr>
          <w:rFonts w:ascii="Times New Roman" w:hAnsi="Times New Roman"/>
          <w:sz w:val="24"/>
        </w:rPr>
        <w:br/>
        <w:t>по установлению особенностей предмета изучения и связей между музыкальными объектами и явлениями (часть – целое, причина – следствие);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lastRenderedPageBreak/>
        <w:t>прогнозировать возможное развитие музыкального процесса, эволюции культурных явлений в различных условиях.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У обучающегося будут сформированы следующие умения работать </w:t>
      </w:r>
      <w:r>
        <w:rPr>
          <w:rFonts w:ascii="Times New Roman" w:hAnsi="Times New Roman"/>
          <w:sz w:val="24"/>
        </w:rPr>
        <w:br/>
        <w:t>с информацией как часть универсальных познавательных учебных действий: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выбирать источник получения информации;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согласно заданному алгоритму находить в предложенном источнике информацию, представленную в явном виде;</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распознавать достоверную и недостоверную информацию самостоятельно</w:t>
      </w:r>
      <w:r>
        <w:rPr>
          <w:rFonts w:ascii="Times New Roman" w:hAnsi="Times New Roman"/>
          <w:sz w:val="24"/>
        </w:rPr>
        <w:br/>
        <w:t>или на основании предложенного учителем способа её проверки;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текстовую, видео-, графическую, звуковую, информацию</w:t>
      </w:r>
      <w:r>
        <w:rPr>
          <w:rFonts w:ascii="Times New Roman" w:hAnsi="Times New Roman"/>
          <w:sz w:val="24"/>
        </w:rPr>
        <w:br/>
        <w:t>в соответствии с учебной задачей;</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музыкальные тексты (акустические и нотные)</w:t>
      </w:r>
      <w:r>
        <w:rPr>
          <w:rFonts w:ascii="Times New Roman" w:hAnsi="Times New Roman"/>
          <w:sz w:val="24"/>
        </w:rPr>
        <w:br/>
        <w:t>по предложенному учителем алгоритму;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самостоятельно создавать схемы, таблицы для представления информации.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как часть универсальных коммуникативных учебных действий:</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1) невербальная коммуникация: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выступать перед публикой в качестве исполнителя музыки (соло</w:t>
      </w:r>
      <w:r>
        <w:rPr>
          <w:rFonts w:ascii="Times New Roman" w:hAnsi="Times New Roman"/>
          <w:sz w:val="24"/>
        </w:rPr>
        <w:br/>
        <w:t>или в коллективе);</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2) вербальная коммуникация: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w:t>
      </w:r>
      <w:r>
        <w:rPr>
          <w:rFonts w:ascii="Times New Roman" w:hAnsi="Times New Roman"/>
          <w:sz w:val="24"/>
        </w:rPr>
        <w:br/>
        <w:t>с целями и условиями общения в знакомой среде;</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проявлять уважительное отношение к собеседнику, соблюдать правила ведения диалога и дискуссии;</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признавать возможность существования разных точек зрения;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корректно и аргументированно высказывать своё мнение;</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строить речевое высказывание в соответствии с поставленной задачей;</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создавать устные и письменные тексты (описание, рассуждение, повествование);</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lastRenderedPageBreak/>
        <w:t>готовить небольшие публичные выступления;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подбирать иллюстративный материал (рисунки, фото, плакаты) к тексту выступления;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3) совместная деятельность (сотрудничество):</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стремиться к объединению усилий, эмоциональной эмпатии в ситуациях совместного восприятия, исполнения музыки;</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переключаться между различными формами коллективной, групповой</w:t>
      </w:r>
      <w:r>
        <w:rPr>
          <w:rFonts w:ascii="Times New Roman" w:hAnsi="Times New Roman"/>
          <w:sz w:val="24"/>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формулировать краткосрочные и долгосрочные цели (индивидуальные</w:t>
      </w:r>
      <w:r>
        <w:rPr>
          <w:rFonts w:ascii="Times New Roman" w:hAnsi="Times New Roman"/>
          <w:sz w:val="24"/>
        </w:rPr>
        <w:br/>
        <w:t>с учётом участия в коллективных задачах) в стандартной (типовой) ситуации</w:t>
      </w:r>
      <w:r>
        <w:rPr>
          <w:rFonts w:ascii="Times New Roman" w:hAnsi="Times New Roman"/>
          <w:sz w:val="24"/>
        </w:rPr>
        <w:br/>
        <w:t>на основе предложенного формата планирования, распределения промежуточных шагов и сроков;</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ответственно выполнять свою часть работы; оценивать свой вклад в общий результат;</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выполнять совместные проектные, творческие задания с опорой</w:t>
      </w:r>
      <w:r>
        <w:rPr>
          <w:rFonts w:ascii="Times New Roman" w:hAnsi="Times New Roman"/>
          <w:sz w:val="24"/>
        </w:rPr>
        <w:br/>
        <w:t>на предложенные образцы.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как части универсальных регулятивных учебных действий:</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планировать действия по решению учебной задачи для получения результата;</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выстраивать последовательность выбранных действий.</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У обучающегося будут регулятивных сформированы следующие умения самоконтроля как части универсальных учебных действий:</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устанавливать причины успеха (неудач) учебной деятельности;</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корректировать свои учебные действия для преодоления ошибок.</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r>
        <w:rPr>
          <w:rFonts w:ascii="Times New Roman" w:hAnsi="Times New Roman"/>
          <w:sz w:val="24"/>
        </w:rPr>
        <w:br/>
        <w:t>и так далее).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Предметные результаты изучения музыки.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Предметные результаты характеризуют начальный этап формирования у обучающихся основ музыкальной культуры и проявляются</w:t>
      </w:r>
      <w:r>
        <w:rPr>
          <w:rFonts w:ascii="Times New Roman" w:hAnsi="Times New Roman"/>
          <w:sz w:val="24"/>
        </w:rPr>
        <w:br/>
        <w:t>в способности к музыкальной деятельности, потребности в регулярном общении</w:t>
      </w:r>
      <w:r>
        <w:rPr>
          <w:rFonts w:ascii="Times New Roman" w:hAnsi="Times New Roman"/>
          <w:sz w:val="24"/>
        </w:rPr>
        <w:br/>
        <w:t>с музыкальным искусством, позитивном ценностном отношении к музыке</w:t>
      </w:r>
      <w:r>
        <w:rPr>
          <w:rFonts w:ascii="Times New Roman" w:hAnsi="Times New Roman"/>
          <w:sz w:val="24"/>
        </w:rPr>
        <w:br/>
        <w:t>как важному элементу своей жизни.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lastRenderedPageBreak/>
        <w:t>Обучающиеся, освоившие основную образовательную программу по музыке: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сознательно стремятся к развитию своих музыкальных способностей;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имеют опыт восприятия, исполнения музыки разных жанров, творческой деятельности в различных смежных видах искусства;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 уважением относятся к достижениям отечественной музыкальной культуры;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стремятся к расширению своего музыкального кругозора.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изучения модуля № 1 «Музыкальная грамота»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классифицировать звуки: шумовые и музыкальные, длинные, короткие, тихие, громкие, низкие, высокие;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изобразительные и выразительные интонации, находить признаки сходства и различия музыкальных и речевых интонаций;</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на слух принципы развития: повтор, контраст, варьирование;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ориентироваться в нотной записи в пределах певческого диапазона;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исполнять и создавать различные ритмические рисунки;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исполнять песни с простым мелодическим рисунком.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 концу изучения модуля № 2 «Народная музыка России»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на слух и называть знакомые народные музыкальные инструменты;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группировать народные музыкальные инструменты по принципу звукоизвлечения: духовые, ударные, струнные;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принадлежность музыкальных произведений и их фрагментов</w:t>
      </w:r>
      <w:r>
        <w:rPr>
          <w:rFonts w:ascii="Times New Roman" w:hAnsi="Times New Roman"/>
          <w:sz w:val="24"/>
        </w:rPr>
        <w:br/>
        <w:t>к композиторскому или народному творчеству;</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манеру пения, инструментального исполнения, типы солистов</w:t>
      </w:r>
      <w:r>
        <w:rPr>
          <w:rFonts w:ascii="Times New Roman" w:hAnsi="Times New Roman"/>
          <w:sz w:val="24"/>
        </w:rPr>
        <w:br/>
        <w:t>и коллективов – народных и академических;</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создавать ритмический аккомпанемент на ударных инструментах</w:t>
      </w:r>
      <w:r>
        <w:rPr>
          <w:rFonts w:ascii="Times New Roman" w:hAnsi="Times New Roman"/>
          <w:sz w:val="24"/>
        </w:rPr>
        <w:br/>
      </w:r>
      <w:r>
        <w:rPr>
          <w:rFonts w:ascii="Times New Roman" w:hAnsi="Times New Roman"/>
          <w:sz w:val="24"/>
        </w:rPr>
        <w:lastRenderedPageBreak/>
        <w:t>при исполнении народной песни;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исполнять народные произведения различных жанров с сопровождением</w:t>
      </w:r>
      <w:r>
        <w:rPr>
          <w:rFonts w:ascii="Times New Roman" w:hAnsi="Times New Roman"/>
          <w:sz w:val="24"/>
        </w:rPr>
        <w:br/>
        <w:t>и без сопровождения;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участвовать в коллективной игре (импровизации) (вокальной, инструментальной, танцевальной) на основе освоенных фольклорных жанров.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 концу изучения модуля № 3 «Музыка народов мира»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на слух и исполнять произведения народной и композиторской музыки других стран;</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на слух принадлежность народных музыкальных инструментов</w:t>
      </w:r>
      <w:r>
        <w:rPr>
          <w:rFonts w:ascii="Times New Roman" w:hAnsi="Times New Roman"/>
          <w:sz w:val="24"/>
        </w:rPr>
        <w:br/>
        <w:t>к группам духовых, струнных, ударно-шумовых инструментов;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и характеризовать фольклорные жанры музыки (песенные, танцевальные), вычленять и называть типичные жанровые признаки.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 концу изучения модуля № 4 «Духовная музыка»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определять характер, настроение музыкальных произведений духовной музыки, характеризовать её жизненное предназначение;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исполнять доступные образцы духовной музыки;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изучения модуля № 5 «Классическая музыка» обучающийся научится: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xml:space="preserve">различать на слух произведения классической музыки, называть автора </w:t>
      </w:r>
      <w:r>
        <w:rPr>
          <w:rFonts w:ascii="Times New Roman" w:hAnsi="Times New Roman"/>
          <w:sz w:val="24"/>
        </w:rPr>
        <w:br/>
        <w:t>и произведение, исполнительский состав;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и характеризовать простейшие жанры музыки (песня, танец, марш), вычленять и называть типичные жанровые признаки песни, танца и марша</w:t>
      </w:r>
      <w:r>
        <w:rPr>
          <w:rFonts w:ascii="Times New Roman" w:hAnsi="Times New Roman"/>
          <w:sz w:val="24"/>
        </w:rPr>
        <w:br/>
        <w:t>в сочинениях композиторов-классиков;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различать концертные жанры по особенностям исполнения (камерные</w:t>
      </w:r>
      <w:r>
        <w:rPr>
          <w:rFonts w:ascii="Times New Roman" w:hAnsi="Times New Roman"/>
          <w:sz w:val="24"/>
        </w:rPr>
        <w:br/>
        <w:t>и симфонические, вокальные и инструментальные), знать их разновидности, приводить примеры;</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исполнять (в том числе фрагментарно, отдельными темами) сочинения композиторов-классиков;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характеризовать выразительные средства, использованные композитором</w:t>
      </w:r>
      <w:r>
        <w:rPr>
          <w:rFonts w:ascii="Times New Roman" w:hAnsi="Times New Roman"/>
          <w:sz w:val="24"/>
        </w:rPr>
        <w:br/>
      </w:r>
      <w:r>
        <w:rPr>
          <w:rFonts w:ascii="Times New Roman" w:hAnsi="Times New Roman"/>
          <w:sz w:val="24"/>
        </w:rPr>
        <w:lastRenderedPageBreak/>
        <w:t>для создания музыкального образа;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изучения модуля № 6 «Современная музыкальная культура» обучающийся научится: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иметь представление о разнообразии современной музыкальной культуры, стремиться к расширению музыкального кругозора;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w:t>
      </w:r>
      <w:r>
        <w:rPr>
          <w:rFonts w:ascii="Times New Roman" w:hAnsi="Times New Roman"/>
          <w:sz w:val="24"/>
        </w:rPr>
        <w:br/>
        <w:t>(в том числе эстрады, мюзикла, джаза);</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исполнять современные музыкальные произведения, соблюдая певческую культуру звука.</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 К концу изучения модуля № 7 «Музыка театра и кино» обучающийся научится:</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определять и называть особенности музыкально-сценических жанров (опера, балет, оперетта, мюзикл);</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различать отдельные номера музыкального спектакля (ария, хор, увертюра</w:t>
      </w:r>
      <w:r>
        <w:rPr>
          <w:rFonts w:ascii="Times New Roman" w:hAnsi="Times New Roman"/>
          <w:sz w:val="24"/>
        </w:rPr>
        <w:br/>
        <w:t>и так далее), узнавать на слух и называть освоенные музыкальные произведения (фрагменты) и их авторов;</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различать виды музыкальных коллективов (ансамблей, оркестров, хоров), тембры человеческих голосов и музыкальных инструментов, уметь определять их</w:t>
      </w:r>
      <w:r>
        <w:rPr>
          <w:rFonts w:ascii="Times New Roman" w:hAnsi="Times New Roman"/>
          <w:sz w:val="24"/>
        </w:rPr>
        <w:br/>
        <w:t>на слух;</w:t>
      </w:r>
    </w:p>
    <w:p w:rsidR="00207E01" w:rsidRDefault="007523E5">
      <w:pPr>
        <w:spacing w:line="360" w:lineRule="auto"/>
        <w:ind w:firstLine="709"/>
        <w:contextualSpacing/>
        <w:jc w:val="both"/>
        <w:rPr>
          <w:rFonts w:ascii="Times New Roman" w:hAnsi="Times New Roman"/>
          <w:sz w:val="24"/>
        </w:rPr>
      </w:pPr>
      <w:r>
        <w:rPr>
          <w:rFonts w:ascii="Times New Roman" w:hAnsi="Times New Roman"/>
          <w:sz w:val="24"/>
        </w:rPr>
        <w:t>отличать черты профессий, связанных с созданием музыкального спектакля,</w:t>
      </w:r>
      <w:r>
        <w:rPr>
          <w:rFonts w:ascii="Times New Roman" w:hAnsi="Times New Roman"/>
          <w:sz w:val="24"/>
        </w:rPr>
        <w:br/>
        <w:t>и их роли в творческом процессе: композитор, музыкант, дирижёр, сценарист, режиссёр, хореограф, певец, художник и другие.</w:t>
      </w:r>
    </w:p>
    <w:p w:rsidR="00207E01" w:rsidRDefault="007523E5">
      <w:pPr>
        <w:spacing w:after="0" w:line="360" w:lineRule="auto"/>
        <w:ind w:firstLine="709"/>
        <w:jc w:val="both"/>
        <w:rPr>
          <w:rFonts w:ascii="Times New Roman" w:hAnsi="Times New Roman"/>
          <w:sz w:val="24"/>
        </w:rPr>
      </w:pPr>
      <w:r>
        <w:rPr>
          <w:rFonts w:ascii="Times New Roman" w:hAnsi="Times New Roman"/>
          <w:sz w:val="24"/>
        </w:rPr>
        <w:t>К концу изучения модуля № 8 «Музыка в жизни человека» обучающийся научится: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w:t>
      </w:r>
      <w:r>
        <w:rPr>
          <w:rFonts w:ascii="Times New Roman" w:hAnsi="Times New Roman"/>
          <w:sz w:val="24"/>
        </w:rPr>
        <w:br/>
        <w:t>и настроения;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воспринимать музыкальное искусство как отражение многообразия жизни, различать обобщённые жанровые сферы: напевность (лирика), танцевальность</w:t>
      </w:r>
      <w:r>
        <w:rPr>
          <w:rFonts w:ascii="Times New Roman" w:hAnsi="Times New Roman"/>
          <w:sz w:val="24"/>
        </w:rPr>
        <w:br/>
        <w:t>и маршевость (связь с движением), декламационность, эпос (связь со словом);</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осознавать собственные чувства и мысли, эстетические переживания, замечать прекрасное в окружающем мире и в человеке, стремиться к развитию</w:t>
      </w:r>
      <w:r>
        <w:rPr>
          <w:rFonts w:ascii="Times New Roman" w:hAnsi="Times New Roman"/>
          <w:sz w:val="24"/>
        </w:rPr>
        <w:br/>
      </w:r>
      <w:r>
        <w:rPr>
          <w:rFonts w:ascii="Times New Roman" w:hAnsi="Times New Roman"/>
          <w:sz w:val="24"/>
        </w:rPr>
        <w:lastRenderedPageBreak/>
        <w:t>и удовлетворению эстетических потребностей.</w:t>
      </w:r>
    </w:p>
    <w:p w:rsidR="00207E01" w:rsidRDefault="00C164CA">
      <w:pPr>
        <w:pStyle w:val="10"/>
        <w:spacing w:before="0" w:line="360" w:lineRule="auto"/>
        <w:ind w:firstLine="708"/>
        <w:jc w:val="both"/>
        <w:rPr>
          <w:sz w:val="24"/>
        </w:rPr>
      </w:pPr>
      <w:r>
        <w:rPr>
          <w:sz w:val="24"/>
        </w:rPr>
        <w:t>2.1.10</w:t>
      </w:r>
      <w:r w:rsidR="007523E5">
        <w:rPr>
          <w:sz w:val="24"/>
        </w:rPr>
        <w:t xml:space="preserve"> Федеральная рабочая программа по учебному предмету «Технология».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Федеральная рабочая программа по учебному предмету «Технология» (предметная область «Технология») (далее соответственно – программа </w:t>
      </w:r>
      <w:r>
        <w:rPr>
          <w:rFonts w:ascii="Times New Roman" w:hAnsi="Times New Roman"/>
          <w:sz w:val="24"/>
        </w:rPr>
        <w:br/>
        <w:t>по технологии, технология) включает пояснительную записку, содержание обучения, планируемые результаты освоения программы по технологии.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w:t>
      </w:r>
      <w:r>
        <w:rPr>
          <w:rFonts w:ascii="Times New Roman" w:hAnsi="Times New Roman"/>
          <w:sz w:val="24"/>
        </w:rPr>
        <w:br/>
        <w:t>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Пояснительная записка.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Программа по технологии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Программа по технологии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 курсе технологии осуществляется реализация широкого спектра межпредметных связей.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Математика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Изобразительное искусство – использование средств художественной выразительности, законов и правил декоративно-прикладного искусства и дизайна.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Родной язык – использование важнейших видов речевой деятельности </w:t>
      </w:r>
      <w:r>
        <w:rPr>
          <w:rFonts w:ascii="Times New Roman" w:hAnsi="Times New Roman"/>
          <w:sz w:val="24"/>
        </w:rPr>
        <w:br/>
        <w:t>и основных типов учебных текстов в процессе анализа заданий и обсуждения результатов практической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Литературное чтение – работа с текстами для создания образа, реализуемого </w:t>
      </w:r>
      <w:r>
        <w:rPr>
          <w:rFonts w:ascii="Times New Roman" w:hAnsi="Times New Roman"/>
          <w:sz w:val="24"/>
        </w:rPr>
        <w:br/>
        <w:t>в изделии.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Занятия продуктивной деятельностью закладывают основу </w:t>
      </w:r>
      <w:r>
        <w:rPr>
          <w:rFonts w:ascii="Times New Roman" w:hAnsi="Times New Roman"/>
          <w:sz w:val="24"/>
        </w:rPr>
        <w:br/>
        <w:t xml:space="preserve">для формирования у обучающихся социально значимых практических умений </w:t>
      </w:r>
      <w:r>
        <w:rPr>
          <w:rFonts w:ascii="Times New Roman" w:hAnsi="Times New Roman"/>
          <w:sz w:val="24"/>
        </w:rPr>
        <w:br/>
        <w:t>и опыта преобразовательной творческой деятельности как предпосылки для успешной социализации личности обучающегося.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уроках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w:t>
      </w:r>
      <w:r>
        <w:rPr>
          <w:rFonts w:ascii="Times New Roman" w:hAnsi="Times New Roman"/>
          <w:sz w:val="24"/>
        </w:rPr>
        <w:br/>
        <w:t>в содержании учебного предмета.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Образовательные задачи курса: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формирование общих представлений о культуре и организации трудовой деятельности как важной части общей культуры человека;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w:t>
      </w:r>
      <w:r>
        <w:rPr>
          <w:rFonts w:ascii="Times New Roman" w:hAnsi="Times New Roman"/>
          <w:sz w:val="24"/>
        </w:rPr>
        <w:br/>
        <w:t xml:space="preserve">с миром природы, правилах и технологиях создания, исторически развивающихся </w:t>
      </w:r>
      <w:r>
        <w:rPr>
          <w:rFonts w:ascii="Times New Roman" w:hAnsi="Times New Roman"/>
          <w:sz w:val="24"/>
        </w:rPr>
        <w:br/>
        <w:t>и современных производствах и профессиях;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формирование основ чертёжно-графической грамотности, умения работать </w:t>
      </w:r>
      <w:r>
        <w:rPr>
          <w:rFonts w:ascii="Times New Roman" w:hAnsi="Times New Roman"/>
          <w:sz w:val="24"/>
        </w:rPr>
        <w:br/>
        <w:t>с простейшей технологической документацией (рисунок, чертёж, эскиз, схема);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формирование элементарных знаний и представлений о различных материалах, технологиях их обработки и соответствующих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Развивающие задачи: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развитие сенсомоторных процессов, психомоторной координации, глазомера через формирование практических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развитие гибкости и вариативности мышления, способностей </w:t>
      </w:r>
      <w:r>
        <w:rPr>
          <w:rFonts w:ascii="Times New Roman" w:hAnsi="Times New Roman"/>
          <w:sz w:val="24"/>
        </w:rPr>
        <w:br/>
        <w:t>к изобретательской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Воспитательные задачи: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воспитание уважительного отношения к людям труда, к культурным традициям, понимания ценности предшествующих культур, отражённых </w:t>
      </w:r>
      <w:r>
        <w:rPr>
          <w:rFonts w:ascii="Times New Roman" w:hAnsi="Times New Roman"/>
          <w:sz w:val="24"/>
        </w:rPr>
        <w:br/>
        <w:t>в материальном мире;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становление экологического сознания, внимательного и вдумчивого отношения к окружающей природе, осознание взаимосвязи рукотворного мира </w:t>
      </w:r>
      <w:r>
        <w:rPr>
          <w:rFonts w:ascii="Times New Roman" w:hAnsi="Times New Roman"/>
          <w:sz w:val="24"/>
        </w:rPr>
        <w:br/>
        <w:t>с миром природы;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Содержание программы по технологии начинается с характеристики основных структурных единиц курса «Технология», которые соответствуют </w:t>
      </w:r>
      <w:r>
        <w:rPr>
          <w:rFonts w:ascii="Times New Roman" w:hAnsi="Times New Roman"/>
          <w:sz w:val="24"/>
        </w:rPr>
        <w:br/>
        <w:t xml:space="preserve">ФГОС НОО и являются общими для каждого года обучения. Вместе с тем их содержательное </w:t>
      </w:r>
      <w:r>
        <w:rPr>
          <w:rFonts w:ascii="Times New Roman" w:hAnsi="Times New Roman"/>
          <w:sz w:val="24"/>
        </w:rPr>
        <w:lastRenderedPageBreak/>
        <w:t xml:space="preserve">наполнение развивается и обогащается концентрически от класса </w:t>
      </w:r>
      <w:r>
        <w:rPr>
          <w:rFonts w:ascii="Times New Roman" w:hAnsi="Times New Roman"/>
          <w:sz w:val="24"/>
        </w:rPr>
        <w:br/>
        <w:t xml:space="preserve">к классу. При этом учитывается, что собственная логика данного учебного курса </w:t>
      </w:r>
      <w:r>
        <w:rPr>
          <w:rFonts w:ascii="Times New Roman" w:hAnsi="Times New Roman"/>
          <w:sz w:val="24"/>
        </w:rPr>
        <w:br/>
        <w:t xml:space="preserve">не является столь же жёсткой, как в ряде других учебных курсов, в которых порядок изучения тем и их развития требует строгой и единой последовательности. </w:t>
      </w:r>
      <w:r>
        <w:rPr>
          <w:rFonts w:ascii="Times New Roman" w:hAnsi="Times New Roman"/>
          <w:sz w:val="24"/>
        </w:rPr>
        <w:br/>
        <w:t xml:space="preserve">На уроках технологии этот порядок и конкретное наполнение разделов </w:t>
      </w:r>
      <w:r>
        <w:rPr>
          <w:rFonts w:ascii="Times New Roman" w:hAnsi="Times New Roman"/>
          <w:sz w:val="24"/>
        </w:rPr>
        <w:br/>
        <w:t>в определённых пределах могут быть более свободными.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Основные модули курса «Технология»: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Технологии, профессии и производства.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Технологии ручной обработки материалов: технологии работы с бумагой </w:t>
      </w:r>
      <w:r>
        <w:rPr>
          <w:rFonts w:ascii="Times New Roman" w:hAnsi="Times New Roman"/>
          <w:sz w:val="24"/>
        </w:rPr>
        <w:br/>
        <w:t xml:space="preserve">и картоном, технологии работы с пластичными материалами, технологии работы </w:t>
      </w:r>
      <w:r>
        <w:rPr>
          <w:rFonts w:ascii="Times New Roman" w:hAnsi="Times New Roman"/>
          <w:sz w:val="24"/>
        </w:rPr>
        <w:br/>
        <w:t>с природным материалом, технологии работы с текстильными материалами, технологии работы с другими доступными материалами</w:t>
      </w:r>
      <w:r>
        <w:rPr>
          <w:rStyle w:val="afffffffffd"/>
          <w:rFonts w:ascii="Times New Roman" w:hAnsi="Times New Roman"/>
          <w:sz w:val="24"/>
        </w:rPr>
        <w:footnoteReference w:id="39"/>
      </w:r>
      <w:r>
        <w:rPr>
          <w:rFonts w:ascii="Times New Roman" w:hAnsi="Times New Roman"/>
          <w:sz w:val="24"/>
        </w:rPr>
        <w: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Конструирование и моделирование: работа с «Конструктором»*</w:t>
      </w:r>
      <w:r>
        <w:rPr>
          <w:rStyle w:val="afffffffffd"/>
          <w:rFonts w:ascii="Times New Roman" w:hAnsi="Times New Roman"/>
          <w:sz w:val="24"/>
        </w:rPr>
        <w:footnoteReference w:id="40"/>
      </w:r>
      <w:r>
        <w:rPr>
          <w:rFonts w:ascii="Times New Roman" w:hAnsi="Times New Roman"/>
          <w:sz w:val="24"/>
        </w:rPr>
        <w:t>, конструирование и моделирование из бумаги, картона, пластичных материалов, природных и текстильных материалов, робототехника*.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Информационно-коммуникативные технологии*.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w:t>
      </w:r>
      <w:r>
        <w:rPr>
          <w:rFonts w:ascii="Times New Roman" w:hAnsi="Times New Roman"/>
          <w:sz w:val="24"/>
        </w:rPr>
        <w:br/>
        <w:t xml:space="preserve">на базе освоения обучающимися технологий работы как с обязательными, </w:t>
      </w:r>
      <w:r>
        <w:rPr>
          <w:rFonts w:ascii="Times New Roman" w:hAnsi="Times New Roman"/>
          <w:sz w:val="24"/>
        </w:rPr>
        <w:br/>
        <w:t xml:space="preserve">так и с дополнительными материалами в рамках интегративного подхода </w:t>
      </w:r>
      <w:r>
        <w:rPr>
          <w:rFonts w:ascii="Times New Roman" w:hAnsi="Times New Roman"/>
          <w:sz w:val="24"/>
        </w:rPr>
        <w:br/>
        <w:t xml:space="preserve">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w:t>
      </w:r>
      <w:r>
        <w:rPr>
          <w:rFonts w:ascii="Times New Roman" w:hAnsi="Times New Roman"/>
          <w:sz w:val="24"/>
        </w:rPr>
        <w:br/>
        <w:t xml:space="preserve">и в разном объёме предъявляются для освоения те или иные технологии, на разных видах материалов, изделий. Однако эти различия не являются существенными, </w:t>
      </w:r>
      <w:r>
        <w:rPr>
          <w:rFonts w:ascii="Times New Roman" w:hAnsi="Times New Roman"/>
          <w:sz w:val="24"/>
        </w:rPr>
        <w:br/>
        <w:t>так как приводят к единому результату к окончанию начального уровня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 программе по технологии в первом и втором классах предлагается пропедевтический уровень формирования универсальных учебных действий,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w:t>
      </w:r>
      <w:r>
        <w:rPr>
          <w:rFonts w:ascii="Times New Roman" w:hAnsi="Times New Roman"/>
          <w:sz w:val="24"/>
        </w:rPr>
        <w:lastRenderedPageBreak/>
        <w:t>регулятивных универсальных учебных действий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 «Совместная деятельность».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Общее число часов, рекомендованных для изучения иностранного языка - 135 часов: в 1 классе – 33 часа (1 час в неделю), во 2 классе – 34 часа (1 час </w:t>
      </w:r>
      <w:r>
        <w:rPr>
          <w:rFonts w:ascii="Times New Roman" w:hAnsi="Times New Roman"/>
          <w:sz w:val="24"/>
        </w:rPr>
        <w:br/>
        <w:t xml:space="preserve">в неделю), в 3 классе – 34 часа (1 час в неделю), в 4 классе – 34 часа (1 час </w:t>
      </w:r>
      <w:r>
        <w:rPr>
          <w:rFonts w:ascii="Times New Roman" w:hAnsi="Times New Roman"/>
          <w:sz w:val="24"/>
        </w:rPr>
        <w:br/>
        <w:t>в неделю).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обучающихся, которые требуют времени для подготовки и проведения (с участием самих обучающихся). То же следует сказать и об организации проектно-исследовательской работы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обучения в 1 классе.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Технологии, профессии и производства (6 ч)</w:t>
      </w:r>
      <w:r>
        <w:rPr>
          <w:rStyle w:val="afffffffffd"/>
          <w:rFonts w:ascii="Times New Roman" w:hAnsi="Times New Roman"/>
          <w:sz w:val="24"/>
        </w:rPr>
        <w:footnoteReference w:id="41"/>
      </w:r>
      <w:r>
        <w:rPr>
          <w:rFonts w:ascii="Times New Roman" w:hAnsi="Times New Roman"/>
          <w:sz w:val="24"/>
        </w:rPr>
        <w: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w:t>
      </w:r>
      <w:r>
        <w:rPr>
          <w:rFonts w:ascii="Times New Roman" w:hAnsi="Times New Roman"/>
          <w:sz w:val="24"/>
        </w:rPr>
        <w:br/>
        <w:t>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Профессии родных и знакомых. Профессии, связанные с изучаемыми материалами и производствами. Профессии сферы обслуживания.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Традиции и праздники народов России, ремёсла, обычаи.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Технологии ручной обработки материалов (15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w:t>
      </w:r>
      <w:r>
        <w:rPr>
          <w:rFonts w:ascii="Times New Roman" w:hAnsi="Times New Roman"/>
          <w:sz w:val="24"/>
        </w:rPr>
        <w:br/>
        <w:t>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Подбор соответствующих инструментов и способов обработки материалов в зависимости от их свойств и видов изделий. Инструменты </w:t>
      </w:r>
      <w:r>
        <w:rPr>
          <w:rFonts w:ascii="Times New Roman" w:hAnsi="Times New Roman"/>
          <w:sz w:val="24"/>
        </w:rPr>
        <w:br/>
        <w:t xml:space="preserve">и приспособления (ножницы, линейка, игла, гладилка, стека, шаблон и другие), </w:t>
      </w:r>
      <w:r>
        <w:rPr>
          <w:rFonts w:ascii="Times New Roman" w:hAnsi="Times New Roman"/>
          <w:sz w:val="24"/>
        </w:rPr>
        <w:br/>
        <w:t>их правильное, рациональное и безопасное использование.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Пластические массы, их виды (пластилин, пластика и другое). Приёмы изготовления изделий доступной по сложности формы из них: разметка </w:t>
      </w:r>
      <w:r>
        <w:rPr>
          <w:rFonts w:ascii="Times New Roman" w:hAnsi="Times New Roman"/>
          <w:sz w:val="24"/>
        </w:rPr>
        <w:br/>
        <w:t>на глаз, отделение части (стекой, отрыванием), придание формы.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Общее представление о тканях (текстиле), их строении и свойствах. Швейные инструменты и приспособления (иглы, булавки и другие). Отмеривание </w:t>
      </w:r>
      <w:r>
        <w:rPr>
          <w:rFonts w:ascii="Times New Roman" w:hAnsi="Times New Roman"/>
          <w:sz w:val="24"/>
        </w:rPr>
        <w:br/>
        <w:t>и заправка нитки в иголку, строчка прямого стежка.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Использование дополнительных отделочных материалов.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Конструирование и моделирование (10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Информационно-коммуникативные технологии* (2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Демонстрация учителем готовых материалов на информационных носителях.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Информация. Виды информации.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Изучение технологии в 1 классе способствует освоению </w:t>
      </w:r>
      <w:r>
        <w:rPr>
          <w:rFonts w:ascii="Times New Roman" w:hAnsi="Times New Roman"/>
          <w:sz w:val="24"/>
        </w:rPr>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ориентироваться в терминах, используемых в технологии (в пределах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воспринимать и использовать предложенную инструкцию (устную, графическую);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анализировать устройство простых изделий по образцу, рисунку, выделять основные и второстепенные составляющие конструкции;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сравнивать отдельные изделия (конструкции), находить сходство и различия </w:t>
      </w:r>
      <w:r>
        <w:rPr>
          <w:rFonts w:ascii="Times New Roman" w:hAnsi="Times New Roman"/>
          <w:sz w:val="24"/>
        </w:rPr>
        <w:br/>
        <w:t>в их устройстве.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воспринимать информацию (представленную в объяснении учителя </w:t>
      </w:r>
      <w:r>
        <w:rPr>
          <w:rFonts w:ascii="Times New Roman" w:hAnsi="Times New Roman"/>
          <w:sz w:val="24"/>
        </w:rPr>
        <w:br/>
        <w:t>или в учебнике), использовать её в работе;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и анализировать простейшую знаково-символическую информацию (схема, рисунок) и строить работу в соответствии с ней.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w:t>
      </w:r>
      <w:r>
        <w:rPr>
          <w:rFonts w:ascii="Times New Roman" w:hAnsi="Times New Roman"/>
          <w:sz w:val="24"/>
        </w:rPr>
        <w:br/>
        <w:t>к одноклассникам, внимание к мнению другого;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строить несложные высказывания, сообщения в устной форме (по содержанию изученных тем).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принимать и удерживать в процессе деятельности предложенную учебную задачу;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действовать по плану, предложенному учителем, работать с опорой </w:t>
      </w:r>
      <w:r>
        <w:rPr>
          <w:rFonts w:ascii="Times New Roman" w:hAnsi="Times New Roman"/>
          <w:sz w:val="24"/>
        </w:rPr>
        <w:br/>
        <w:t>на графическую инструкцию учебника, принимать участие в коллективном построении простого плана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и принимать критерии оценки качества работы, руководствоваться ими в процессе анализа и оценки выполненных работ;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несложные действия контроля и оценки по предложенным критериям.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Совместная деятельность способствует формированию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положительное отношение к включению в совместную работу, к простым видам сотрудничества;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принимать участие в парных, групповых, коллективных видах работы, </w:t>
      </w:r>
      <w:r>
        <w:rPr>
          <w:rFonts w:ascii="Times New Roman" w:hAnsi="Times New Roman"/>
          <w:sz w:val="24"/>
        </w:rPr>
        <w:br/>
        <w:t>в процессе изготовления изделий осуществлять элементарное сотрудничество.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обучения во 2 классе.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Технологии, профессии и производства (8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w:t>
      </w:r>
      <w:r>
        <w:rPr>
          <w:rFonts w:ascii="Times New Roman" w:hAnsi="Times New Roman"/>
          <w:sz w:val="24"/>
        </w:rPr>
        <w:br/>
        <w:t>из различных материалов с соблюдением этапов технологического процесса.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Технологии ручной обработки материалов (14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Называние и выполнение основных технологических операций ручной обработки материалов в процессе изготовления изделия: разметка деталей </w:t>
      </w:r>
      <w:r>
        <w:rPr>
          <w:rFonts w:ascii="Times New Roman" w:hAnsi="Times New Roman"/>
          <w:sz w:val="24"/>
        </w:rPr>
        <w:br/>
        <w:t xml:space="preserve">(с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w:t>
      </w:r>
      <w:r>
        <w:rPr>
          <w:rFonts w:ascii="Times New Roman" w:hAnsi="Times New Roman"/>
          <w:sz w:val="24"/>
        </w:rPr>
        <w:lastRenderedPageBreak/>
        <w:t xml:space="preserve">зависимости от вида </w:t>
      </w:r>
      <w:r>
        <w:rPr>
          <w:rFonts w:ascii="Times New Roman" w:hAnsi="Times New Roman"/>
          <w:sz w:val="24"/>
        </w:rPr>
        <w:br/>
        <w:t>и назначения изделия.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Виды условных графических изображений: рисунок, простейший чертёж, эскиз, схема. Чертёжные инструменты – линейка (угольник, циркуль). </w:t>
      </w:r>
      <w:r>
        <w:rPr>
          <w:rFonts w:ascii="Times New Roman" w:hAnsi="Times New Roman"/>
          <w:sz w:val="24"/>
        </w:rPr>
        <w:br/>
        <w:t>Их функциональное назначение, конструкция. Приёмы безопасной работы колющими (циркуль) инструментами.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w:t>
      </w:r>
      <w:r>
        <w:rPr>
          <w:rFonts w:ascii="Times New Roman" w:hAnsi="Times New Roman"/>
          <w:sz w:val="24"/>
        </w:rPr>
        <w:br/>
        <w:t xml:space="preserve">и основные свойства. Строчка прямого стежка и её варианты (перевивы, наборы) </w:t>
      </w:r>
      <w:r>
        <w:rPr>
          <w:rFonts w:ascii="Times New Roman" w:hAnsi="Times New Roman"/>
          <w:sz w:val="24"/>
        </w:rPr>
        <w:br/>
        <w:t>и (или) строчка косого стежка и её варианты (крестик, стебельчатая, ёлочка)</w:t>
      </w:r>
      <w:r>
        <w:rPr>
          <w:rStyle w:val="afffffffffd"/>
          <w:rFonts w:ascii="Times New Roman" w:hAnsi="Times New Roman"/>
          <w:sz w:val="24"/>
        </w:rPr>
        <w:footnoteReference w:id="42"/>
      </w:r>
      <w:r>
        <w:rPr>
          <w:rFonts w:ascii="Times New Roman" w:hAnsi="Times New Roman"/>
          <w:sz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Использование дополнительных материалов (например, проволока, пряжа, бусины и другие).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Конструирование и моделирование (10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Основные и дополнительные детали. Общее представление </w:t>
      </w:r>
      <w:r>
        <w:rPr>
          <w:rFonts w:ascii="Times New Roman" w:hAnsi="Times New Roman"/>
          <w:sz w:val="24"/>
        </w:rPr>
        <w:br/>
        <w:t xml:space="preserve">о правилах создания гармоничной композиции. Симметрия, способы разметки </w:t>
      </w:r>
      <w:r>
        <w:rPr>
          <w:rFonts w:ascii="Times New Roman" w:hAnsi="Times New Roman"/>
          <w:sz w:val="24"/>
        </w:rPr>
        <w:br/>
        <w:t>и конструирования симметричных форм.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Информационно-коммуникативные технологии (2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Демонстрация учителем готовых материалов на информационных носителях*.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Поиск информации. Интернет как источник информации.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ориентироваться в терминах, используемых в технологии (в пределах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выполнять работу в соответствии с образцом, инструкцией, устной </w:t>
      </w:r>
      <w:r>
        <w:rPr>
          <w:rFonts w:ascii="Times New Roman" w:hAnsi="Times New Roman"/>
          <w:sz w:val="24"/>
        </w:rPr>
        <w:br/>
        <w:t>или письменной;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действия анализа и синтеза, сравнения, группировки с учётом указанных критериев;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строить рассуждения, делать умозаключения, проверять их в практической работе;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воспроизводить порядок действий при решении учебной (практической) задачи;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осуществлять решение простых задач в умственной и материализованной форме.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получать информацию из учебника и других дидактических материалов, использовать её в работе;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и анализировать знаково-символическую информацию (чертёж, эскиз, рисунок, схема) и строить работу в соответствии с ней.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делиться впечатлениями о прослушанном (прочитанном) тексте, рассказе учителя, о выполненной работе, созданном изделии.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и принимать учебную задачу;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организовывать свою деятельность;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предлагаемый план действий, действовать по плану;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прогнозировать необходимые действия для получения практического результата, планировать работу;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действия контроля и оценки;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воспринимать советы, оценку учителя и одноклассников, стараться учитывать их в работе.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У обучающегося будут сформированы следующие умения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выполнять элементарную совместную деятельность в процессе изготовления изделий, осуществлять взаимопомощь;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обучения в 3 классе.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Технологии, профессии и производства (8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Непрерывность процесса деятельностного освоения мира человеком </w:t>
      </w:r>
      <w:r>
        <w:rPr>
          <w:rFonts w:ascii="Times New Roman" w:hAnsi="Times New Roman"/>
          <w:sz w:val="24"/>
        </w:rPr>
        <w:br/>
        <w:t>и создания культуры. Материальные и духовные потребности человека как движущие силы прогресса.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w:t>
      </w:r>
      <w:r>
        <w:rPr>
          <w:rFonts w:ascii="Times New Roman" w:hAnsi="Times New Roman"/>
          <w:sz w:val="24"/>
        </w:rPr>
        <w:br/>
        <w:t xml:space="preserve">и профессии, связанные с обработкой материалов, аналогичных используемым </w:t>
      </w:r>
      <w:r>
        <w:rPr>
          <w:rFonts w:ascii="Times New Roman" w:hAnsi="Times New Roman"/>
          <w:sz w:val="24"/>
        </w:rPr>
        <w:br/>
        <w:t>на уроках технологии.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Бережное и внимательное отношение к природе как источнику сырьевых ресурсов и идей для технологий будущего.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Технологии ручной обработки материалов (10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Некоторые (доступные в обработке) виды искусственных </w:t>
      </w:r>
      <w:r>
        <w:rPr>
          <w:rFonts w:ascii="Times New Roman" w:hAnsi="Times New Roman"/>
          <w:sz w:val="24"/>
        </w:rPr>
        <w:br/>
        <w:t xml:space="preserve">и синтетических материалов Разнообразие технологий и способов обработки материалов в различных видах изделий, сравнительный анализ технологий </w:t>
      </w:r>
      <w:r>
        <w:rPr>
          <w:rFonts w:ascii="Times New Roman" w:hAnsi="Times New Roman"/>
          <w:sz w:val="24"/>
        </w:rPr>
        <w:br/>
        <w:t xml:space="preserve">при использовании того или иного материала (например, аппликация из бумаги </w:t>
      </w:r>
      <w:r>
        <w:rPr>
          <w:rFonts w:ascii="Times New Roman" w:hAnsi="Times New Roman"/>
          <w:sz w:val="24"/>
        </w:rPr>
        <w:br/>
        <w:t xml:space="preserve">и ткани, коллаж и другие). Выбор материалов по их декоративно-художественным </w:t>
      </w:r>
      <w:r>
        <w:rPr>
          <w:rFonts w:ascii="Times New Roman" w:hAnsi="Times New Roman"/>
          <w:sz w:val="24"/>
        </w:rPr>
        <w:br/>
        <w:t>и технологическим свойствам, использование соответствующих способов обработки материалов в зависимости от назначения изделия.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Инструменты и приспособления (циркуль, угольник, канцелярский нож, шило и другие), называние и выполнение приёмов их рационального </w:t>
      </w:r>
      <w:r>
        <w:rPr>
          <w:rFonts w:ascii="Times New Roman" w:hAnsi="Times New Roman"/>
          <w:sz w:val="24"/>
        </w:rPr>
        <w:br/>
        <w:t>и безопасного использования.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w:t>
      </w:r>
      <w:r>
        <w:rPr>
          <w:rFonts w:ascii="Times New Roman" w:hAnsi="Times New Roman"/>
          <w:sz w:val="24"/>
        </w:rPr>
        <w:br/>
        <w:t>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w:t>
      </w:r>
      <w:r>
        <w:rPr>
          <w:rFonts w:ascii="Times New Roman" w:hAnsi="Times New Roman"/>
          <w:sz w:val="24"/>
        </w:rPr>
        <w:br/>
        <w:t>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Выполнение рицовки на картоне с помощью канцелярского ножа, выполнение отверстий шилом.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Использование дополнительных материалов. Комбинирование разных материалов в одном изделии.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Конструирование и моделирование (12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w:t>
      </w:r>
      <w:r>
        <w:rPr>
          <w:rFonts w:ascii="Times New Roman" w:hAnsi="Times New Roman"/>
          <w:sz w:val="24"/>
        </w:rPr>
        <w:br/>
        <w:t>их использование в изделиях, жёсткость и устойчивость конструкции.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w:t>
      </w:r>
      <w:r>
        <w:rPr>
          <w:rFonts w:ascii="Times New Roman" w:hAnsi="Times New Roman"/>
          <w:sz w:val="24"/>
        </w:rPr>
        <w:br/>
        <w:t>в развёртку (и наоборот).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Информационно-коммуникативные технологии (4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w:t>
      </w:r>
      <w:r>
        <w:rPr>
          <w:rFonts w:ascii="Times New Roman" w:hAnsi="Times New Roman"/>
          <w:sz w:val="24"/>
        </w:rPr>
        <w:br/>
        <w:t xml:space="preserve">в быту: телевидение, радио, печатные издания, персональный компьютер </w:t>
      </w:r>
      <w:r>
        <w:rPr>
          <w:rFonts w:ascii="Times New Roman" w:hAnsi="Times New Roman"/>
          <w:sz w:val="24"/>
        </w:rPr>
        <w:br/>
        <w:t xml:space="preserve">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w:t>
      </w:r>
      <w:r>
        <w:rPr>
          <w:rFonts w:ascii="Times New Roman" w:hAnsi="Times New Roman"/>
          <w:sz w:val="24"/>
        </w:rPr>
        <w:br/>
        <w:t>с мастерами, Интернет</w:t>
      </w:r>
      <w:r>
        <w:rPr>
          <w:rStyle w:val="afffffffffd"/>
          <w:rFonts w:ascii="Times New Roman" w:hAnsi="Times New Roman"/>
          <w:sz w:val="24"/>
        </w:rPr>
        <w:footnoteReference w:id="43"/>
      </w:r>
      <w:r>
        <w:rPr>
          <w:rFonts w:ascii="Times New Roman" w:hAnsi="Times New Roman"/>
          <w:sz w:val="24"/>
        </w:rPr>
        <w:t>, видео, DVD). Работа с текстовым редактором Microsoft Word или другим.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ориентироваться в терминах, используемых в технологии, использовать их </w:t>
      </w:r>
      <w:r>
        <w:rPr>
          <w:rFonts w:ascii="Times New Roman" w:hAnsi="Times New Roman"/>
          <w:sz w:val="24"/>
        </w:rPr>
        <w:br/>
        <w:t>в ответах на вопросы и высказываниях (в пределах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осуществлять анализ предложенных образцов с выделением существенных </w:t>
      </w:r>
      <w:r>
        <w:rPr>
          <w:rFonts w:ascii="Times New Roman" w:hAnsi="Times New Roman"/>
          <w:sz w:val="24"/>
        </w:rPr>
        <w:br/>
        <w:t>и несущественных признаков;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выполнять работу в соответствии с инструкцией, устной или письменной, </w:t>
      </w:r>
      <w:r>
        <w:rPr>
          <w:rFonts w:ascii="Times New Roman" w:hAnsi="Times New Roman"/>
          <w:sz w:val="24"/>
        </w:rPr>
        <w:br/>
        <w:t>а также графически представленной в схеме, таблице;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определять способы доработки конструкций с учётом предложенных условий;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читать и воспроизводить простой чертёж (эскиз) развёртки изделия;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восстанавливать нарушенную последовательность выполнения изделия.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основе анализа информации производить выбор наиболее эффективных способов работы;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осуществлять поиск необходимой информации для выполнения учебных заданий с использованием учебной литературы;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средства информационно-коммуникационных технологий </w:t>
      </w:r>
      <w:r>
        <w:rPr>
          <w:rFonts w:ascii="Times New Roman" w:hAnsi="Times New Roman"/>
          <w:sz w:val="24"/>
        </w:rPr>
        <w:br/>
        <w:t xml:space="preserve">для решения учебных и практических задач, в том числе Интернет </w:t>
      </w:r>
      <w:r>
        <w:rPr>
          <w:rFonts w:ascii="Times New Roman" w:hAnsi="Times New Roman"/>
          <w:sz w:val="24"/>
        </w:rPr>
        <w:br/>
        <w:t>под руководством учителя.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строить монологическое высказывание, владеть диалогической формой коммуникации;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строить рассуждения в форме связи простых суждений об объекте, его строении, свойствах и способах создания;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описывать предметы рукотворного мира, оценивать их достоинства;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формулировать собственное мнение, аргументировать выбор вариантов </w:t>
      </w:r>
      <w:r>
        <w:rPr>
          <w:rFonts w:ascii="Times New Roman" w:hAnsi="Times New Roman"/>
          <w:sz w:val="24"/>
        </w:rPr>
        <w:br/>
        <w:t>и способов выполнения задания.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У обучающегося будут сформированы следующие умения самоорганизации и самоконтроля как часть регулятивных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принимать и сохранять учебную задачу, осуществлять поиск средств для её решения;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выполнять действия контроля и оценки, выявлять ошибки и недочёты </w:t>
      </w:r>
      <w:r>
        <w:rPr>
          <w:rFonts w:ascii="Times New Roman" w:hAnsi="Times New Roman"/>
          <w:sz w:val="24"/>
        </w:rPr>
        <w:br/>
        <w:t>по результатам работы, устанавливать их причины и искать способы устранения;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волевую саморегуляцию при выполнении задания.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выбирать себе партнёров по совместной деятельности не только по симпатии, но и по деловым качествам;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справедливо распределять работу, договариваться, приходить к общему решению, отвечать за общий результат работы;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выполнять роли лидера, подчинённого, соблюдать равноправие </w:t>
      </w:r>
      <w:r>
        <w:rPr>
          <w:rFonts w:ascii="Times New Roman" w:hAnsi="Times New Roman"/>
          <w:sz w:val="24"/>
        </w:rPr>
        <w:br/>
        <w:t>и дружелюбие;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осуществлять взаимопомощь, проявлять ответственность при выполнении своей части работы.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Содержание обучения в 4 классе.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Технологии, профессии и производства (12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Профессии и технологии современного мира. Использование достижений науки в развитии технического прогресса. Изобретение </w:t>
      </w:r>
      <w:r>
        <w:rPr>
          <w:rFonts w:ascii="Times New Roman" w:hAnsi="Times New Roman"/>
          <w:sz w:val="24"/>
        </w:rPr>
        <w:br/>
        <w:t xml:space="preserve">и использование синтетических материалов с определёнными заданными свойствами в различных </w:t>
      </w:r>
      <w:r>
        <w:rPr>
          <w:rFonts w:ascii="Times New Roman" w:hAnsi="Times New Roman"/>
          <w:sz w:val="24"/>
        </w:rPr>
        <w:lastRenderedPageBreak/>
        <w:t>отраслях и профессиях. Нефть как универсальное сырьё. Материалы, получаемые из нефти (пластик, стеклоткань, пенопласт и другие).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Профессии, связанные с опасностями (пожарные, космонавты, химики и другие).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Элементарная творческая и проектная деятельность (реализация заданного или собственного замысла, поиск оптимальных конструктивных </w:t>
      </w:r>
      <w:r>
        <w:rPr>
          <w:rFonts w:ascii="Times New Roman" w:hAnsi="Times New Roman"/>
          <w:sz w:val="24"/>
        </w:rPr>
        <w:br/>
        <w:t>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Технологии ручной обработки материалов (6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Синтетические материалы – ткани, полимеры (пластик, поролон). </w:t>
      </w:r>
      <w:r>
        <w:rPr>
          <w:rFonts w:ascii="Times New Roman" w:hAnsi="Times New Roman"/>
          <w:sz w:val="24"/>
        </w:rPr>
        <w:br/>
        <w:t>Их свойства. Создание синтетических материалов с заданными свойствами.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w:t>
      </w:r>
      <w:r>
        <w:rPr>
          <w:rFonts w:ascii="Times New Roman" w:hAnsi="Times New Roman"/>
          <w:sz w:val="24"/>
        </w:rPr>
        <w:br/>
        <w:t>к изделию.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Технология обработки бумаги и картона. Подбор материалов </w:t>
      </w:r>
      <w:r>
        <w:rPr>
          <w:rFonts w:ascii="Times New Roman" w:hAnsi="Times New Roman"/>
          <w:sz w:val="24"/>
        </w:rPr>
        <w:br/>
        <w:t>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Совершенствование умений выполнять разные способы разметки </w:t>
      </w:r>
      <w:r>
        <w:rPr>
          <w:rFonts w:ascii="Times New Roman" w:hAnsi="Times New Roman"/>
          <w:sz w:val="24"/>
        </w:rPr>
        <w:br/>
        <w:t>с помощью чертёжных инструментов. Освоение доступных художественных техник.</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Технология обработки текстильных материалов. Обобщённое представление о видах тканей (натуральные, искусственные, синтетические), </w:t>
      </w:r>
      <w:r>
        <w:rPr>
          <w:rFonts w:ascii="Times New Roman" w:hAnsi="Times New Roman"/>
          <w:sz w:val="24"/>
        </w:rPr>
        <w:br/>
        <w:t xml:space="preserve">их свойствах и областей использования. Дизайн одежды в зависимости от её назначения, моды, времени. Подбор текстильных материалов в соответствии </w:t>
      </w:r>
      <w:r>
        <w:rPr>
          <w:rFonts w:ascii="Times New Roman" w:hAnsi="Times New Roman"/>
          <w:sz w:val="24"/>
        </w:rPr>
        <w:br/>
        <w:t>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Комбинированное использование разных материалов.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Конструирование и моделирование (10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Современные требования к техническим устройствам (экологичность, безопасность, эргономичность и другие).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w:t>
      </w:r>
      <w:r>
        <w:rPr>
          <w:rFonts w:ascii="Times New Roman" w:hAnsi="Times New Roman"/>
          <w:sz w:val="24"/>
        </w:rPr>
        <w:br/>
        <w:t xml:space="preserve">и технологического процесса при выполнении индивидуальных творческих </w:t>
      </w:r>
      <w:r>
        <w:rPr>
          <w:rFonts w:ascii="Times New Roman" w:hAnsi="Times New Roman"/>
          <w:sz w:val="24"/>
        </w:rPr>
        <w:br/>
        <w:t>и коллективных проектных работ.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Робототехника. Конструктивные, соединительные элементы </w:t>
      </w:r>
      <w:r>
        <w:rPr>
          <w:rFonts w:ascii="Times New Roman" w:hAnsi="Times New Roman"/>
          <w:sz w:val="24"/>
        </w:rPr>
        <w:br/>
        <w:t>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Информационно-коммуникативные технологии (6 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Работа с доступной информацией в Интернете</w:t>
      </w:r>
      <w:r>
        <w:rPr>
          <w:rStyle w:val="afffffffffd"/>
          <w:rFonts w:ascii="Times New Roman" w:hAnsi="Times New Roman"/>
          <w:sz w:val="24"/>
        </w:rPr>
        <w:footnoteReference w:id="44"/>
      </w:r>
      <w:r>
        <w:rPr>
          <w:rFonts w:ascii="Times New Roman" w:hAnsi="Times New Roman"/>
          <w:sz w:val="24"/>
        </w:rPr>
        <w:t xml:space="preserve"> и на цифровых носителях информации.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w:t>
      </w:r>
      <w:r>
        <w:rPr>
          <w:rFonts w:ascii="Times New Roman" w:hAnsi="Times New Roman"/>
          <w:sz w:val="24"/>
        </w:rPr>
        <w:br/>
        <w:t>в оформлении изделий и другое. Создание презентаций в программе PowerPoint или другой.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ориентироваться в терминах, используемых в технологии, использовать их </w:t>
      </w:r>
      <w:r>
        <w:rPr>
          <w:rFonts w:ascii="Times New Roman" w:hAnsi="Times New Roman"/>
          <w:sz w:val="24"/>
        </w:rPr>
        <w:br/>
        <w:t>в ответах на вопросы и высказываниях (в пределах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анализировать конструкции предложенных образцов изделий;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решать простые задачи на преобразование конструкции;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работу в соответствии с инструкцией, устной или письменной;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соотносить результат работы с заданным алгоритмом, проверять изделия </w:t>
      </w:r>
      <w:r>
        <w:rPr>
          <w:rFonts w:ascii="Times New Roman" w:hAnsi="Times New Roman"/>
          <w:sz w:val="24"/>
        </w:rPr>
        <w:br/>
        <w:t>в действии, вносить необходимые дополнения и изменения;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действия анализа и синтеза, сравнения, классификации предметов (изделий) с учётом указанных критериев;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анализировать устройство простых изделий по образцу, рисунку, выделять основные и второстепенные составляющие конструкции.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основе анализа информации производить выбор наиболее эффективных способов работы;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знаково-символические средства для решения задач </w:t>
      </w:r>
      <w:r>
        <w:rPr>
          <w:rFonts w:ascii="Times New Roman" w:hAnsi="Times New Roman"/>
          <w:sz w:val="24"/>
        </w:rPr>
        <w:br/>
        <w:t>в умственной или материализованной форме, выполнять действия моделирования, работать с моделями;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осуществлять поиск дополнительной информации по тематике творческих </w:t>
      </w:r>
      <w:r>
        <w:rPr>
          <w:rFonts w:ascii="Times New Roman" w:hAnsi="Times New Roman"/>
          <w:sz w:val="24"/>
        </w:rPr>
        <w:br/>
        <w:t>и проектных работ;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использовать рисунки из ресурса компьютера в оформлении изделий и другое;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средства информационно-коммуникационных технологий </w:t>
      </w:r>
      <w:r>
        <w:rPr>
          <w:rFonts w:ascii="Times New Roman" w:hAnsi="Times New Roman"/>
          <w:sz w:val="24"/>
        </w:rPr>
        <w:br/>
        <w:t xml:space="preserve">для решения учебных и практических задач, в том числе Интернет </w:t>
      </w:r>
      <w:r>
        <w:rPr>
          <w:rFonts w:ascii="Times New Roman" w:hAnsi="Times New Roman"/>
          <w:sz w:val="24"/>
        </w:rPr>
        <w:br/>
        <w:t>под руководством учителя.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соблюдать правила участия в диалоге: ставить вопросы, аргументировать </w:t>
      </w:r>
      <w:r>
        <w:rPr>
          <w:rFonts w:ascii="Times New Roman" w:hAnsi="Times New Roman"/>
          <w:sz w:val="24"/>
        </w:rPr>
        <w:br/>
        <w:t>и доказывать свою точку зрения, уважительно относиться к чужому мнению;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создавать тексты-рассуждения: раскрывать последовательность операций </w:t>
      </w:r>
      <w:r>
        <w:rPr>
          <w:rFonts w:ascii="Times New Roman" w:hAnsi="Times New Roman"/>
          <w:sz w:val="24"/>
        </w:rPr>
        <w:br/>
        <w:t>при работе с разными материалами;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и принимать учебную задачу, самостоятельно определять цели учебно-познавательной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планировать практическую работу в соответствии с поставленной целью </w:t>
      </w:r>
      <w:r>
        <w:rPr>
          <w:rFonts w:ascii="Times New Roman" w:hAnsi="Times New Roman"/>
          <w:sz w:val="24"/>
        </w:rPr>
        <w:br/>
        <w:t>и выполнять её в соответствии с планом;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волевую саморегуляцию при выполнении задания.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Планируемые результаты освоения программы по технологии на уровне начального общего образования.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Личностные результаты освоения программы по технологии </w:t>
      </w:r>
      <w:r>
        <w:rPr>
          <w:rFonts w:ascii="Times New Roman" w:hAnsi="Times New Roman"/>
          <w:sz w:val="24"/>
        </w:rPr>
        <w:br/>
        <w:t xml:space="preserve">на уровне начального общего образования достигаются в единстве учебной </w:t>
      </w:r>
      <w:r>
        <w:rPr>
          <w:rFonts w:ascii="Times New Roman" w:hAnsi="Times New Roman"/>
          <w:sz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понимание культурно-исторической ценности традиций, отражённых </w:t>
      </w:r>
      <w:r>
        <w:rPr>
          <w:rFonts w:ascii="Times New Roman" w:hAnsi="Times New Roman"/>
          <w:sz w:val="24"/>
        </w:rPr>
        <w:br/>
        <w:t>в предметном мире, чувство сопричастности к культуре своего народа, уважительное отношение к культурным традициям других народов;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w:t>
      </w:r>
      <w:r>
        <w:rPr>
          <w:rFonts w:ascii="Times New Roman" w:hAnsi="Times New Roman"/>
          <w:sz w:val="24"/>
        </w:rPr>
        <w:br/>
        <w:t xml:space="preserve">и понимание красоты форм и образов природных объектов, образцов мировой </w:t>
      </w:r>
      <w:r>
        <w:rPr>
          <w:rFonts w:ascii="Times New Roman" w:hAnsi="Times New Roman"/>
          <w:sz w:val="24"/>
        </w:rPr>
        <w:br/>
        <w:t>и отечественной художественной культуры;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готовность вступать в сотрудничество с другими людьми с учётом этики общения, проявление толерантности и доброжелательности.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ориентироваться в терминах и понятиях, используемых в технологии </w:t>
      </w:r>
      <w:r>
        <w:rPr>
          <w:rFonts w:ascii="Times New Roman" w:hAnsi="Times New Roman"/>
          <w:sz w:val="24"/>
        </w:rPr>
        <w:br/>
        <w:t xml:space="preserve">(в пределах изученного), использовать изученную терминологию в своих устных </w:t>
      </w:r>
      <w:r>
        <w:rPr>
          <w:rFonts w:ascii="Times New Roman" w:hAnsi="Times New Roman"/>
          <w:sz w:val="24"/>
        </w:rPr>
        <w:br/>
        <w:t>и письменных высказываниях;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осуществлять анализ объектов и изделий с выделением существенных </w:t>
      </w:r>
      <w:r>
        <w:rPr>
          <w:rFonts w:ascii="Times New Roman" w:hAnsi="Times New Roman"/>
          <w:sz w:val="24"/>
        </w:rPr>
        <w:br/>
        <w:t>и несущественных признаков;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сравнивать группы объектов (изделий), выделять в них общее и различия;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делать обобщения (технико-технологического и декоративно-художественного характера) по изучаемой тематике;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использовать схемы, модели и простейшие чертежи в собственной практической творческой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осуществлять поиск необходимой для выполнения работы информации </w:t>
      </w:r>
      <w:r>
        <w:rPr>
          <w:rFonts w:ascii="Times New Roman" w:hAnsi="Times New Roman"/>
          <w:sz w:val="24"/>
        </w:rPr>
        <w:br/>
        <w:t xml:space="preserve">в учебнике и других доступных источниках, анализировать её и отбирать </w:t>
      </w:r>
      <w:r>
        <w:rPr>
          <w:rFonts w:ascii="Times New Roman" w:hAnsi="Times New Roman"/>
          <w:sz w:val="24"/>
        </w:rPr>
        <w:br/>
        <w:t>в соответствии с решаемой задачей;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использовать средства информационно-коммуникационных технологий </w:t>
      </w:r>
      <w:r>
        <w:rPr>
          <w:rFonts w:ascii="Times New Roman" w:hAnsi="Times New Roman"/>
          <w:sz w:val="24"/>
        </w:rPr>
        <w:br/>
        <w:t xml:space="preserve">для решения учебных и практических задач (в том числе Интернет </w:t>
      </w:r>
      <w:r>
        <w:rPr>
          <w:rFonts w:ascii="Times New Roman" w:hAnsi="Times New Roman"/>
          <w:sz w:val="24"/>
        </w:rPr>
        <w:br/>
        <w:t>с контролируемым выходом), оценивать объективность информации и возможности её использования для решения конкретных учебных задач;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следовать при выполнении работы инструкциям учителя или представленным в других информационных источниках.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w:t>
      </w:r>
      <w:r>
        <w:rPr>
          <w:rFonts w:ascii="Times New Roman" w:hAnsi="Times New Roman"/>
          <w:sz w:val="24"/>
        </w:rPr>
        <w:br/>
        <w:t>в диалоге;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создавать тексты-описания на основе наблюдений (рассматривания) изделий декоративно-прикладного искусства народов России;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объяснять последовательность совершаемых действий при создании изделия.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рационально организовывать свою работу (подготовка рабочего места, поддержание и наведение порядка, уборка после работы);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правила безопасности труда при выполнении работы;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планировать работу, соотносить свои действия с поставленной целью;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выполнять действия контроля и оценки, вносить необходимые коррективы </w:t>
      </w:r>
      <w:r>
        <w:rPr>
          <w:rFonts w:ascii="Times New Roman" w:hAnsi="Times New Roman"/>
          <w:sz w:val="24"/>
        </w:rPr>
        <w:br/>
        <w:t>в действие после его завершения на основе его оценки и учёта характера сделанных ошибок;</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проявлять волевую саморегуляцию при выполнении работы.</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 обучающегося будут сформированы следующие умения совместной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w:t>
      </w:r>
      <w:r>
        <w:rPr>
          <w:rFonts w:ascii="Times New Roman" w:hAnsi="Times New Roman"/>
          <w:sz w:val="24"/>
        </w:rPr>
        <w:br/>
        <w:t>и пожелания, оказывать при необходимости помощь;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 концу обучения в 1 классе обучающийся получит следующие предметные результаты по отдельным темам программы по технологии: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применять правила безопасной работы ножницами, иглой и аккуратной работы с клеем;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ориентироваться в наименованиях основных технологических операций: разметка деталей, выделение деталей, сборка изделия;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выполнять разметку деталей сгибанием, по шаблону, на глаз, от руки, выделение деталей способами обрывания, вырезания и другое, сборку изделий </w:t>
      </w:r>
      <w:r>
        <w:rPr>
          <w:rFonts w:ascii="Times New Roman" w:hAnsi="Times New Roman"/>
          <w:sz w:val="24"/>
        </w:rPr>
        <w:br/>
        <w:t>с помощью клея, ниток и другое;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оформлять изделия строчкой прямого стежка;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смысл понятий «изделие», «деталь изделия», «образец», «заготовка», «материал», «инструмент», «приспособление», «конструирование», «аппликация»;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задания с опорой на готовый план;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рассматривать и анализировать простые по конструкции образцы </w:t>
      </w:r>
      <w:r>
        <w:rPr>
          <w:rFonts w:ascii="Times New Roman" w:hAnsi="Times New Roman"/>
          <w:sz w:val="24"/>
        </w:rPr>
        <w:br/>
        <w:t>(по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ручные инструменты (ножницы, игла, линейка) и приспособления (шаблон, стека, булавки и другие), безопасно хранить и работать ими;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различать материалы и инструменты по их назначению;</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и выполнять последовательность изготовления несложных изделий: разметка, резание, сборка, отделка;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w:t>
      </w:r>
      <w:r>
        <w:rPr>
          <w:rFonts w:ascii="Times New Roman" w:hAnsi="Times New Roman"/>
          <w:sz w:val="24"/>
        </w:rPr>
        <w:b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w:t>
      </w:r>
      <w:r>
        <w:rPr>
          <w:rFonts w:ascii="Times New Roman" w:hAnsi="Times New Roman"/>
          <w:sz w:val="24"/>
        </w:rPr>
        <w:br/>
        <w:t>и аккуратно выполнять отделку раскрашиванием, аппликацией, строчкой прямого стежка;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использовать для сушки плоских изделий пресс;</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 помощью учителя выполнять практическую работу и самоконтроль с опорой на инструкционную карту, образец, шаблон;</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различать разборные и неразборные конструкции несложных изделий;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осуществлять элементарное сотрудничество, участвовать в коллективных работах под руководством учителя;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несложные коллективные работы проектного характера.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К концу обучения во 2 классе обучающийся получит следующие предметные результаты по отдельным темам программы по технологии: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w:t>
      </w:r>
      <w:r>
        <w:rPr>
          <w:rFonts w:ascii="Times New Roman" w:hAnsi="Times New Roman"/>
          <w:sz w:val="24"/>
        </w:rPr>
        <w:br/>
        <w:t>в практической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задания по самостоятельно составленному плану;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выделять, называть и применять изученные общие правила создания рукотворного мира в своей предметно-творческой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анализировать задание (образец) по предложенным вопросам, памятке </w:t>
      </w:r>
      <w:r>
        <w:rPr>
          <w:rFonts w:ascii="Times New Roman" w:hAnsi="Times New Roman"/>
          <w:sz w:val="24"/>
        </w:rPr>
        <w:br/>
        <w:t xml:space="preserve">или инструкции, самостоятельно выполнять доступные задания с опорой </w:t>
      </w:r>
      <w:r>
        <w:rPr>
          <w:rFonts w:ascii="Times New Roman" w:hAnsi="Times New Roman"/>
          <w:sz w:val="24"/>
        </w:rPr>
        <w:br/>
        <w:t>на инструкционную (технологическую) карту;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выполнять экономную разметку прямоугольника (от двух прямых углов </w:t>
      </w:r>
      <w:r>
        <w:rPr>
          <w:rFonts w:ascii="Times New Roman" w:hAnsi="Times New Roman"/>
          <w:sz w:val="24"/>
        </w:rPr>
        <w:br/>
        <w:t xml:space="preserve">и одного прямого угла) с помощью чертёжных инструментов (линейки, угольника) </w:t>
      </w:r>
      <w:r>
        <w:rPr>
          <w:rFonts w:ascii="Times New Roman" w:hAnsi="Times New Roman"/>
          <w:sz w:val="24"/>
        </w:rPr>
        <w:br/>
        <w:t>с опорой на простейший чертёж (эскиз), чертить окружность с помощью циркуля;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биговку;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построение простейшего лекала (выкройки) правильной геометрической формы и разметку деталей кроя на ткани по нему/ней;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оформлять изделия и соединять детали освоенными ручными строчками;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смысл понятия «развёртка» (трёхмерного предмета), соотносить объёмную конструкцию с изображениями её развёртки;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отличать макет от модели, строить трёхмерный макет из готовой развёртки;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определять неподвижный и подвижный способ соединения деталей </w:t>
      </w:r>
      <w:r>
        <w:rPr>
          <w:rFonts w:ascii="Times New Roman" w:hAnsi="Times New Roman"/>
          <w:sz w:val="24"/>
        </w:rPr>
        <w:br/>
        <w:t>и выполнять подвижное и неподвижное соединения известными способами;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конструировать и моделировать изделия из различных материалов </w:t>
      </w:r>
      <w:r>
        <w:rPr>
          <w:rFonts w:ascii="Times New Roman" w:hAnsi="Times New Roman"/>
          <w:sz w:val="24"/>
        </w:rPr>
        <w:br/>
        <w:t>по модели, простейшему чертежу или эскизу;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решать несложные конструкторско-технологические задачи;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применять освоенные знания и практические умения (технологические, графические, конструкторские) в самостоятельной интеллектуальной </w:t>
      </w:r>
      <w:r>
        <w:rPr>
          <w:rFonts w:ascii="Times New Roman" w:hAnsi="Times New Roman"/>
          <w:sz w:val="24"/>
        </w:rPr>
        <w:br/>
        <w:t>и практической деятельности;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делать выбор, какое мнение принять – своё или другое, высказанное в ходе обсуждения;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работу в малых группах, осуществлять сотрудничество;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понимать особенности проектной деятельности, осуществлять </w:t>
      </w:r>
      <w:r>
        <w:rPr>
          <w:rFonts w:ascii="Times New Roman" w:hAnsi="Times New Roman"/>
          <w:sz w:val="24"/>
        </w:rPr>
        <w:b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профессии людей, работающих в сфере обслуживания.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 концу обучения в 3 классе обучающийся получит следующие предметные результаты по отдельным темам программы по технологии: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смысл понятий «чертёж развёртки», «канцелярский нож», «шило», «искусственный материал»;</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узнавать и называть по характерным особенностям образцов или по описанию изученные и распространённые в крае ремёсла;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читать чертёж развёртки и выполнять разметку развёрток с помощью чертёжных инструментов (линейка, угольник, циркуль);</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узнавать и называть линии чертежа (осевая и центровая);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безопасно пользоваться канцелярским ножом, шилом;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рицовку;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соединение деталей и отделку изделия освоенными ручными строчками;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решать простейшие задачи технико-технологического характера </w:t>
      </w:r>
      <w:r>
        <w:rPr>
          <w:rFonts w:ascii="Times New Roman" w:hAnsi="Times New Roman"/>
          <w:sz w:val="24"/>
        </w:rPr>
        <w:br/>
        <w:t xml:space="preserve">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w:t>
      </w:r>
      <w:r>
        <w:rPr>
          <w:rFonts w:ascii="Times New Roman" w:hAnsi="Times New Roman"/>
          <w:sz w:val="24"/>
        </w:rPr>
        <w:br/>
        <w:t>в соответствии с технической или декоративно-художественной задачей;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изменять конструкцию изделия по заданным условиям;</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выбирать способ соединения и соединительный материал в зависимости </w:t>
      </w:r>
      <w:r>
        <w:rPr>
          <w:rFonts w:ascii="Times New Roman" w:hAnsi="Times New Roman"/>
          <w:sz w:val="24"/>
        </w:rPr>
        <w:br/>
        <w:t>от требований конструкции;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называть несколько видов информационных технологий и соответствующих способов передачи информации (из реального окружения обучающихся);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понимать назначение основных устройств персонального компьютера </w:t>
      </w:r>
      <w:r>
        <w:rPr>
          <w:rFonts w:ascii="Times New Roman" w:hAnsi="Times New Roman"/>
          <w:sz w:val="24"/>
        </w:rPr>
        <w:br/>
        <w:t>для ввода, вывода и обработки информации;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основные правила безопасной работы на компьютере;</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проектные задания в соответствии с содержанием изученного материала на основе полученных знаний и умений.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К концу обучения в 4 классе обучающийся получит следующие предметные результаты по отдельным темам программы по технологии: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на основе анализа задания самостоятельно организовывать рабочее место </w:t>
      </w:r>
      <w:r>
        <w:rPr>
          <w:rFonts w:ascii="Times New Roman" w:hAnsi="Times New Roman"/>
          <w:sz w:val="24"/>
        </w:rPr>
        <w:br/>
        <w:t>в зависимости от вида работы, осуществлять планирование трудового процесса;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самостоятельно планировать и выполнять практическое задание (практическую работу) с опорой на инструкционную (технологическую) карту </w:t>
      </w:r>
      <w:r>
        <w:rPr>
          <w:rFonts w:ascii="Times New Roman" w:hAnsi="Times New Roman"/>
          <w:sz w:val="24"/>
        </w:rPr>
        <w:br/>
        <w:t>или творческий замысел, при необходимости вносить коррективы в выполняемые действия;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понимать элементарные основы бытовой культуры, выполнять доступные действия по самообслуживанию и доступные виды домашнего труда;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lastRenderedPageBreak/>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w:t>
      </w:r>
      <w:r>
        <w:rPr>
          <w:rFonts w:ascii="Times New Roman" w:hAnsi="Times New Roman"/>
          <w:sz w:val="24"/>
        </w:rPr>
        <w:br/>
        <w:t>в связи с изменением функционального назначения изделия;</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на основе усвоенных правил дизайна решать простейшие художественно-конструкторские задачи по созданию изделий с заданной функцией;</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 xml:space="preserve">создавать небольшие тексты, презентации и печатные публикации </w:t>
      </w:r>
      <w:r>
        <w:rPr>
          <w:rFonts w:ascii="Times New Roman" w:hAnsi="Times New Roman"/>
          <w:sz w:val="24"/>
        </w:rPr>
        <w:br/>
        <w:t>с использованием изображений на экране компьютера, оформлять текст (выбор шрифта, размера, цвета шрифта, выравнивание абзаца);</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работать с доступной информацией, работать в программах Word, Power Point;</w:t>
      </w:r>
    </w:p>
    <w:p w:rsidR="00207E01" w:rsidRDefault="007523E5">
      <w:pPr>
        <w:pStyle w:val="a8"/>
        <w:widowControl/>
        <w:spacing w:after="0" w:line="360" w:lineRule="auto"/>
        <w:ind w:left="0" w:firstLine="709"/>
        <w:jc w:val="both"/>
        <w:rPr>
          <w:rFonts w:ascii="Times New Roman" w:hAnsi="Times New Roman"/>
          <w:sz w:val="24"/>
        </w:rPr>
      </w:pPr>
      <w:r>
        <w:rPr>
          <w:rFonts w:ascii="Times New Roman" w:hAnsi="Times New Roman"/>
          <w:sz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207E01" w:rsidRPr="00B740C8" w:rsidRDefault="007523E5" w:rsidP="00B740C8">
      <w:pPr>
        <w:pStyle w:val="a8"/>
        <w:widowControl/>
        <w:spacing w:after="0" w:line="360" w:lineRule="auto"/>
        <w:ind w:left="0" w:firstLine="709"/>
        <w:jc w:val="both"/>
        <w:rPr>
          <w:rFonts w:ascii="Times New Roman" w:hAnsi="Times New Roman"/>
          <w:sz w:val="24"/>
        </w:rPr>
      </w:pPr>
      <w:r>
        <w:rPr>
          <w:rFonts w:ascii="Times New Roman" w:hAnsi="Times New Roman"/>
          <w:sz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207E01" w:rsidRDefault="00207E01">
      <w:pPr>
        <w:pStyle w:val="a8"/>
        <w:widowControl/>
        <w:spacing w:after="0" w:line="360" w:lineRule="auto"/>
        <w:ind w:left="0" w:firstLine="709"/>
        <w:jc w:val="both"/>
        <w:rPr>
          <w:rFonts w:ascii="Times New Roman" w:hAnsi="Times New Roman"/>
          <w:sz w:val="24"/>
        </w:rPr>
      </w:pPr>
    </w:p>
    <w:p w:rsidR="00207E01" w:rsidRDefault="00384AE5">
      <w:pPr>
        <w:pStyle w:val="10"/>
        <w:spacing w:before="0" w:line="360" w:lineRule="auto"/>
        <w:ind w:firstLine="708"/>
        <w:jc w:val="both"/>
        <w:rPr>
          <w:sz w:val="24"/>
        </w:rPr>
      </w:pPr>
      <w:r>
        <w:rPr>
          <w:sz w:val="24"/>
        </w:rPr>
        <w:t>2</w:t>
      </w:r>
      <w:r w:rsidR="007523E5">
        <w:rPr>
          <w:sz w:val="24"/>
        </w:rPr>
        <w:t>.</w:t>
      </w:r>
      <w:r>
        <w:rPr>
          <w:sz w:val="24"/>
        </w:rPr>
        <w:t>1.11</w:t>
      </w:r>
      <w:r w:rsidR="007523E5">
        <w:rPr>
          <w:sz w:val="24"/>
        </w:rPr>
        <w:t> Федеральная рабочая программа по учебному предмету «Физическая культура».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w:t>
      </w:r>
      <w:r>
        <w:rPr>
          <w:rFonts w:ascii="Times New Roman" w:hAnsi="Times New Roman"/>
          <w:sz w:val="24"/>
        </w:rPr>
        <w:br/>
        <w:t>по физической культуре.</w:t>
      </w:r>
    </w:p>
    <w:p w:rsidR="00207E01" w:rsidRDefault="007523E5">
      <w:pPr>
        <w:pStyle w:val="body"/>
        <w:spacing w:line="360" w:lineRule="auto"/>
        <w:ind w:firstLine="709"/>
        <w:contextualSpacing/>
        <w:rPr>
          <w:rFonts w:ascii="Times New Roman" w:hAnsi="Times New Roman"/>
          <w:b/>
          <w:sz w:val="24"/>
        </w:rPr>
      </w:pPr>
      <w:r>
        <w:rPr>
          <w:rFonts w:ascii="Times New Roman" w:hAnsi="Times New Roman"/>
          <w:b/>
          <w:sz w:val="24"/>
        </w:rPr>
        <w:t>Вариант № 1.</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Пояснительная записка.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Программа по физической культуре составлена на основе требований </w:t>
      </w:r>
      <w:r>
        <w:rPr>
          <w:rFonts w:ascii="Times New Roman" w:hAnsi="Times New Roman"/>
          <w:sz w:val="24"/>
        </w:rPr>
        <w:br/>
        <w:t>к результатам освоения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207E01" w:rsidRDefault="007523E5">
      <w:pPr>
        <w:spacing w:after="0" w:line="360" w:lineRule="auto"/>
        <w:ind w:firstLine="709"/>
        <w:contextualSpacing/>
        <w:jc w:val="both"/>
        <w:rPr>
          <w:rFonts w:ascii="Times New Roman" w:hAnsi="Times New Roman"/>
          <w:sz w:val="24"/>
        </w:rPr>
      </w:pPr>
      <w:r>
        <w:rPr>
          <w:rFonts w:ascii="Times New Roman" w:hAnsi="Times New Roman"/>
          <w:sz w:val="24"/>
        </w:rPr>
        <w:t xml:space="preserve">При создании программы по физической культуре учитывались потребности современного </w:t>
      </w:r>
      <w:r>
        <w:rPr>
          <w:rFonts w:ascii="Times New Roman" w:hAnsi="Times New Roman"/>
          <w:sz w:val="24"/>
        </w:rPr>
        <w:lastRenderedPageBreak/>
        <w:t>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207E01" w:rsidRDefault="007523E5">
      <w:pPr>
        <w:pStyle w:val="body"/>
        <w:spacing w:line="360" w:lineRule="auto"/>
        <w:ind w:firstLine="709"/>
        <w:contextualSpacing/>
        <w:rPr>
          <w:rFonts w:ascii="Times New Roman" w:hAnsi="Times New Roman"/>
          <w:spacing w:val="1"/>
          <w:sz w:val="24"/>
        </w:rPr>
      </w:pPr>
      <w:r>
        <w:rPr>
          <w:rFonts w:ascii="Times New Roman" w:hAnsi="Times New Roman"/>
          <w:spacing w:val="1"/>
          <w:sz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Основные предметные результаты по учебному предмету «Физическая культура» в соответствии с Федеральным государственным образовательным стандартом начального общего образования (далее –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w:t>
      </w:r>
      <w:r>
        <w:rPr>
          <w:rFonts w:ascii="Times New Roman" w:hAnsi="Times New Roman"/>
          <w:sz w:val="24"/>
        </w:rPr>
        <w:br/>
        <w:t xml:space="preserve">по физической культуре включает упражнения для развития гибкости </w:t>
      </w:r>
      <w:r>
        <w:rPr>
          <w:rFonts w:ascii="Times New Roman" w:hAnsi="Times New Roman"/>
          <w:sz w:val="24"/>
        </w:rPr>
        <w:br/>
        <w:t xml:space="preserve">и координации, эффективность развития которых приходится на возрастной период начальной школы. Целенаправленные физические упражнения позволяют избирательно и значительно их </w:t>
      </w:r>
      <w:r>
        <w:rPr>
          <w:rFonts w:ascii="Times New Roman" w:hAnsi="Times New Roman"/>
          <w:sz w:val="24"/>
        </w:rPr>
        <w:lastRenderedPageBreak/>
        <w:t>развить.</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ГТО и другие предметные результаты ФГОС НОО, а также позволяет решить воспитательные задачи, изложенные в федеральной программе воспитания. </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Согласно своему назначению федеральная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в рамках учебного предмета «Физическая культура»,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w:t>
      </w:r>
      <w:r>
        <w:rPr>
          <w:rFonts w:ascii="Times New Roman" w:hAnsi="Times New Roman"/>
          <w:sz w:val="24"/>
        </w:rPr>
        <w:br/>
        <w:t xml:space="preserve">и рекомендуемую последовательность их изучения с учётом межпредметных </w:t>
      </w:r>
      <w:r>
        <w:rPr>
          <w:rFonts w:ascii="Times New Roman" w:hAnsi="Times New Roman"/>
          <w:sz w:val="24"/>
        </w:rPr>
        <w:br/>
        <w:t xml:space="preserve">и внутрипредметных связей, логики учебного процесса, возрастных особенностей обучающихся, определяет возможности предмета для реализации требований </w:t>
      </w:r>
      <w:r>
        <w:rPr>
          <w:rFonts w:ascii="Times New Roman" w:hAnsi="Times New Roman"/>
          <w:sz w:val="24"/>
        </w:rPr>
        <w:br/>
        <w:t xml:space="preserve">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w:t>
      </w:r>
      <w:r>
        <w:rPr>
          <w:rFonts w:ascii="Times New Roman" w:hAnsi="Times New Roman"/>
          <w:sz w:val="24"/>
        </w:rPr>
        <w:br/>
        <w:t>на уровне целей изучения предмета и основных видов учебно-познавательной деятельности/учебных действий обучающегося по освоению учебного содержания.</w:t>
      </w:r>
    </w:p>
    <w:p w:rsidR="00207E01" w:rsidRDefault="007523E5">
      <w:pPr>
        <w:pStyle w:val="body"/>
        <w:spacing w:line="360" w:lineRule="auto"/>
        <w:ind w:firstLine="709"/>
        <w:contextualSpacing/>
        <w:rPr>
          <w:rFonts w:ascii="Times New Roman" w:hAnsi="Times New Roman"/>
          <w:spacing w:val="-1"/>
          <w:sz w:val="24"/>
        </w:rPr>
      </w:pPr>
      <w:r>
        <w:rPr>
          <w:rFonts w:ascii="Times New Roman" w:hAnsi="Times New Roman"/>
          <w:spacing w:val="-1"/>
          <w:sz w:val="24"/>
        </w:rPr>
        <w:t xml:space="preserve">В программе </w:t>
      </w:r>
      <w:r>
        <w:rPr>
          <w:rFonts w:ascii="Times New Roman" w:hAnsi="Times New Roman"/>
          <w:sz w:val="24"/>
        </w:rPr>
        <w:t xml:space="preserve">по физической культуре </w:t>
      </w:r>
      <w:r>
        <w:rPr>
          <w:rFonts w:ascii="Times New Roman" w:hAnsi="Times New Roman"/>
          <w:spacing w:val="-1"/>
          <w:sz w:val="24"/>
        </w:rPr>
        <w:t xml:space="preserve">нашли своё отражение: Поручение Президента Российской Федерации об обеспечении внесения </w:t>
      </w:r>
      <w:r>
        <w:rPr>
          <w:rFonts w:ascii="Times New Roman" w:hAnsi="Times New Roman"/>
          <w:spacing w:val="-1"/>
          <w:sz w:val="24"/>
        </w:rPr>
        <w:br/>
        <w:t xml:space="preserve">в примерные основные образовательные программы дошкольного, начального общего, основного общего и среднего общего образования изменений, предусматривающих обязательное выполнение воспитанниками и учащимися упражнений основной гимнастики в целях их физического развития (с учётом ограничений, обусловленных состоянием здоровья), условия Концепции модернизации преподавания учебного предмета «Физическая культура» </w:t>
      </w:r>
      <w:r>
        <w:rPr>
          <w:rFonts w:ascii="Times New Roman" w:hAnsi="Times New Roman"/>
          <w:spacing w:val="-1"/>
          <w:sz w:val="24"/>
        </w:rPr>
        <w:br/>
        <w:t>в образовательных организациях Российской Федерации, реализующих основные общеобразовательные программы, научные и методологические подходы к изучению физической культуры в начальной школе.</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w:t>
      </w:r>
      <w:r>
        <w:rPr>
          <w:rFonts w:ascii="Times New Roman" w:hAnsi="Times New Roman"/>
          <w:sz w:val="24"/>
        </w:rPr>
        <w:lastRenderedPageBreak/>
        <w:t>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в начальной школе.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Учебный предмет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«Физическая культура» является физическое воспитание граждан России. Учебный предмет «Физическая культура» обогащает обучающихся системой знаний о сущности и общественном значении физической культуры и её влиянии на всестороннее развитие личности. Такие знания обеспечивают развитие гармоничной личности, мотивацию и способность обучающихся к различным видам деятельности, повышают их общую культуру.</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w:t>
      </w:r>
      <w:r>
        <w:rPr>
          <w:rFonts w:ascii="Times New Roman" w:hAnsi="Times New Roman"/>
          <w:sz w:val="24"/>
        </w:rPr>
        <w:br/>
        <w:t>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В программе по физической культуре учтены приоритеты </w:t>
      </w:r>
      <w:r>
        <w:rPr>
          <w:rFonts w:ascii="Times New Roman" w:hAnsi="Times New Roman"/>
          <w:sz w:val="24"/>
        </w:rPr>
        <w:br/>
        <w:t xml:space="preserve">в обучении на уровне начального образования, изложенные в Концепции модернизации преподавания учебного предмета «Физическая культура» </w:t>
      </w:r>
      <w:r>
        <w:rPr>
          <w:rFonts w:ascii="Times New Roman" w:hAnsi="Times New Roman"/>
          <w:sz w:val="24"/>
        </w:rPr>
        <w:br/>
        <w:t xml:space="preserve">в образовательных организациях Российской Федерации, которые нашли отражение в содержании программы по физической культуре в части получения знаний </w:t>
      </w:r>
      <w:r>
        <w:rPr>
          <w:rFonts w:ascii="Times New Roman" w:hAnsi="Times New Roman"/>
          <w:sz w:val="24"/>
        </w:rPr>
        <w:br/>
        <w:t>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207E01" w:rsidRDefault="007523E5">
      <w:pPr>
        <w:pStyle w:val="body"/>
        <w:spacing w:line="360" w:lineRule="auto"/>
        <w:ind w:firstLine="709"/>
        <w:contextualSpacing/>
        <w:rPr>
          <w:rFonts w:ascii="Times New Roman" w:hAnsi="Times New Roman"/>
          <w:spacing w:val="1"/>
          <w:sz w:val="24"/>
        </w:rPr>
      </w:pPr>
      <w:r>
        <w:rPr>
          <w:rFonts w:ascii="Times New Roman" w:hAnsi="Times New Roman"/>
          <w:spacing w:val="1"/>
          <w:sz w:val="24"/>
        </w:rPr>
        <w:t xml:space="preserve">Программа </w:t>
      </w:r>
      <w:r>
        <w:rPr>
          <w:rFonts w:ascii="Times New Roman" w:hAnsi="Times New Roman"/>
          <w:sz w:val="24"/>
        </w:rPr>
        <w:t xml:space="preserve">по физической культуре </w:t>
      </w:r>
      <w:r>
        <w:rPr>
          <w:rFonts w:ascii="Times New Roman" w:hAnsi="Times New Roman"/>
          <w:spacing w:val="1"/>
          <w:sz w:val="24"/>
        </w:rPr>
        <w:t xml:space="preserve">обеспечивает создание условий для высокого качества преподавания учебного предмета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w:t>
      </w:r>
      <w:r>
        <w:rPr>
          <w:rFonts w:ascii="Times New Roman" w:hAnsi="Times New Roman"/>
          <w:spacing w:val="1"/>
          <w:sz w:val="24"/>
        </w:rPr>
        <w:lastRenderedPageBreak/>
        <w:t xml:space="preserve">здоровье </w:t>
      </w:r>
      <w:r>
        <w:rPr>
          <w:rFonts w:ascii="Times New Roman" w:hAnsi="Times New Roman"/>
          <w:spacing w:val="1"/>
          <w:sz w:val="24"/>
        </w:rPr>
        <w:br/>
        <w:t>и благополучие людей, б) создание возможностей для самореализации и развития талантов.</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Программа по физической культуре разработана в соответствии </w:t>
      </w:r>
      <w:r>
        <w:rPr>
          <w:rFonts w:ascii="Times New Roman" w:hAnsi="Times New Roman"/>
          <w:sz w:val="24"/>
        </w:rPr>
        <w:br/>
        <w:t>с требованиями Федерального государственного образовательного стандарта начального общего образования.</w:t>
      </w:r>
    </w:p>
    <w:p w:rsidR="00207E01" w:rsidRDefault="007523E5">
      <w:pPr>
        <w:pStyle w:val="body"/>
        <w:spacing w:line="360" w:lineRule="auto"/>
        <w:ind w:firstLine="709"/>
        <w:contextualSpacing/>
        <w:rPr>
          <w:rFonts w:ascii="Times New Roman" w:hAnsi="Times New Roman"/>
          <w:spacing w:val="2"/>
          <w:sz w:val="24"/>
        </w:rPr>
      </w:pPr>
      <w:r>
        <w:rPr>
          <w:rFonts w:ascii="Times New Roman" w:hAnsi="Times New Roman"/>
          <w:spacing w:val="2"/>
          <w:sz w:val="24"/>
        </w:rPr>
        <w:t xml:space="preserve">В основе программы </w:t>
      </w:r>
      <w:r>
        <w:rPr>
          <w:rFonts w:ascii="Times New Roman" w:hAnsi="Times New Roman"/>
          <w:sz w:val="24"/>
        </w:rPr>
        <w:t xml:space="preserve">по физической культуре </w:t>
      </w:r>
      <w:r>
        <w:rPr>
          <w:rFonts w:ascii="Times New Roman" w:hAnsi="Times New Roman"/>
          <w:spacing w:val="2"/>
          <w:sz w:val="24"/>
        </w:rPr>
        <w:t>лежат представления об уникальности личности каждого обучающегося начальной школы,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w:t>
      </w:r>
      <w:r>
        <w:rPr>
          <w:rFonts w:ascii="Times New Roman" w:hAnsi="Times New Roman"/>
          <w:sz w:val="24"/>
        </w:rPr>
        <w:br/>
        <w:t xml:space="preserve">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w:t>
      </w:r>
      <w:r>
        <w:rPr>
          <w:rFonts w:ascii="Times New Roman" w:hAnsi="Times New Roman"/>
          <w:sz w:val="24"/>
        </w:rPr>
        <w:br/>
        <w:t>и укрепление здоровья, освоить умения, навыки ведения здорового и безопасного образа жизни, выполнить нормы ГТО.</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Содержание программы по физической культуре направлено </w:t>
      </w:r>
      <w:r>
        <w:rPr>
          <w:rFonts w:ascii="Times New Roman" w:hAnsi="Times New Roman"/>
          <w:sz w:val="24"/>
        </w:rPr>
        <w:br/>
        <w:t xml:space="preserve">на эффективное развитие физических качеств и способностей обучающихся начальной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w:t>
      </w:r>
      <w:r>
        <w:rPr>
          <w:rFonts w:ascii="Times New Roman" w:hAnsi="Times New Roman"/>
          <w:sz w:val="24"/>
        </w:rPr>
        <w:br/>
        <w:t xml:space="preserve">и эмоционально-нравственной отзывчивости, понимания и сопереживания чувствам других людей, учит взаимодействовать с окружающими людьми и работать </w:t>
      </w:r>
      <w:r>
        <w:rPr>
          <w:rFonts w:ascii="Times New Roman" w:hAnsi="Times New Roman"/>
          <w:sz w:val="24"/>
        </w:rPr>
        <w:br/>
        <w:t>в команде, проявлять лидерские качества.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Содержание программы по физической культуре строится </w:t>
      </w:r>
      <w:r>
        <w:rPr>
          <w:rFonts w:ascii="Times New Roman" w:hAnsi="Times New Roman"/>
          <w:sz w:val="24"/>
        </w:rPr>
        <w:br/>
        <w:t>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w:t>
      </w:r>
      <w:r>
        <w:rPr>
          <w:rFonts w:ascii="Times New Roman" w:hAnsi="Times New Roman"/>
          <w:sz w:val="24"/>
        </w:rPr>
        <w:br/>
        <w:t xml:space="preserve">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w:t>
      </w:r>
      <w:r>
        <w:rPr>
          <w:rFonts w:ascii="Times New Roman" w:hAnsi="Times New Roman"/>
          <w:sz w:val="24"/>
        </w:rPr>
        <w:lastRenderedPageBreak/>
        <w:t xml:space="preserve">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w:t>
      </w:r>
      <w:r>
        <w:rPr>
          <w:rFonts w:ascii="Times New Roman" w:hAnsi="Times New Roman"/>
          <w:sz w:val="24"/>
        </w:rPr>
        <w:br/>
        <w:t>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В соответствии с ФГОС НОО содержание программы учебного предмета «Физическая культура» состоит из следующих компонентов:</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знания о физической культуре (информационный компонент деятельности);</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способы физкультурной деятельности (операциональный компонент деятельности);</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 xml:space="preserve">физическое совершенствование (мотивационно-процессуальный компонент деятельности), которое подразделяется на физкультурно-оздоровительную </w:t>
      </w:r>
      <w:r>
        <w:rPr>
          <w:rFonts w:ascii="Times New Roman" w:hAnsi="Times New Roman"/>
          <w:sz w:val="24"/>
        </w:rPr>
        <w:br/>
        <w:t>и спортивно-оздоровительную деятельность.</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Концепция программы по физической культуре основана </w:t>
      </w:r>
      <w:r>
        <w:rPr>
          <w:rFonts w:ascii="Times New Roman" w:hAnsi="Times New Roman"/>
          <w:sz w:val="24"/>
        </w:rPr>
        <w:br/>
        <w:t>на следующих принципах:</w:t>
      </w:r>
    </w:p>
    <w:p w:rsidR="00207E01" w:rsidRDefault="007523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 xml:space="preserve">Принцип систематичности и последовательности. </w:t>
      </w:r>
      <w:r>
        <w:rPr>
          <w:rFonts w:ascii="Times New Roman" w:hAnsi="Times New Roman"/>
          <w:sz w:val="24"/>
        </w:rPr>
        <w:t xml:space="preserve">Принцип систематичности и последовательности предполагает регулярность занятий </w:t>
      </w:r>
      <w:r>
        <w:rPr>
          <w:rFonts w:ascii="Times New Roman" w:hAnsi="Times New Roman"/>
          <w:sz w:val="24"/>
        </w:rPr>
        <w:br/>
        <w:t xml:space="preserve">и систему чередования нагрузок с отдыхом, а также определённую последовательность занятий и взаимосвязь между различными сторонами </w:t>
      </w:r>
      <w:r>
        <w:rPr>
          <w:rFonts w:ascii="Times New Roman" w:hAnsi="Times New Roman"/>
          <w:sz w:val="24"/>
        </w:rPr>
        <w:br/>
        <w:t xml:space="preserve">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w:t>
      </w:r>
      <w:r>
        <w:rPr>
          <w:rFonts w:ascii="Times New Roman" w:hAnsi="Times New Roman"/>
          <w:sz w:val="24"/>
        </w:rPr>
        <w:br/>
        <w:t xml:space="preserve">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w:t>
      </w:r>
      <w:r>
        <w:rPr>
          <w:rFonts w:ascii="Times New Roman" w:hAnsi="Times New Roman"/>
          <w:sz w:val="24"/>
        </w:rPr>
        <w:br/>
        <w:t xml:space="preserve">на протяжении недельных, месячных и других циклов. Принцип систематичности </w:t>
      </w:r>
      <w:r>
        <w:rPr>
          <w:rFonts w:ascii="Times New Roman" w:hAnsi="Times New Roman"/>
          <w:sz w:val="24"/>
        </w:rPr>
        <w:br/>
        <w:t>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207E01" w:rsidRDefault="007523E5">
      <w:pPr>
        <w:pStyle w:val="body"/>
        <w:spacing w:line="360" w:lineRule="auto"/>
        <w:ind w:firstLine="709"/>
        <w:contextualSpacing/>
        <w:rPr>
          <w:rFonts w:ascii="Times New Roman" w:hAnsi="Times New Roman"/>
          <w:spacing w:val="1"/>
          <w:sz w:val="24"/>
        </w:rPr>
      </w:pPr>
      <w:r>
        <w:rPr>
          <w:rStyle w:val="Italic0"/>
          <w:rFonts w:ascii="Times New Roman" w:hAnsi="Times New Roman"/>
          <w:i w:val="0"/>
          <w:spacing w:val="1"/>
          <w:sz w:val="24"/>
        </w:rPr>
        <w:t>Принципы непрерывности и цикличности.</w:t>
      </w:r>
      <w:r>
        <w:rPr>
          <w:rFonts w:ascii="Times New Roman" w:hAnsi="Times New Roman"/>
          <w:spacing w:val="1"/>
          <w:sz w:val="24"/>
        </w:rPr>
        <w:t xml:space="preserve"> Эти принципы выражают основные закономерности построения занятий в физическом воспитании. Они обеспечивает преемственность между занятиями, частоту </w:t>
      </w:r>
      <w:r>
        <w:rPr>
          <w:rFonts w:ascii="Times New Roman" w:hAnsi="Times New Roman"/>
          <w:spacing w:val="1"/>
          <w:sz w:val="24"/>
        </w:rPr>
        <w:br/>
        <w:t xml:space="preserve">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w:t>
      </w:r>
      <w:r>
        <w:rPr>
          <w:rFonts w:ascii="Times New Roman" w:hAnsi="Times New Roman"/>
          <w:spacing w:val="1"/>
          <w:sz w:val="24"/>
        </w:rPr>
        <w:br/>
        <w:t>что обеспечивает повышение тренированности, улучшает физическую подготовленность обучающегося.</w:t>
      </w:r>
    </w:p>
    <w:p w:rsidR="00207E01" w:rsidRDefault="007523E5">
      <w:pPr>
        <w:pStyle w:val="body"/>
        <w:spacing w:line="360" w:lineRule="auto"/>
        <w:ind w:firstLine="709"/>
        <w:contextualSpacing/>
        <w:rPr>
          <w:rFonts w:ascii="Times New Roman" w:hAnsi="Times New Roman"/>
          <w:sz w:val="24"/>
        </w:rPr>
      </w:pPr>
      <w:r>
        <w:rPr>
          <w:rStyle w:val="Italic0"/>
          <w:rFonts w:ascii="Times New Roman" w:hAnsi="Times New Roman"/>
          <w:i w:val="0"/>
          <w:sz w:val="24"/>
        </w:rPr>
        <w:lastRenderedPageBreak/>
        <w:t>Принцип возрастной адекватности направлений физического воспитания.</w:t>
      </w:r>
      <w:r>
        <w:rPr>
          <w:rFonts w:ascii="Times New Roman" w:hAnsi="Times New Roman"/>
          <w:sz w:val="24"/>
        </w:rPr>
        <w:t xml:space="preserve"> Программа по физической культуре учитывает возрастные </w:t>
      </w:r>
      <w:r>
        <w:rPr>
          <w:rFonts w:ascii="Times New Roman" w:hAnsi="Times New Roman"/>
          <w:sz w:val="24"/>
        </w:rPr>
        <w:br/>
        <w:t>и индивидуальные особенности обучающихся, что способствует гармоничному формированию двигательных умений и навыков.</w:t>
      </w:r>
    </w:p>
    <w:p w:rsidR="00207E01" w:rsidRDefault="007523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Принцип наглядности.</w:t>
      </w:r>
      <w:r>
        <w:rPr>
          <w:rFonts w:ascii="Times New Roman" w:hAnsi="Times New Roman"/>
          <w:sz w:val="24"/>
        </w:rPr>
        <w:t xml:space="preserve"> Наглядность обучения и воспитания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207E01" w:rsidRDefault="007523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Принцип доступности и индивидуализации.</w:t>
      </w:r>
      <w:r>
        <w:rPr>
          <w:rFonts w:ascii="Times New Roman" w:hAnsi="Times New Roman"/>
          <w:sz w:val="24"/>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207E01" w:rsidRDefault="007523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Принцип осознанности и активности.</w:t>
      </w:r>
      <w:r>
        <w:rPr>
          <w:rFonts w:ascii="Times New Roman" w:hAnsi="Times New Roman"/>
          <w:sz w:val="24"/>
        </w:rPr>
        <w:t xml:space="preserve"> Принцип осознанности </w:t>
      </w:r>
      <w:r>
        <w:rPr>
          <w:rFonts w:ascii="Times New Roman" w:hAnsi="Times New Roman"/>
          <w:sz w:val="24"/>
        </w:rPr>
        <w:br/>
        <w:t xml:space="preserve">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w:t>
      </w:r>
      <w:r>
        <w:rPr>
          <w:rFonts w:ascii="Times New Roman" w:hAnsi="Times New Roman"/>
          <w:sz w:val="24"/>
        </w:rPr>
        <w:br/>
        <w:t>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207E01" w:rsidRDefault="007523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Принцип динамичности.</w:t>
      </w:r>
      <w:r>
        <w:rPr>
          <w:rFonts w:ascii="Times New Roman" w:hAnsi="Times New Roman"/>
          <w:sz w:val="24"/>
        </w:rPr>
        <w:t xml:space="preserve"> Принцип динамичности выражает общую тенденцию требований, предъявляемых к обучающимся в соответствии </w:t>
      </w:r>
      <w:r>
        <w:rPr>
          <w:rFonts w:ascii="Times New Roman" w:hAnsi="Times New Roman"/>
          <w:sz w:val="24"/>
        </w:rPr>
        <w:br/>
        <w:t xml:space="preserve">с программой по физической культуре, которая заключается в постановке </w:t>
      </w:r>
      <w:r>
        <w:rPr>
          <w:rFonts w:ascii="Times New Roman" w:hAnsi="Times New Roman"/>
          <w:sz w:val="24"/>
        </w:rPr>
        <w:br/>
        <w:t>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207E01" w:rsidRDefault="007523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Принцип вариативности.</w:t>
      </w:r>
      <w:r>
        <w:rPr>
          <w:rFonts w:ascii="Times New Roman" w:hAnsi="Times New Roman"/>
          <w:sz w:val="24"/>
        </w:rPr>
        <w:t xml:space="preserve"> Принцип вариативности программы </w:t>
      </w:r>
      <w:r>
        <w:rPr>
          <w:rFonts w:ascii="Times New Roman" w:hAnsi="Times New Roman"/>
          <w:sz w:val="24"/>
        </w:rPr>
        <w:br/>
        <w:t xml:space="preserve">по физической культуре предполагает многообразие и гибкость используемых </w:t>
      </w:r>
      <w:r>
        <w:rPr>
          <w:rFonts w:ascii="Times New Roman" w:hAnsi="Times New Roman"/>
          <w:sz w:val="24"/>
        </w:rPr>
        <w:br/>
        <w:t xml:space="preserve">в программе по физической культуре форм, средств и методов обучения </w:t>
      </w:r>
      <w:r>
        <w:rPr>
          <w:rFonts w:ascii="Times New Roman" w:hAnsi="Times New Roman"/>
          <w:sz w:val="24"/>
        </w:rPr>
        <w:br/>
        <w:t xml:space="preserve">в зависимости от физического развития, индивидуальных особенностей </w:t>
      </w:r>
      <w:r>
        <w:rPr>
          <w:rFonts w:ascii="Times New Roman" w:hAnsi="Times New Roman"/>
          <w:sz w:val="24"/>
        </w:rPr>
        <w:br/>
        <w:t xml:space="preserve">и функциональных возможностей обучающихся, которые описаны в программе </w:t>
      </w:r>
      <w:r>
        <w:rPr>
          <w:rFonts w:ascii="Times New Roman" w:hAnsi="Times New Roman"/>
          <w:sz w:val="24"/>
        </w:rPr>
        <w:br/>
      </w:r>
      <w:r>
        <w:rPr>
          <w:rFonts w:ascii="Times New Roman" w:hAnsi="Times New Roman"/>
          <w:sz w:val="24"/>
        </w:rPr>
        <w:lastRenderedPageBreak/>
        <w:t>по физической культуре. Соблюдение этих принципов позволит обучающимся достичь наиболее эффективных результатов.</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программы по физической культуре предполагает соблюдение главных педагогических правил: от известного к неизвестному, </w:t>
      </w:r>
      <w:r>
        <w:rPr>
          <w:rFonts w:ascii="Times New Roman" w:hAnsi="Times New Roman"/>
          <w:sz w:val="24"/>
        </w:rPr>
        <w:br/>
        <w:t>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w:t>
      </w:r>
      <w:r>
        <w:rPr>
          <w:rFonts w:ascii="Times New Roman" w:hAnsi="Times New Roman"/>
          <w:sz w:val="24"/>
        </w:rPr>
        <w:br/>
        <w:t>и процессов, что позволит успешно достигнуть планируемых результатов – предметных, метапредметных и личностных.</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w:t>
      </w:r>
      <w:r>
        <w:rPr>
          <w:rFonts w:ascii="Times New Roman" w:hAnsi="Times New Roman"/>
          <w:sz w:val="24"/>
        </w:rPr>
        <w:br/>
        <w:t>и организации активного отдыха.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w:t>
      </w:r>
      <w:r>
        <w:rPr>
          <w:rFonts w:ascii="Times New Roman" w:hAnsi="Times New Roman"/>
          <w:sz w:val="24"/>
        </w:rPr>
        <w:br/>
        <w:t>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w:t>
      </w:r>
      <w:r>
        <w:rPr>
          <w:rFonts w:ascii="Times New Roman" w:hAnsi="Times New Roman"/>
          <w:sz w:val="24"/>
        </w:rPr>
        <w:br/>
        <w:t xml:space="preserve">(психолого-педагогические основы деятельности), знания об обществе </w:t>
      </w:r>
      <w:r>
        <w:rPr>
          <w:rFonts w:ascii="Times New Roman" w:hAnsi="Times New Roman"/>
          <w:sz w:val="24"/>
        </w:rPr>
        <w:br/>
        <w:t>(историко-социологические основы деятельности).</w:t>
      </w:r>
    </w:p>
    <w:p w:rsidR="00207E01" w:rsidRDefault="007523E5">
      <w:pPr>
        <w:pStyle w:val="body"/>
        <w:spacing w:line="360" w:lineRule="auto"/>
        <w:ind w:firstLine="709"/>
        <w:contextualSpacing/>
        <w:rPr>
          <w:rFonts w:ascii="Times New Roman" w:hAnsi="Times New Roman"/>
          <w:spacing w:val="-2"/>
          <w:sz w:val="24"/>
        </w:rPr>
      </w:pPr>
      <w:r>
        <w:rPr>
          <w:rFonts w:ascii="Times New Roman" w:hAnsi="Times New Roman"/>
          <w:spacing w:val="-2"/>
          <w:sz w:val="24"/>
        </w:rPr>
        <w:lastRenderedPageBreak/>
        <w:t>Задача учебного предмета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Наряду с этим программа по физической культуре обеспечивает:</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государственные гарантии качества начального общего образования, личностного развития обучающихся;</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 xml:space="preserve">овладение современными технологическими средствами в ходе обучения </w:t>
      </w:r>
      <w:r>
        <w:rPr>
          <w:rFonts w:ascii="Times New Roman" w:hAnsi="Times New Roman"/>
          <w:sz w:val="24"/>
        </w:rPr>
        <w:br/>
        <w:t xml:space="preserve">и в повседневной жизни, освоение цифровых образовательных сред для проверки </w:t>
      </w:r>
      <w:r>
        <w:rPr>
          <w:rFonts w:ascii="Times New Roman" w:hAnsi="Times New Roman"/>
          <w:sz w:val="24"/>
        </w:rPr>
        <w:br/>
        <w:t>и приобретения знаний, расширения возможностей личного образовательного маршрута;</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207E01" w:rsidRDefault="007523E5">
      <w:pPr>
        <w:pStyle w:val="list-bullet"/>
        <w:spacing w:line="360" w:lineRule="auto"/>
        <w:ind w:left="0" w:firstLine="709"/>
        <w:contextualSpacing/>
        <w:rPr>
          <w:rFonts w:ascii="Times New Roman" w:hAnsi="Times New Roman"/>
          <w:sz w:val="24"/>
        </w:rPr>
      </w:pPr>
      <w:r>
        <w:rPr>
          <w:rFonts w:ascii="Times New Roman" w:hAnsi="Times New Roman"/>
          <w:sz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Приоритет индивидуального подхода в обучении позволяет обучающимся осваивать программу по физической культуре в соответствии </w:t>
      </w:r>
      <w:r>
        <w:rPr>
          <w:rFonts w:ascii="Times New Roman" w:hAnsi="Times New Roman"/>
          <w:sz w:val="24"/>
        </w:rPr>
        <w:br/>
        <w:t>с возможностями каждого.</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Универсальными компетенциями обучающихся на этапе начального образования по программе по физической культуре являются: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lastRenderedPageBreak/>
        <w:t xml:space="preserve">умение активно включаться в коллективную деятельность, взаимодействовать со сверстниками в достижении общих целей, проявлять лидерские качества </w:t>
      </w:r>
      <w:r>
        <w:rPr>
          <w:rFonts w:ascii="Times New Roman" w:hAnsi="Times New Roman"/>
          <w:sz w:val="24"/>
        </w:rPr>
        <w:br/>
        <w:t>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умение доносить информацию в доступной, яркой, эмоциональной форме </w:t>
      </w:r>
      <w:r>
        <w:rPr>
          <w:rFonts w:ascii="Times New Roman" w:hAnsi="Times New Roman"/>
          <w:sz w:val="24"/>
        </w:rPr>
        <w:br/>
        <w:t xml:space="preserve">в процессе общения и взаимодействия со сверстниками и взрослыми людьми, </w:t>
      </w:r>
      <w:r>
        <w:rPr>
          <w:rFonts w:ascii="Times New Roman" w:hAnsi="Times New Roman"/>
          <w:sz w:val="24"/>
        </w:rPr>
        <w:br/>
        <w:t>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умение работать над ошибками, в том числе при выполнении физических упражнений, слышать замечания и рекомендации педагога, концентрироваться </w:t>
      </w:r>
      <w:r>
        <w:rPr>
          <w:rFonts w:ascii="Times New Roman" w:hAnsi="Times New Roman"/>
          <w:sz w:val="24"/>
        </w:rPr>
        <w:br/>
        <w:t>при практическом выполнении заданий, ставить перед собой задачи гармоничного физического развития.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w:t>
      </w:r>
      <w:r>
        <w:rPr>
          <w:rFonts w:ascii="Times New Roman" w:hAnsi="Times New Roman"/>
          <w:sz w:val="24"/>
        </w:rPr>
        <w:br/>
        <w:t>(3 часа в неделю).</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При планировании учебного материала по программе по физической культуре,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 рекомендуется реализовывать </w:t>
      </w:r>
      <w:r>
        <w:rPr>
          <w:rFonts w:ascii="Times New Roman" w:hAnsi="Times New Roman"/>
          <w:sz w:val="24"/>
        </w:rPr>
        <w:br/>
        <w:t xml:space="preserve">на уроках физической культуры учебный план: для всех классов начального образования в объёме не менее 70% учебных часов должно быть отведено </w:t>
      </w:r>
      <w:r>
        <w:rPr>
          <w:rFonts w:ascii="Times New Roman" w:hAnsi="Times New Roman"/>
          <w:sz w:val="24"/>
        </w:rPr>
        <w:br/>
        <w:t>на выполнение физических упражнений.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Планируемые результаты освоения программы по физической культуре на уровне начального общего образования.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w:t>
      </w:r>
      <w:r>
        <w:rPr>
          <w:rFonts w:ascii="Times New Roman" w:hAnsi="Times New Roman"/>
          <w:sz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Патриотическое воспитание: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ценностное отношение к отечественному спортивному, культурному, историческому и </w:t>
      </w:r>
      <w:r>
        <w:rPr>
          <w:rFonts w:ascii="Times New Roman" w:hAnsi="Times New Roman"/>
          <w:sz w:val="24"/>
        </w:rPr>
        <w:lastRenderedPageBreak/>
        <w:t xml:space="preserve">научному наследию, понимание значения физической культуры </w:t>
      </w:r>
      <w:r>
        <w:rPr>
          <w:rFonts w:ascii="Times New Roman" w:hAnsi="Times New Roman"/>
          <w:sz w:val="24"/>
        </w:rPr>
        <w:br/>
        <w:t xml:space="preserve">в жизни современного общества, способность владеть достоверной информацией </w:t>
      </w:r>
      <w:r>
        <w:rPr>
          <w:rFonts w:ascii="Times New Roman" w:hAnsi="Times New Roman"/>
          <w:sz w:val="24"/>
        </w:rPr>
        <w:br/>
        <w:t xml:space="preserve">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w:t>
      </w:r>
      <w:r>
        <w:rPr>
          <w:rFonts w:ascii="Times New Roman" w:hAnsi="Times New Roman"/>
          <w:sz w:val="24"/>
        </w:rPr>
        <w:br/>
        <w:t>о человеке.</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Гражданское воспитание:</w:t>
      </w:r>
    </w:p>
    <w:p w:rsidR="00207E01" w:rsidRDefault="007523E5">
      <w:pPr>
        <w:pStyle w:val="list-dash"/>
        <w:spacing w:line="360" w:lineRule="auto"/>
        <w:ind w:left="0" w:firstLine="709"/>
        <w:contextualSpacing/>
        <w:rPr>
          <w:rFonts w:ascii="Times New Roman" w:hAnsi="Times New Roman"/>
          <w:spacing w:val="-1"/>
          <w:sz w:val="24"/>
        </w:rPr>
      </w:pPr>
      <w:r>
        <w:rPr>
          <w:rFonts w:ascii="Times New Roman" w:hAnsi="Times New Roman"/>
          <w:spacing w:val="-1"/>
          <w:sz w:val="24"/>
        </w:rPr>
        <w:t xml:space="preserve">представление о социальных нормах и правилах межличностных отношений </w:t>
      </w:r>
      <w:r>
        <w:rPr>
          <w:rFonts w:ascii="Times New Roman" w:hAnsi="Times New Roman"/>
          <w:spacing w:val="-1"/>
          <w:sz w:val="24"/>
        </w:rPr>
        <w:br/>
        <w:t xml:space="preserve">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w:t>
      </w:r>
      <w:r>
        <w:rPr>
          <w:rFonts w:ascii="Times New Roman" w:hAnsi="Times New Roman"/>
          <w:spacing w:val="-1"/>
          <w:sz w:val="24"/>
        </w:rPr>
        <w:br/>
        <w:t xml:space="preserve">в процессе этой учебной деятельности, готовность оценивать своё поведение </w:t>
      </w:r>
      <w:r>
        <w:rPr>
          <w:rFonts w:ascii="Times New Roman" w:hAnsi="Times New Roman"/>
          <w:spacing w:val="-1"/>
          <w:sz w:val="24"/>
        </w:rPr>
        <w:br/>
        <w:t xml:space="preserve">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w:t>
      </w:r>
      <w:r>
        <w:rPr>
          <w:rFonts w:ascii="Times New Roman" w:hAnsi="Times New Roman"/>
          <w:spacing w:val="-1"/>
          <w:sz w:val="24"/>
        </w:rPr>
        <w:br/>
        <w:t>и уважительное отношение при объяснении ошибок и способов их устранения.</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Ценности научного познания: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знание истории развития представлений о физическом развитии и воспитании человека в российской культурно-педагогической традиции;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познавательные мотивы, направленные на получение новых знаний </w:t>
      </w:r>
      <w:r>
        <w:rPr>
          <w:rFonts w:ascii="Times New Roman" w:hAnsi="Times New Roman"/>
          <w:sz w:val="24"/>
        </w:rPr>
        <w:br/>
        <w:t>по физической культуре, необходимых для формирования здоровья и здоровых привычек, физического развития и физического совершенствования;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Формирование культуры здоровья: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осознание ценности своего здоровья для себя, общества, государства, ответственное отношение к регулярным занятиям физической культурой, </w:t>
      </w:r>
      <w:r>
        <w:rPr>
          <w:rFonts w:ascii="Times New Roman" w:hAnsi="Times New Roman"/>
          <w:sz w:val="24"/>
        </w:rPr>
        <w:br/>
        <w:t>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Экологическое воспитание: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экологически целесообразное отношение к природе, внимательное отношение к человеку, </w:t>
      </w:r>
      <w:r>
        <w:rPr>
          <w:rFonts w:ascii="Times New Roman" w:hAnsi="Times New Roman"/>
          <w:sz w:val="24"/>
        </w:rPr>
        <w:lastRenderedPageBreak/>
        <w:t>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экологическое мышление, умение руководствоваться им в познавательной, коммуникативной и социальной практике.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E01" w:rsidRDefault="007523E5">
      <w:pPr>
        <w:pStyle w:val="list-dash"/>
        <w:spacing w:line="360" w:lineRule="auto"/>
        <w:ind w:left="0" w:firstLine="709"/>
        <w:contextualSpacing/>
        <w:rPr>
          <w:rFonts w:ascii="Times New Roman" w:hAnsi="Times New Roman"/>
          <w:sz w:val="24"/>
        </w:rPr>
      </w:pPr>
      <w:r>
        <w:rPr>
          <w:rStyle w:val="Bold0"/>
          <w:rFonts w:ascii="Times New Roman" w:hAnsi="Times New Roman"/>
          <w:b w:val="0"/>
          <w:sz w:val="24"/>
        </w:rPr>
        <w:t xml:space="preserve">У обучающегося будут сформированы следующие базовые логические и исследовательские действия, умения работать с информацией </w:t>
      </w:r>
      <w:r>
        <w:rPr>
          <w:rStyle w:val="Bold0"/>
          <w:rFonts w:ascii="Times New Roman" w:hAnsi="Times New Roman"/>
          <w:b w:val="0"/>
          <w:sz w:val="24"/>
        </w:rPr>
        <w:br/>
        <w:t>как часть познавательных универсальных учебных действий: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w:t>
      </w:r>
      <w:r>
        <w:rPr>
          <w:rFonts w:ascii="Times New Roman" w:hAnsi="Times New Roman"/>
          <w:sz w:val="24"/>
        </w:rPr>
        <w:br/>
        <w:t>и письменных высказываниях;</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моделировать правила безопасного поведения при освоении физических упражнений, плавании;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устанавливать связь между физическими упражнениями и их влиянием </w:t>
      </w:r>
      <w:r>
        <w:rPr>
          <w:rFonts w:ascii="Times New Roman" w:hAnsi="Times New Roman"/>
          <w:sz w:val="24"/>
        </w:rPr>
        <w:br/>
        <w:t>на развитие физических качеств;</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классифицировать виды физических упражнений в соответствии </w:t>
      </w:r>
      <w:r>
        <w:rPr>
          <w:rFonts w:ascii="Times New Roman" w:hAnsi="Times New Roman"/>
          <w:sz w:val="24"/>
        </w:rPr>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формировать умение понимать причины успеха/неуспеха учебной деятельности, в том числе для целей эффективного развития физических качеств </w:t>
      </w:r>
      <w:r>
        <w:rPr>
          <w:rFonts w:ascii="Times New Roman" w:hAnsi="Times New Roman"/>
          <w:sz w:val="24"/>
        </w:rPr>
        <w:br/>
        <w:t>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w:t>
      </w:r>
      <w:r>
        <w:rPr>
          <w:rFonts w:ascii="Times New Roman" w:hAnsi="Times New Roman"/>
          <w:sz w:val="24"/>
        </w:rPr>
        <w:lastRenderedPageBreak/>
        <w:t>области культуры движения, эстетического восприятия в учебной деятельности иных учебных предметов;</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использовать информацию, полученную посредством наблюдений, просмотра видеоматериалов, иллюстраций, для эффективного физического развития, </w:t>
      </w:r>
      <w:r>
        <w:rPr>
          <w:rFonts w:ascii="Times New Roman" w:hAnsi="Times New Roman"/>
          <w:sz w:val="24"/>
        </w:rPr>
        <w:br/>
        <w:t>в том числе с использованием гимнастических, игровых, спортивных, туристических физических упражнений;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использовать средства информационно-коммуникационных технологий </w:t>
      </w:r>
      <w:r>
        <w:rPr>
          <w:rFonts w:ascii="Times New Roman" w:hAnsi="Times New Roman"/>
          <w:sz w:val="24"/>
        </w:rPr>
        <w:br/>
        <w:t xml:space="preserve">для решения учебных и практических задач (в том числе Интернет </w:t>
      </w:r>
      <w:r>
        <w:rPr>
          <w:rFonts w:ascii="Times New Roman" w:hAnsi="Times New Roman"/>
          <w:sz w:val="24"/>
        </w:rPr>
        <w:br/>
        <w:t>с контролируемым выходом), оценивать объективность информации и возможности её использования для решения конкретных учебных задач.</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вступать в диалог, задавать собеседнику вопросы, использовать </w:t>
      </w:r>
      <w:r>
        <w:rPr>
          <w:rFonts w:ascii="Times New Roman" w:hAnsi="Times New Roman"/>
          <w:sz w:val="24"/>
        </w:rPr>
        <w:br/>
        <w:t xml:space="preserve">реплики-уточнения и дополнения, формулировать собственное мнение и идеи, аргументированно их излагать, выслушивать разные мнения, учитывать их </w:t>
      </w:r>
      <w:r>
        <w:rPr>
          <w:rFonts w:ascii="Times New Roman" w:hAnsi="Times New Roman"/>
          <w:sz w:val="24"/>
        </w:rPr>
        <w:br/>
        <w:t>в диалоге;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описывать влияние физической культуры на здоровье и эмоциональное благополучие человека;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w:t>
      </w:r>
      <w:r>
        <w:rPr>
          <w:rFonts w:ascii="Times New Roman" w:hAnsi="Times New Roman"/>
          <w:sz w:val="24"/>
        </w:rPr>
        <w:br/>
        <w:t>и пожелания, оказывать при необходимости помощь;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продуктивно сотрудничать (общение, взаимодействие) со сверстниками </w:t>
      </w:r>
      <w:r>
        <w:rPr>
          <w:rFonts w:ascii="Times New Roman" w:hAnsi="Times New Roman"/>
          <w:sz w:val="24"/>
        </w:rPr>
        <w:br/>
        <w:t xml:space="preserve">при решении задач выполнения физических упражнений, игровых заданий и игр </w:t>
      </w:r>
      <w:r>
        <w:rPr>
          <w:rFonts w:ascii="Times New Roman" w:hAnsi="Times New Roman"/>
          <w:sz w:val="24"/>
        </w:rPr>
        <w:br/>
        <w:t>на уроках, во внеурочной и внешкольной физкультурной деятельности;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конструктивно разрешать конфликты посредством учёта интересов сторон </w:t>
      </w:r>
      <w:r>
        <w:rPr>
          <w:rFonts w:ascii="Times New Roman" w:hAnsi="Times New Roman"/>
          <w:sz w:val="24"/>
        </w:rPr>
        <w:br/>
        <w:t>и сотрудничества.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207E01" w:rsidRDefault="007523E5">
      <w:pPr>
        <w:pStyle w:val="list-dash"/>
        <w:spacing w:line="360" w:lineRule="auto"/>
        <w:ind w:left="0" w:firstLine="709"/>
        <w:contextualSpacing/>
        <w:rPr>
          <w:rFonts w:ascii="Times New Roman" w:hAnsi="Times New Roman"/>
          <w:spacing w:val="2"/>
          <w:sz w:val="24"/>
        </w:rPr>
      </w:pPr>
      <w:r>
        <w:rPr>
          <w:rFonts w:ascii="Times New Roman" w:hAnsi="Times New Roman"/>
          <w:spacing w:val="2"/>
          <w:sz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lastRenderedPageBreak/>
        <w:t xml:space="preserve">контролировать состояние организма на уроках физической культуры </w:t>
      </w:r>
      <w:r>
        <w:rPr>
          <w:rFonts w:ascii="Times New Roman" w:hAnsi="Times New Roman"/>
          <w:sz w:val="24"/>
        </w:rPr>
        <w:br/>
        <w:t>и в самостоятельной повседневной физической деятельности по показателям частоты пульса и самочувствия;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предусматривать возникновение возможных ситуаций, опасных для здоровья и жизни;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проявлять волевую саморегуляцию при планировании и выполнении намеченных планов организации своей жизнедеятельности, проявлять стремление </w:t>
      </w:r>
      <w:r>
        <w:rPr>
          <w:rFonts w:ascii="Times New Roman" w:hAnsi="Times New Roman"/>
          <w:sz w:val="24"/>
        </w:rPr>
        <w:br/>
        <w:t>к успешной образовательной, в том числе физкультурно-спортивной, деятельности, анализировать свои ошибки;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осуществлять информационную, познавательную и практическую деятельность с использованием различных средств информации и коммуникации.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Предметные результаты изучения учебного предмета «Физическая культура» отражают опыт обучающихся в физкультурной деятельности.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w:t>
      </w:r>
      <w:r>
        <w:rPr>
          <w:rFonts w:ascii="Times New Roman" w:hAnsi="Times New Roman"/>
          <w:sz w:val="24"/>
        </w:rPr>
        <w:br/>
        <w:t>для предметной области «Физическая культура» периода развития детей возраста начальной школы, виды деятельности по получению новых знаний, их интерпретации, преобразованию и применению в различных учебных и новых ситуациях.</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В состав предметных результатов по освоению обязательного содержания включены физические упражнения:</w:t>
      </w:r>
    </w:p>
    <w:p w:rsidR="00207E01" w:rsidRDefault="007523E5">
      <w:pPr>
        <w:pStyle w:val="list-dash"/>
        <w:spacing w:line="360" w:lineRule="auto"/>
        <w:ind w:left="0" w:firstLine="709"/>
        <w:contextualSpacing/>
        <w:rPr>
          <w:rFonts w:ascii="Times New Roman" w:hAnsi="Times New Roman"/>
          <w:spacing w:val="1"/>
          <w:sz w:val="24"/>
        </w:rPr>
      </w:pPr>
      <w:r>
        <w:rPr>
          <w:rFonts w:ascii="Times New Roman" w:hAnsi="Times New Roman"/>
          <w:spacing w:val="1"/>
          <w:sz w:val="24"/>
        </w:rPr>
        <w:t xml:space="preserve">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w:t>
      </w:r>
      <w:r>
        <w:rPr>
          <w:rFonts w:ascii="Times New Roman" w:hAnsi="Times New Roman"/>
          <w:spacing w:val="1"/>
          <w:sz w:val="24"/>
        </w:rPr>
        <w:br/>
        <w:t>а также правильностью, красотой и координационной сложностью всех движений;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игровые упражнения, состоящие из естественных видов действий (элементарных движений, бега, бросков и других), которые выполняются </w:t>
      </w:r>
      <w:r>
        <w:rPr>
          <w:rFonts w:ascii="Times New Roman" w:hAnsi="Times New Roman"/>
          <w:sz w:val="24"/>
        </w:rPr>
        <w:br/>
        <w:t xml:space="preserve">в разнообразных вариантах в соответствии с изменяющейся игровой ситуацией </w:t>
      </w:r>
      <w:r>
        <w:rPr>
          <w:rFonts w:ascii="Times New Roman" w:hAnsi="Times New Roman"/>
          <w:sz w:val="24"/>
        </w:rPr>
        <w:br/>
        <w:t xml:space="preserve">и оцениваются по эффективности влияния на организм в целом и по конечному результату действия (например, точнее бросить, быстрее добежать, выполнить </w:t>
      </w:r>
      <w:r>
        <w:rPr>
          <w:rFonts w:ascii="Times New Roman" w:hAnsi="Times New Roman"/>
          <w:sz w:val="24"/>
        </w:rPr>
        <w:br/>
        <w:t>в соответствии с предлагаемой техникой выполнения или конечным результатом задания);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w:t>
      </w:r>
      <w:r>
        <w:rPr>
          <w:rFonts w:ascii="Times New Roman" w:hAnsi="Times New Roman"/>
          <w:sz w:val="24"/>
        </w:rPr>
        <w:lastRenderedPageBreak/>
        <w:t xml:space="preserve">классификацией и является предметом специализации для достижения максимальных спортивных результатов. К последней группе в программе </w:t>
      </w:r>
      <w:r>
        <w:rPr>
          <w:rFonts w:ascii="Times New Roman" w:hAnsi="Times New Roman"/>
          <w:sz w:val="24"/>
        </w:rPr>
        <w:br/>
        <w:t>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207E01" w:rsidRDefault="007523E5">
      <w:pPr>
        <w:pStyle w:val="body"/>
        <w:spacing w:line="360" w:lineRule="auto"/>
        <w:ind w:firstLine="709"/>
        <w:contextualSpacing/>
        <w:rPr>
          <w:rFonts w:ascii="Times New Roman" w:hAnsi="Times New Roman"/>
          <w:sz w:val="24"/>
        </w:rPr>
      </w:pPr>
      <w:r>
        <w:rPr>
          <w:rStyle w:val="Bold0"/>
          <w:rFonts w:ascii="Times New Roman" w:hAnsi="Times New Roman"/>
          <w:b w:val="0"/>
          <w:sz w:val="24"/>
        </w:rPr>
        <w:t>Предметные результаты</w:t>
      </w:r>
      <w:r>
        <w:rPr>
          <w:rFonts w:ascii="Times New Roman" w:hAnsi="Times New Roman"/>
          <w:sz w:val="24"/>
        </w:rPr>
        <w:t xml:space="preserve"> представлены по годам обучения и отражают сформированность у обучающихся определённых умений.</w:t>
      </w:r>
    </w:p>
    <w:p w:rsidR="00207E01" w:rsidRDefault="007523E5">
      <w:pPr>
        <w:pStyle w:val="body"/>
        <w:spacing w:line="360" w:lineRule="auto"/>
        <w:ind w:firstLine="709"/>
        <w:contextualSpacing/>
        <w:rPr>
          <w:rFonts w:ascii="Times New Roman" w:hAnsi="Times New Roman"/>
          <w:color w:val="171717"/>
          <w:sz w:val="24"/>
        </w:rPr>
      </w:pPr>
      <w:r>
        <w:rPr>
          <w:rFonts w:ascii="Times New Roman" w:hAnsi="Times New Roman"/>
          <w:color w:val="171717"/>
          <w:sz w:val="24"/>
        </w:rPr>
        <w:t>К концу обучения в 1 классе обучающийся получит следующие предметные результаты по отдельным темам программы по физической культуре:</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Знания о физической культуре: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различать основные предметные области физической культуры (гимнастика, игры, туризм, спорт);</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w:t>
      </w:r>
      <w:r>
        <w:rPr>
          <w:rFonts w:ascii="Times New Roman" w:hAnsi="Times New Roman"/>
          <w:sz w:val="24"/>
        </w:rPr>
        <w:br/>
        <w:t xml:space="preserve">о важности ведения активного образа жизни, знать и формулировать основные правила безопасного поведения в местах занятий физическими упражнениями </w:t>
      </w:r>
      <w:r>
        <w:rPr>
          <w:rFonts w:ascii="Times New Roman" w:hAnsi="Times New Roman"/>
          <w:sz w:val="24"/>
        </w:rPr>
        <w:br/>
        <w:t>(в спортивном зале, на спортивной площадке, в бассейне);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знать и формулировать простейшие правила закаливания и организации самостоятельных занятий физическими упражнениями, уметь применять их </w:t>
      </w:r>
      <w:r>
        <w:rPr>
          <w:rFonts w:ascii="Times New Roman" w:hAnsi="Times New Roman"/>
          <w:sz w:val="24"/>
        </w:rPr>
        <w:br/>
        <w:t>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знать основные виды разминки.</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Способы физкультурной деятельности.</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Самостоятельные занятия общеразвивающими и здоровье формирующими физическими упражнениями: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выбирать гимнастические упражнения для формирования стопы, осанки </w:t>
      </w:r>
      <w:r>
        <w:rPr>
          <w:rFonts w:ascii="Times New Roman" w:hAnsi="Times New Roman"/>
          <w:sz w:val="24"/>
        </w:rPr>
        <w:br/>
        <w:t xml:space="preserve">в положении стоя, сидя и при ходьбе, упражнения для развития гибкости </w:t>
      </w:r>
      <w:r>
        <w:rPr>
          <w:rFonts w:ascii="Times New Roman" w:hAnsi="Times New Roman"/>
          <w:sz w:val="24"/>
        </w:rPr>
        <w:br/>
        <w:t>и координации;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Самостоятельные развивающие, подвижные игры и спортивные эстафеты, строевые упражнения: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lastRenderedPageBreak/>
        <w:t xml:space="preserve">участвовать в спортивных эстафетах, развивающих подвижных играх, </w:t>
      </w:r>
      <w:r>
        <w:rPr>
          <w:rFonts w:ascii="Times New Roman" w:hAnsi="Times New Roman"/>
          <w:sz w:val="24"/>
        </w:rPr>
        <w:br/>
        <w:t xml:space="preserve">в том числе ролевых, с заданиями на выполнение движений под музыку </w:t>
      </w:r>
      <w:r>
        <w:rPr>
          <w:rFonts w:ascii="Times New Roman" w:hAnsi="Times New Roman"/>
          <w:sz w:val="24"/>
        </w:rPr>
        <w:br/>
        <w:t xml:space="preserve">и с использованием танцевальных шагов, выполнять игровые задания </w:t>
      </w:r>
      <w:r>
        <w:rPr>
          <w:rFonts w:ascii="Times New Roman" w:hAnsi="Times New Roman"/>
          <w:sz w:val="24"/>
        </w:rPr>
        <w:br/>
        <w:t xml:space="preserve">для знакомства с видами спорта, плаванием, основами туристической деятельности, общаться и взаимодействовать в игровой деятельности, выполнять команды </w:t>
      </w:r>
      <w:r>
        <w:rPr>
          <w:rFonts w:ascii="Times New Roman" w:hAnsi="Times New Roman"/>
          <w:sz w:val="24"/>
        </w:rPr>
        <w:br/>
        <w:t>и строевые упражнения.</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Физическое совершенствование.</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Физкультурно-оздоровительная деятельность: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технику выполнения гимнастических упражнений </w:t>
      </w:r>
      <w:r>
        <w:rPr>
          <w:rFonts w:ascii="Times New Roman" w:hAnsi="Times New Roman"/>
          <w:sz w:val="24"/>
        </w:rPr>
        <w:br/>
        <w:t xml:space="preserve">для формирования опорно-двигательного аппарата, включая гимнастический шаг, мягкий бег; </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207E01" w:rsidRDefault="007523E5">
      <w:pPr>
        <w:pStyle w:val="list-dash"/>
        <w:spacing w:line="360" w:lineRule="auto"/>
        <w:ind w:left="0" w:firstLine="709"/>
        <w:contextualSpacing/>
        <w:rPr>
          <w:rFonts w:ascii="Times New Roman" w:hAnsi="Times New Roman"/>
          <w:spacing w:val="2"/>
          <w:sz w:val="24"/>
        </w:rPr>
      </w:pPr>
      <w:r>
        <w:rPr>
          <w:rFonts w:ascii="Times New Roman" w:hAnsi="Times New Roman"/>
          <w:spacing w:val="2"/>
          <w:sz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способы игровой деятельности. </w:t>
      </w:r>
    </w:p>
    <w:p w:rsidR="00207E01" w:rsidRDefault="007523E5">
      <w:pPr>
        <w:pStyle w:val="body"/>
        <w:spacing w:line="360" w:lineRule="auto"/>
        <w:ind w:firstLine="709"/>
        <w:contextualSpacing/>
        <w:rPr>
          <w:rFonts w:ascii="Times New Roman" w:hAnsi="Times New Roman"/>
          <w:color w:val="171717"/>
          <w:sz w:val="24"/>
        </w:rPr>
      </w:pPr>
      <w:r>
        <w:rPr>
          <w:rFonts w:ascii="Times New Roman" w:hAnsi="Times New Roman"/>
          <w:color w:val="171717"/>
          <w:sz w:val="24"/>
        </w:rPr>
        <w:t>К концу обучения во 2 классе обучающийся получит следующие предметные результаты по отдельным темам программы по физической культуре: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Знания о физической культуре: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описывать технику выполнения освоенных гимнастических упражнений </w:t>
      </w:r>
      <w:r>
        <w:rPr>
          <w:rFonts w:ascii="Times New Roman" w:hAnsi="Times New Roman"/>
          <w:sz w:val="24"/>
        </w:rPr>
        <w:br/>
        <w:t>по видам разминки, отмечать динамику развития личных физических качеств: гибкости, силы, координационно-скоростных способностей;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кратко излагать историю физической культуры, гимнастики, олимпийского движения, некоторых видов спорта, излагать и находить информацию о ГТО, </w:t>
      </w:r>
      <w:r>
        <w:rPr>
          <w:rFonts w:ascii="Times New Roman" w:hAnsi="Times New Roman"/>
          <w:sz w:val="24"/>
        </w:rPr>
        <w:br/>
        <w:t>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Способы физкультурной деятельности.</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Самостоятельные занятия общеразвивающими и здоровье формирующими физическими упражнениями: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lastRenderedPageBreak/>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207E01" w:rsidRDefault="007523E5">
      <w:pPr>
        <w:pStyle w:val="list-dash"/>
        <w:spacing w:line="360" w:lineRule="auto"/>
        <w:ind w:left="0" w:firstLine="709"/>
        <w:contextualSpacing/>
        <w:rPr>
          <w:rFonts w:ascii="Times New Roman" w:hAnsi="Times New Roman"/>
          <w:spacing w:val="-1"/>
          <w:sz w:val="24"/>
        </w:rPr>
      </w:pPr>
      <w:r>
        <w:rPr>
          <w:rFonts w:ascii="Times New Roman" w:hAnsi="Times New Roman"/>
          <w:spacing w:val="-1"/>
          <w:sz w:val="24"/>
        </w:rPr>
        <w:t xml:space="preserve">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w:t>
      </w:r>
      <w:r>
        <w:rPr>
          <w:rFonts w:ascii="Times New Roman" w:hAnsi="Times New Roman"/>
          <w:spacing w:val="-1"/>
          <w:sz w:val="24"/>
        </w:rPr>
        <w:br/>
        <w:t>и скоростные способности) и перечислять возрастной период для их эффективного развития;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принимать адекватные решения в условиях игровой деятельности, оценивать правила безопасности в процессе игры;</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знать основные строевые команды. </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Самостоятельные наблюдения за физическим развитием и физической подготовленностью:</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составлять письменно и выполнять индивидуальный распорядок дня </w:t>
      </w:r>
      <w:r>
        <w:rPr>
          <w:rFonts w:ascii="Times New Roman" w:hAnsi="Times New Roman"/>
          <w:sz w:val="24"/>
        </w:rPr>
        <w:br/>
        <w:t xml:space="preserve">с включением утренней гимнастики, физкультминуток, регулярных упражнений гимнастики, измерять, сравнивать динамику развития физических качеств </w:t>
      </w:r>
      <w:r>
        <w:rPr>
          <w:rFonts w:ascii="Times New Roman" w:hAnsi="Times New Roman"/>
          <w:sz w:val="24"/>
        </w:rPr>
        <w:b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классифицировать виды физических упражнений в соответствии </w:t>
      </w:r>
      <w:r>
        <w:rPr>
          <w:rFonts w:ascii="Times New Roman" w:hAnsi="Times New Roman"/>
          <w:sz w:val="24"/>
        </w:rPr>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Самостоятельные развивающие, подвижные игры и спортивные эстафеты, командные перестроения: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участвовать в играх и игровых заданиях, спортивных эстафетах; устанавливать ролевое участие членов команды; выполнять перестроения.</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Физическое совершенствование.</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Физкультурно-оздоровительная деятельность: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физические упражнения на развитие гибкости и координационно-скоростных способностей;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и демонстрировать технику перемещения гимнастическим шагом, мягким бегом вперёд, назад, прыжками, подскоками, галопом;</w:t>
      </w:r>
    </w:p>
    <w:p w:rsidR="00207E01" w:rsidRDefault="007523E5">
      <w:pPr>
        <w:pStyle w:val="list-dash"/>
        <w:spacing w:line="360" w:lineRule="auto"/>
        <w:ind w:left="0" w:firstLine="709"/>
        <w:contextualSpacing/>
        <w:rPr>
          <w:rFonts w:ascii="Times New Roman" w:hAnsi="Times New Roman"/>
          <w:spacing w:val="2"/>
          <w:sz w:val="24"/>
        </w:rPr>
      </w:pPr>
      <w:r>
        <w:rPr>
          <w:rFonts w:ascii="Times New Roman" w:hAnsi="Times New Roman"/>
          <w:spacing w:val="2"/>
          <w:sz w:val="24"/>
        </w:rPr>
        <w:t xml:space="preserve">осваивать и демонстрировать технику выполнения подводящих, гимнастических и акробатических упражнений, танцевальных шагов, работы </w:t>
      </w:r>
      <w:r>
        <w:rPr>
          <w:rFonts w:ascii="Times New Roman" w:hAnsi="Times New Roman"/>
          <w:spacing w:val="2"/>
          <w:sz w:val="24"/>
        </w:rPr>
        <w:b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lastRenderedPageBreak/>
        <w:t>осваивать технику плавания одним или несколькими спортивными стилями плавания (при наличии материально-технического обеспечения).</w:t>
      </w:r>
    </w:p>
    <w:p w:rsidR="00207E01" w:rsidRDefault="007523E5">
      <w:pPr>
        <w:pStyle w:val="body"/>
        <w:spacing w:line="360" w:lineRule="auto"/>
        <w:ind w:firstLine="709"/>
        <w:contextualSpacing/>
        <w:rPr>
          <w:rFonts w:ascii="Times New Roman" w:hAnsi="Times New Roman"/>
          <w:color w:val="171717"/>
          <w:sz w:val="24"/>
        </w:rPr>
      </w:pPr>
      <w:r>
        <w:rPr>
          <w:rFonts w:ascii="Times New Roman" w:hAnsi="Times New Roman"/>
          <w:color w:val="171717"/>
          <w:sz w:val="24"/>
        </w:rPr>
        <w:t>К концу обучения в 3 классе обучающийся получит следующие предметные результаты по отдельным темам программы по физической культуре:</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Знания о физической культуре: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выполнять задания на составление комплексов физических упражнений </w:t>
      </w:r>
      <w:r>
        <w:rPr>
          <w:rFonts w:ascii="Times New Roman" w:hAnsi="Times New Roman"/>
          <w:sz w:val="24"/>
        </w:rPr>
        <w:br/>
        <w:t xml:space="preserve">по преимущественной целевой направленности их использования, находить </w:t>
      </w:r>
      <w:r>
        <w:rPr>
          <w:rFonts w:ascii="Times New Roman" w:hAnsi="Times New Roman"/>
          <w:sz w:val="24"/>
        </w:rPr>
        <w:br/>
        <w:t>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представлять и описывать общее строение человека, называть основные части костного скелета человека и основные группы мышц;</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описывать технику выполнения освоенных физических упражнений;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формулировать основные правила безопасного поведения на занятиях </w:t>
      </w:r>
      <w:r>
        <w:rPr>
          <w:rFonts w:ascii="Times New Roman" w:hAnsi="Times New Roman"/>
          <w:sz w:val="24"/>
        </w:rPr>
        <w:br/>
        <w:t>по физической культуре;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различать упражнения по воздействию на развитие основных физических качеств и способностей человека;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различать упражнения на развитие моторики; </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объяснять технику дыхания под водой, технику удержания тела на воде;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формулировать основные правила выполнения спортивных упражнений </w:t>
      </w:r>
      <w:r>
        <w:rPr>
          <w:rFonts w:ascii="Times New Roman" w:hAnsi="Times New Roman"/>
          <w:sz w:val="24"/>
        </w:rPr>
        <w:br/>
        <w:t>(по виду спорта на выбор);</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выявлять характерные ошибки при выполнении физических упражнений.</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Способы физкультурной деятельности.</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Самостоятельные занятия общеразвивающими и здоровье формирующими физическими упражнениями: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самостоятельно проводить разминку по её видам: общую, партерную, разминку у опоры, характеризовать комплексы гимнастических упражнений </w:t>
      </w:r>
      <w:r>
        <w:rPr>
          <w:rFonts w:ascii="Times New Roman" w:hAnsi="Times New Roman"/>
          <w:sz w:val="24"/>
        </w:rPr>
        <w:br/>
        <w:t>по целевому назначению;</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организовывать проведение игр, игровых заданий и спортивных эстафет </w:t>
      </w:r>
      <w:r>
        <w:rPr>
          <w:rFonts w:ascii="Times New Roman" w:hAnsi="Times New Roman"/>
          <w:sz w:val="24"/>
        </w:rPr>
        <w:br/>
        <w:t>(на выбор).</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Самостоятельные наблюдения за физическим развитием и физической подготовленностью:</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w:t>
      </w:r>
      <w:r>
        <w:rPr>
          <w:rFonts w:ascii="Times New Roman" w:hAnsi="Times New Roman"/>
          <w:sz w:val="24"/>
        </w:rPr>
        <w:lastRenderedPageBreak/>
        <w:t>упражнения (по заданию) на основные физические качества и способности;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проводить наблюдения за своим дыханием при выполнении упражнений основной гимнастики.</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Самостоятельные развивающие, подвижные игры и спортивные эстафеты:</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составлять, организовывать и проводить игры и игровые задания;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выполнять ролевые задания при проведении спортивных эстафет </w:t>
      </w:r>
      <w:r>
        <w:rPr>
          <w:rFonts w:ascii="Times New Roman" w:hAnsi="Times New Roman"/>
          <w:sz w:val="24"/>
        </w:rPr>
        <w:br/>
        <w:t>с гимнастическим предметом/без гимнастического предмета (организатор эстафеты, главный судья, капитан, член команды).</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Физическое совершенствование.</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Физкультурно-оздоровительная деятельность: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и выполнять технику разучиваемых физических упражнений </w:t>
      </w:r>
      <w:r>
        <w:rPr>
          <w:rFonts w:ascii="Times New Roman" w:hAnsi="Times New Roman"/>
          <w:sz w:val="24"/>
        </w:rPr>
        <w:br/>
        <w:t>и комбинаций гимнастических упражнений с использованием в том числе танцевальных шагов, поворотов, прыжков;</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и выполнять технику спортивного плавания стилями (на выбор): брасс, кроль на спине, кроль;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технику выполнения комплексов гимнастических упражнений </w:t>
      </w:r>
      <w:r>
        <w:rPr>
          <w:rFonts w:ascii="Times New Roman" w:hAnsi="Times New Roman"/>
          <w:sz w:val="24"/>
        </w:rPr>
        <w:br/>
        <w:t>для развития гибкости, координационно-скоростных способностей;</w:t>
      </w:r>
    </w:p>
    <w:p w:rsidR="00207E01" w:rsidRDefault="007523E5">
      <w:pPr>
        <w:pStyle w:val="list-dash"/>
        <w:spacing w:line="360" w:lineRule="auto"/>
        <w:ind w:left="0" w:firstLine="709"/>
        <w:contextualSpacing/>
        <w:rPr>
          <w:rFonts w:ascii="Times New Roman" w:hAnsi="Times New Roman"/>
          <w:spacing w:val="1"/>
          <w:sz w:val="24"/>
        </w:rPr>
      </w:pPr>
      <w:r>
        <w:rPr>
          <w:rFonts w:ascii="Times New Roman" w:hAnsi="Times New Roman"/>
          <w:spacing w:val="1"/>
          <w:sz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проявлять физические качества: гибкость, координацию – и демонстрировать динамику их развития;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универсальные умения по самостоятельному выполнению упражнений в оздоровительных формах занятий;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строевой и походный шаг.</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Спортивно-оздоровительная деятельность: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комплексы гимнастических упражнений и упражнений акробатики </w:t>
      </w:r>
      <w:r>
        <w:rPr>
          <w:rFonts w:ascii="Times New Roman" w:hAnsi="Times New Roman"/>
          <w:sz w:val="24"/>
        </w:rPr>
        <w:br/>
        <w:t>с использованием и без использования гимнастических предметов (мяч, скакалка);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универсальные умения прыжков, поворотов, равновесий, включая: серию поворотов и прыжков на девяносто и сто восемьдесят градусов, прыжки </w:t>
      </w:r>
      <w:r>
        <w:rPr>
          <w:rFonts w:ascii="Times New Roman" w:hAnsi="Times New Roman"/>
          <w:sz w:val="24"/>
        </w:rPr>
        <w:br/>
        <w:t xml:space="preserve">с толчком одной ногой, обеими ногами с прямыми и согнутыми коленями, прямо </w:t>
      </w:r>
      <w:r>
        <w:rPr>
          <w:rFonts w:ascii="Times New Roman" w:hAnsi="Times New Roman"/>
          <w:sz w:val="24"/>
        </w:rPr>
        <w:br/>
        <w:t>и с полуповоротом, с места и с разбега, прыжки и подскоки через вращающуюся скакалку;</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универсальные умения ходьбы на лыжах (при возможных погодных условиях), </w:t>
      </w:r>
      <w:r>
        <w:rPr>
          <w:rFonts w:ascii="Times New Roman" w:hAnsi="Times New Roman"/>
          <w:sz w:val="24"/>
        </w:rPr>
        <w:lastRenderedPageBreak/>
        <w:t xml:space="preserve">бега на скорость, метания теннисного мяча в заданную цель, прыжков </w:t>
      </w:r>
      <w:r>
        <w:rPr>
          <w:rFonts w:ascii="Times New Roman" w:hAnsi="Times New Roman"/>
          <w:sz w:val="24"/>
        </w:rPr>
        <w:br/>
        <w:t>в высоту через планку, прыжков в длину и иное;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универсальные умения при выполнении специальных физических упражнений, входящих в программу начальной подготовки по виду спорта </w:t>
      </w:r>
      <w:r>
        <w:rPr>
          <w:rFonts w:ascii="Times New Roman" w:hAnsi="Times New Roman"/>
          <w:sz w:val="24"/>
        </w:rPr>
        <w:br/>
        <w:t>(по выбору).</w:t>
      </w:r>
    </w:p>
    <w:p w:rsidR="00207E01" w:rsidRDefault="007523E5">
      <w:pPr>
        <w:pStyle w:val="body"/>
        <w:spacing w:line="360" w:lineRule="auto"/>
        <w:ind w:firstLine="709"/>
        <w:contextualSpacing/>
        <w:rPr>
          <w:rFonts w:ascii="Times New Roman" w:hAnsi="Times New Roman"/>
          <w:color w:val="171717"/>
          <w:sz w:val="24"/>
        </w:rPr>
      </w:pPr>
      <w:r>
        <w:rPr>
          <w:rFonts w:ascii="Times New Roman" w:hAnsi="Times New Roman"/>
          <w:color w:val="171717"/>
          <w:sz w:val="24"/>
        </w:rPr>
        <w:t>К концу обучения в 4 классе обучающийся получит следующие предметные результаты по отдельным темам программы по физической культуре:</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Знания о физической культуре: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w:t>
      </w:r>
      <w:r>
        <w:rPr>
          <w:rFonts w:ascii="Times New Roman" w:hAnsi="Times New Roman"/>
          <w:sz w:val="24"/>
        </w:rPr>
        <w:br/>
        <w:t>и военной деятельностью;</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понимать и перечислять физические упражнения в классификации </w:t>
      </w:r>
      <w:r>
        <w:rPr>
          <w:rFonts w:ascii="Times New Roman" w:hAnsi="Times New Roman"/>
          <w:sz w:val="24"/>
        </w:rPr>
        <w:br/>
        <w:t>по преимущественной целевой направленности;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формулировать основные задачи физической культуры, объяснять отличия задач физической культуры от задач спорта;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w:t>
      </w:r>
      <w:r>
        <w:rPr>
          <w:rFonts w:ascii="Times New Roman" w:hAnsi="Times New Roman"/>
          <w:sz w:val="24"/>
        </w:rPr>
        <w:br/>
        <w:t>в ориентировании на местности и жизнеобеспечении в трудных ситуациях;</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знать строевые команды;</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определять ситуации, требующие применения правил предупреждения травматизма;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определять состав спортивной одежды в зависимости от погодных условий </w:t>
      </w:r>
      <w:r>
        <w:rPr>
          <w:rFonts w:ascii="Times New Roman" w:hAnsi="Times New Roman"/>
          <w:sz w:val="24"/>
        </w:rPr>
        <w:br/>
        <w:t>и условий занятий;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различать гимнастические упражнения по воздействию на развитие физических качеств (сила, быстрота, координация, гибкость).</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Способы физкультурной деятельности: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измерять показатели развития физических качеств и способностей </w:t>
      </w:r>
      <w:r>
        <w:rPr>
          <w:rFonts w:ascii="Times New Roman" w:hAnsi="Times New Roman"/>
          <w:sz w:val="24"/>
        </w:rPr>
        <w:br/>
      </w:r>
      <w:r>
        <w:rPr>
          <w:rFonts w:ascii="Times New Roman" w:hAnsi="Times New Roman"/>
          <w:sz w:val="24"/>
        </w:rPr>
        <w:lastRenderedPageBreak/>
        <w:t>по методикам программы по физической культуре (гибкость, координационно-скоростные способности);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объяснять технику разученных гимнастических упражнений и специальных физических упражнений по виду спорта (по выбору);</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общаться и взаимодействовать в игровой деятельности;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составлять, организовывать и проводить подвижные игры с элементами соревновательной деятельности.</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t>Физическое совершенствование</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Физкультурно-оздоровительная деятельность: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моделировать физические нагрузки для развития основных физических качеств и способностей в зависимости от уровня физической подготовленности </w:t>
      </w:r>
      <w:r>
        <w:rPr>
          <w:rFonts w:ascii="Times New Roman" w:hAnsi="Times New Roman"/>
          <w:sz w:val="24"/>
        </w:rPr>
        <w:br/>
        <w:t>и эффективности динамики развития физических качеств и способностей;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w:t>
      </w:r>
      <w:r>
        <w:rPr>
          <w:rFonts w:ascii="Times New Roman" w:hAnsi="Times New Roman"/>
          <w:sz w:val="24"/>
        </w:rPr>
        <w:br/>
        <w:t>(в движении, лёжа, сидя, стоя);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принимать на себя ответственность за результаты эффективного развития собственных физических качеств.</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Спортивно-оздоровительная деятельность: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и показывать универсальные умения при выполнении организующих упражнений;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технику выполнения спортивных упражнений;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универсальные умения по взаимодействию в парах и группах </w:t>
      </w:r>
      <w:r>
        <w:rPr>
          <w:rFonts w:ascii="Times New Roman" w:hAnsi="Times New Roman"/>
          <w:sz w:val="24"/>
        </w:rPr>
        <w:br/>
        <w:t>при разучивании специальных физических упражнений;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проявлять физические качества гибкости, координации и быстроты </w:t>
      </w:r>
      <w:r>
        <w:rPr>
          <w:rFonts w:ascii="Times New Roman" w:hAnsi="Times New Roman"/>
          <w:sz w:val="24"/>
        </w:rPr>
        <w:br/>
        <w:t>при выполнении специальных физических упражнений и упражнений основной гимнастики;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выявлять характерные ошибки при выполнении гимнастических упражнений и техники плавания;</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lastRenderedPageBreak/>
        <w:t>различать, выполнять и озвучивать строевые команды;</w:t>
      </w:r>
    </w:p>
    <w:p w:rsidR="00207E01" w:rsidRDefault="007523E5">
      <w:pPr>
        <w:pStyle w:val="list-dash"/>
        <w:spacing w:line="360" w:lineRule="auto"/>
        <w:ind w:left="0" w:firstLine="709"/>
        <w:contextualSpacing/>
        <w:rPr>
          <w:rFonts w:ascii="Times New Roman" w:hAnsi="Times New Roman"/>
          <w:spacing w:val="-1"/>
          <w:sz w:val="24"/>
        </w:rPr>
      </w:pPr>
      <w:r>
        <w:rPr>
          <w:rFonts w:ascii="Times New Roman" w:hAnsi="Times New Roman"/>
          <w:spacing w:val="-1"/>
          <w:sz w:val="24"/>
        </w:rPr>
        <w:t xml:space="preserve">осваивать универсальные умения по взаимодействию в группах </w:t>
      </w:r>
      <w:r>
        <w:rPr>
          <w:rFonts w:ascii="Times New Roman" w:hAnsi="Times New Roman"/>
          <w:spacing w:val="-1"/>
          <w:sz w:val="24"/>
        </w:rPr>
        <w:br/>
        <w:t>при разучивании и выполнении физических упражнений;</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и демонстрировать технику различных стилей плавания (на выбор), выполнять плавание на скорость;</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описывать и демонстрировать правила соревновательной деятельности </w:t>
      </w:r>
      <w:r>
        <w:rPr>
          <w:rFonts w:ascii="Times New Roman" w:hAnsi="Times New Roman"/>
          <w:sz w:val="24"/>
        </w:rPr>
        <w:br/>
        <w:t>по виду спорта (на выбор);</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соблюдать правила техники безопасности при занятиях физической культурой и спортом;</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демонстрировать технику удержания гимнастических предметов (мяч, скакалка) при передаче, броске, ловле, вращении, перекатах;</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демонстрировать технику выполнения равновесий, поворотов, прыжков толчком с одной ноги (попеременно), на месте и с разбега;</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технику танцевальных шагов, выполняемых индивидуально, парами, в группах;</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моделировать комплексы упражнений общей гимнастики по видам разминки (общая, партерная, у опоры);</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универсальные умения в самостоятельной организации </w:t>
      </w:r>
      <w:r>
        <w:rPr>
          <w:rFonts w:ascii="Times New Roman" w:hAnsi="Times New Roman"/>
          <w:sz w:val="24"/>
        </w:rPr>
        <w:br/>
        <w:t>и проведении подвижных игр, игровых заданий, спортивных эстафет;</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 xml:space="preserve">осваивать универсальные умения управлять эмоциями в процессе учебной </w:t>
      </w:r>
      <w:r>
        <w:rPr>
          <w:rFonts w:ascii="Times New Roman" w:hAnsi="Times New Roman"/>
          <w:sz w:val="24"/>
        </w:rPr>
        <w:br/>
        <w:t>и игровой деятельности;</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осваивать технические действия из спортивных игр.</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Содержание обучения в 1 классе.</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Исходные положения в физических упражнениях: стойки, упоры, седы, положения лёжа, сидя, у опоры.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207E01" w:rsidRDefault="007523E5">
      <w:pPr>
        <w:pStyle w:val="body"/>
        <w:spacing w:line="360" w:lineRule="auto"/>
        <w:ind w:firstLine="709"/>
        <w:contextualSpacing/>
        <w:rPr>
          <w:rFonts w:ascii="Times New Roman" w:hAnsi="Times New Roman"/>
          <w:spacing w:val="3"/>
          <w:sz w:val="24"/>
        </w:rPr>
      </w:pPr>
      <w:r>
        <w:rPr>
          <w:rFonts w:ascii="Times New Roman" w:hAnsi="Times New Roman"/>
          <w:spacing w:val="3"/>
          <w:sz w:val="24"/>
        </w:rPr>
        <w:t xml:space="preserve">Место для занятий физическими упражнениями. Спортивное оборудование </w:t>
      </w:r>
      <w:r>
        <w:rPr>
          <w:rFonts w:ascii="Times New Roman" w:hAnsi="Times New Roman"/>
          <w:spacing w:val="3"/>
          <w:sz w:val="24"/>
        </w:rPr>
        <w:br/>
        <w:t xml:space="preserve">и инвентарь. Одежда для занятий физическими упражнениями. Техника безопасности при выполнении физических упражнений, проведении игр </w:t>
      </w:r>
      <w:r>
        <w:rPr>
          <w:rFonts w:ascii="Times New Roman" w:hAnsi="Times New Roman"/>
          <w:spacing w:val="3"/>
          <w:sz w:val="24"/>
        </w:rPr>
        <w:br/>
        <w:t>и спортивных эстафет.</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Распорядок дня. Личная гигиена. Основные правила личной гигиены.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Самоконтроль. Строевые команды, построение, расчёт.</w:t>
      </w:r>
    </w:p>
    <w:p w:rsidR="00207E01" w:rsidRDefault="007523E5">
      <w:pPr>
        <w:pStyle w:val="body"/>
        <w:spacing w:line="360" w:lineRule="auto"/>
        <w:ind w:firstLine="709"/>
        <w:contextualSpacing/>
        <w:rPr>
          <w:rStyle w:val="Bold0"/>
          <w:rFonts w:ascii="Times New Roman" w:hAnsi="Times New Roman"/>
          <w:b w:val="0"/>
          <w:sz w:val="24"/>
        </w:rPr>
      </w:pPr>
      <w:r>
        <w:rPr>
          <w:rStyle w:val="Bold0"/>
          <w:rFonts w:ascii="Times New Roman" w:hAnsi="Times New Roman"/>
          <w:b w:val="0"/>
          <w:sz w:val="24"/>
        </w:rPr>
        <w:lastRenderedPageBreak/>
        <w:t>Физические упражнения.</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Упражнения по видам разминки.</w:t>
      </w:r>
    </w:p>
    <w:p w:rsidR="00207E01" w:rsidRDefault="007523E5">
      <w:pPr>
        <w:pStyle w:val="body"/>
        <w:spacing w:line="360" w:lineRule="auto"/>
        <w:ind w:firstLine="709"/>
        <w:contextualSpacing/>
        <w:rPr>
          <w:rFonts w:ascii="Times New Roman" w:hAnsi="Times New Roman"/>
          <w:sz w:val="24"/>
        </w:rPr>
      </w:pPr>
      <w:r>
        <w:rPr>
          <w:rStyle w:val="Bold0"/>
          <w:rFonts w:ascii="Times New Roman" w:hAnsi="Times New Roman"/>
          <w:b w:val="0"/>
          <w:sz w:val="24"/>
        </w:rPr>
        <w:t>Общая разминка.</w:t>
      </w:r>
      <w:r>
        <w:rPr>
          <w:rFonts w:ascii="Times New Roman" w:hAnsi="Times New Roman"/>
          <w:sz w:val="24"/>
        </w:rPr>
        <w:t xml:space="preserve">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w:t>
      </w:r>
      <w:r>
        <w:rPr>
          <w:rFonts w:ascii="Times New Roman" w:hAnsi="Times New Roman"/>
          <w:sz w:val="24"/>
        </w:rPr>
        <w:br/>
        <w:t xml:space="preserve">с контролем дыхания: приставные шаги вперёд на полной стопе (гимнастический шаг), шаги с продвижением вперёд на полупальцах и пятках («казачок»), шаги </w:t>
      </w:r>
      <w:r>
        <w:rPr>
          <w:rFonts w:ascii="Times New Roman" w:hAnsi="Times New Roman"/>
          <w:sz w:val="24"/>
        </w:rPr>
        <w:br/>
        <w:t xml:space="preserve">с продвижением вперёд на полупальцах с выпрямленными коленями </w:t>
      </w:r>
      <w:r>
        <w:rPr>
          <w:rFonts w:ascii="Times New Roman" w:hAnsi="Times New Roman"/>
          <w:sz w:val="24"/>
        </w:rPr>
        <w:br/>
        <w:t>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207E01" w:rsidRDefault="007523E5">
      <w:pPr>
        <w:pStyle w:val="body"/>
        <w:spacing w:line="360" w:lineRule="auto"/>
        <w:ind w:firstLine="709"/>
        <w:contextualSpacing/>
        <w:rPr>
          <w:rFonts w:ascii="Times New Roman" w:hAnsi="Times New Roman"/>
          <w:sz w:val="24"/>
        </w:rPr>
      </w:pPr>
      <w:r>
        <w:rPr>
          <w:rStyle w:val="Bold0"/>
          <w:rFonts w:ascii="Times New Roman" w:hAnsi="Times New Roman"/>
          <w:b w:val="0"/>
          <w:sz w:val="24"/>
        </w:rPr>
        <w:t>Партерная разминка.</w:t>
      </w:r>
      <w:r>
        <w:rPr>
          <w:rFonts w:ascii="Times New Roman" w:hAnsi="Times New Roman"/>
          <w:sz w:val="24"/>
        </w:rPr>
        <w:t xml:space="preserve"> Освоение техники выполнения упражнений </w:t>
      </w:r>
      <w:r>
        <w:rPr>
          <w:rFonts w:ascii="Times New Roman" w:hAnsi="Times New Roman"/>
          <w:sz w:val="24"/>
        </w:rPr>
        <w:br/>
        <w:t xml:space="preserve">для формирования и развития опорно-двигательного аппарата: упражнения </w:t>
      </w:r>
      <w:r>
        <w:rPr>
          <w:rFonts w:ascii="Times New Roman" w:hAnsi="Times New Roman"/>
          <w:sz w:val="24"/>
        </w:rPr>
        <w:br/>
        <w:t xml:space="preserve">для формирования стопы, укрепления мышц стопы, развития гибкости </w:t>
      </w:r>
      <w:r>
        <w:rPr>
          <w:rFonts w:ascii="Times New Roman" w:hAnsi="Times New Roman"/>
          <w:sz w:val="24"/>
        </w:rPr>
        <w:br/>
        <w:t>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w:t>
      </w:r>
      <w:r>
        <w:rPr>
          <w:rFonts w:ascii="Times New Roman" w:hAnsi="Times New Roman"/>
          <w:sz w:val="24"/>
        </w:rPr>
        <w:br/>
        <w:t>из положения лёжа.</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Подводящие упражнения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Группировка, кувырок в сторону, освоение подводящих упражнений </w:t>
      </w:r>
      <w:r>
        <w:rPr>
          <w:rFonts w:ascii="Times New Roman" w:hAnsi="Times New Roman"/>
          <w:sz w:val="24"/>
        </w:rPr>
        <w:br/>
        <w:t>к выполнению продольных и поперечных шпагатов («ящерка»).</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Упражнения для развития моторики и координации с гимнастическим предметом.</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Удержание гимнастического мяча. Баланс мяча на ладони, передача мяча </w:t>
      </w:r>
      <w:r>
        <w:rPr>
          <w:rFonts w:ascii="Times New Roman" w:hAnsi="Times New Roman"/>
          <w:sz w:val="24"/>
        </w:rPr>
        <w:br/>
        <w:t xml:space="preserve">из руки в руку. Одиночный отбив мяча от пола. Переброска мяча с ладони </w:t>
      </w:r>
      <w:r>
        <w:rPr>
          <w:rFonts w:ascii="Times New Roman" w:hAnsi="Times New Roman"/>
          <w:sz w:val="24"/>
        </w:rPr>
        <w:br/>
        <w:t xml:space="preserve">на тыльную сторону руки и обратно. Перекат мяча по полу, по рукам. Бросок </w:t>
      </w:r>
      <w:r>
        <w:rPr>
          <w:rFonts w:ascii="Times New Roman" w:hAnsi="Times New Roman"/>
          <w:sz w:val="24"/>
        </w:rPr>
        <w:br/>
        <w:t>и ловля мяча. Игровые задания с мячом.</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Упражнения для развития координации и развития жизненно важных навыков и умений.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Равновесие – колено вперёд попеременно каждой ногой. Равновесие («арабеск») попеременно каждой ногой. Повороты в обе стороны на сорок пять </w:t>
      </w:r>
      <w:r>
        <w:rPr>
          <w:rFonts w:ascii="Times New Roman" w:hAnsi="Times New Roman"/>
          <w:sz w:val="24"/>
        </w:rPr>
        <w:br/>
        <w:t xml:space="preserve">и девяносто градусов. Прыжки толчком с двух ног вперёд, назад, с поворотом </w:t>
      </w:r>
      <w:r>
        <w:rPr>
          <w:rFonts w:ascii="Times New Roman" w:hAnsi="Times New Roman"/>
          <w:sz w:val="24"/>
        </w:rPr>
        <w:br/>
      </w:r>
      <w:r>
        <w:rPr>
          <w:rFonts w:ascii="Times New Roman" w:hAnsi="Times New Roman"/>
          <w:sz w:val="24"/>
        </w:rPr>
        <w:lastRenderedPageBreak/>
        <w:t>на сорок пять и девяносто градусов в обе стороны.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Освоение танцевальных шагов: «буратино», «ковырялочка», «верёвочка».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Бег, сочетаемый с круговыми движениями руками.</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Игры и игровые задания, спортивные эстафеты.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Музыкально-сценические игры. Игровые задания. Спортивные эстафеты </w:t>
      </w:r>
      <w:r>
        <w:rPr>
          <w:rFonts w:ascii="Times New Roman" w:hAnsi="Times New Roman"/>
          <w:sz w:val="24"/>
        </w:rPr>
        <w:br/>
        <w:t xml:space="preserve">с мячом, со скакалкой. Спортивные игры с элементами единоборства. </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Организующие команды и приёмы.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Освоение универсальных умений при выполнении организующих команд.</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Содержание обучения во 2 классе.</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Упражнения по видам разминки.</w:t>
      </w:r>
    </w:p>
    <w:p w:rsidR="00207E01" w:rsidRDefault="007523E5">
      <w:pPr>
        <w:pStyle w:val="body"/>
        <w:spacing w:line="360" w:lineRule="auto"/>
        <w:ind w:firstLine="709"/>
        <w:contextualSpacing/>
        <w:rPr>
          <w:rFonts w:ascii="Times New Roman" w:hAnsi="Times New Roman"/>
          <w:sz w:val="24"/>
        </w:rPr>
      </w:pPr>
      <w:r>
        <w:rPr>
          <w:rStyle w:val="Bold0"/>
          <w:rFonts w:ascii="Times New Roman" w:hAnsi="Times New Roman"/>
          <w:b w:val="0"/>
          <w:sz w:val="24"/>
        </w:rPr>
        <w:t>Общая разминка.</w:t>
      </w:r>
      <w:r>
        <w:rPr>
          <w:rFonts w:ascii="Times New Roman" w:hAnsi="Times New Roman"/>
          <w:sz w:val="24"/>
        </w:rPr>
        <w:t xml:space="preserve"> Упражнения общей разминки. Повторение разученных упражнений. Освоение техники выполнения упражнений общей разминки </w:t>
      </w:r>
      <w:r>
        <w:rPr>
          <w:rFonts w:ascii="Times New Roman" w:hAnsi="Times New Roman"/>
          <w:sz w:val="24"/>
        </w:rPr>
        <w:br/>
        <w:t xml:space="preserve">с контролем дыхания: гимнастический бег вперёд, назад, приставные шаги </w:t>
      </w:r>
      <w:r>
        <w:rPr>
          <w:rFonts w:ascii="Times New Roman" w:hAnsi="Times New Roman"/>
          <w:sz w:val="24"/>
        </w:rPr>
        <w:br/>
        <w:t xml:space="preserve">на полной стопе вперёд с движениями головой в стороны («индюшонок»), шаги </w:t>
      </w:r>
      <w:r>
        <w:rPr>
          <w:rFonts w:ascii="Times New Roman" w:hAnsi="Times New Roman"/>
          <w:sz w:val="24"/>
        </w:rPr>
        <w:br/>
        <w:t>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207E01" w:rsidRDefault="007523E5">
      <w:pPr>
        <w:pStyle w:val="body"/>
        <w:spacing w:line="360" w:lineRule="auto"/>
        <w:ind w:firstLine="709"/>
        <w:contextualSpacing/>
        <w:rPr>
          <w:rFonts w:ascii="Times New Roman" w:hAnsi="Times New Roman"/>
          <w:sz w:val="24"/>
        </w:rPr>
      </w:pPr>
      <w:r>
        <w:rPr>
          <w:rStyle w:val="Bold0"/>
          <w:rFonts w:ascii="Times New Roman" w:hAnsi="Times New Roman"/>
          <w:b w:val="0"/>
          <w:sz w:val="24"/>
        </w:rPr>
        <w:t>Партерная разминка.</w:t>
      </w:r>
      <w:r>
        <w:rPr>
          <w:rFonts w:ascii="Times New Roman" w:hAnsi="Times New Roman"/>
          <w:sz w:val="24"/>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w:t>
      </w:r>
      <w:r>
        <w:rPr>
          <w:rFonts w:ascii="Times New Roman" w:hAnsi="Times New Roman"/>
          <w:sz w:val="24"/>
        </w:rPr>
        <w:br/>
        <w:t xml:space="preserve">и формирования выворотности стоп, упражнения для укрепления мышц ног, рук, упражнения для увеличения подвижности тазобедренных, коленных </w:t>
      </w:r>
      <w:r>
        <w:rPr>
          <w:rFonts w:ascii="Times New Roman" w:hAnsi="Times New Roman"/>
          <w:sz w:val="24"/>
        </w:rPr>
        <w:br/>
        <w:t>и голеностопных суставов.</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w:t>
      </w:r>
      <w:r>
        <w:rPr>
          <w:rFonts w:ascii="Times New Roman" w:hAnsi="Times New Roman"/>
          <w:sz w:val="24"/>
        </w:rPr>
        <w:br/>
        <w:t xml:space="preserve">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w:t>
      </w:r>
      <w:r>
        <w:rPr>
          <w:rFonts w:ascii="Times New Roman" w:hAnsi="Times New Roman"/>
          <w:sz w:val="24"/>
        </w:rPr>
        <w:lastRenderedPageBreak/>
        <w:t>прижаты к ушам («коромысло»), упражнение для укрепления мышц живота, развития координации, укрепления мышц бедер («неваляшка»).</w:t>
      </w:r>
    </w:p>
    <w:p w:rsidR="00207E01" w:rsidRDefault="007523E5">
      <w:pPr>
        <w:pStyle w:val="body"/>
        <w:spacing w:line="360" w:lineRule="auto"/>
        <w:ind w:firstLine="709"/>
        <w:contextualSpacing/>
        <w:rPr>
          <w:rFonts w:ascii="Times New Roman" w:hAnsi="Times New Roman"/>
          <w:spacing w:val="-1"/>
          <w:sz w:val="24"/>
        </w:rPr>
      </w:pPr>
      <w:r>
        <w:rPr>
          <w:rStyle w:val="Bold0"/>
          <w:rFonts w:ascii="Times New Roman" w:hAnsi="Times New Roman"/>
          <w:b w:val="0"/>
          <w:spacing w:val="-1"/>
          <w:sz w:val="24"/>
        </w:rPr>
        <w:t>Разминка у опоры.</w:t>
      </w:r>
      <w:r>
        <w:rPr>
          <w:rFonts w:ascii="Times New Roman" w:hAnsi="Times New Roman"/>
          <w:spacing w:val="-1"/>
          <w:sz w:val="24"/>
        </w:rPr>
        <w:t xml:space="preserve"> Освоение упражнений для укрепления голеностопных суставов, развития координации и увеличения эластичности мышц: стоя лицом </w:t>
      </w:r>
      <w:r>
        <w:rPr>
          <w:rFonts w:ascii="Times New Roman" w:hAnsi="Times New Roman"/>
          <w:spacing w:val="-1"/>
          <w:sz w:val="24"/>
        </w:rPr>
        <w:br/>
        <w:t xml:space="preserve">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w:t>
      </w:r>
      <w:r>
        <w:rPr>
          <w:rFonts w:ascii="Times New Roman" w:hAnsi="Times New Roman"/>
          <w:spacing w:val="-1"/>
          <w:sz w:val="24"/>
        </w:rPr>
        <w:br/>
        <w:t xml:space="preserve">на полупальцы – опустить пятки на пол в исходное положение. Наклоны туловища вперёд, назад и в сторону в опоре на полной стопе и на носках. Равновесие «пассе» </w:t>
      </w:r>
      <w:r>
        <w:rPr>
          <w:rFonts w:ascii="Times New Roman" w:hAnsi="Times New Roman"/>
          <w:spacing w:val="-1"/>
          <w:sz w:val="24"/>
        </w:rPr>
        <w:br/>
        <w:t xml:space="preserve">(в сторону, затем вперёд) в опоре на стопе и на носках. Равновесие с ногой вперёд (горизонтально) и мах вперёд горизонтально. Приставные шаги в сторону </w:t>
      </w:r>
      <w:r>
        <w:rPr>
          <w:rFonts w:ascii="Times New Roman" w:hAnsi="Times New Roman"/>
          <w:spacing w:val="-1"/>
          <w:sz w:val="24"/>
        </w:rPr>
        <w:br/>
        <w:t xml:space="preserve">и повороты. Прыжки: ноги вместе (с прямыми и с согнутыми коленями), разножка </w:t>
      </w:r>
      <w:r>
        <w:rPr>
          <w:rFonts w:ascii="Times New Roman" w:hAnsi="Times New Roman"/>
          <w:spacing w:val="-1"/>
          <w:sz w:val="24"/>
        </w:rPr>
        <w:br/>
        <w:t>на сорок пять и девяносто градусов (вперёд и в сторону).</w:t>
      </w:r>
    </w:p>
    <w:p w:rsidR="00207E01" w:rsidRDefault="007523E5">
      <w:pPr>
        <w:pStyle w:val="body"/>
        <w:spacing w:line="360" w:lineRule="auto"/>
        <w:ind w:firstLine="709"/>
        <w:contextualSpacing/>
        <w:rPr>
          <w:rStyle w:val="BoldItalic0"/>
          <w:rFonts w:ascii="Times New Roman" w:hAnsi="Times New Roman"/>
          <w:b w:val="0"/>
          <w:i w:val="0"/>
          <w:spacing w:val="-4"/>
          <w:sz w:val="24"/>
        </w:rPr>
      </w:pPr>
      <w:r>
        <w:rPr>
          <w:rStyle w:val="BoldItalic0"/>
          <w:rFonts w:ascii="Times New Roman" w:hAnsi="Times New Roman"/>
          <w:b w:val="0"/>
          <w:i w:val="0"/>
          <w:spacing w:val="-4"/>
          <w:sz w:val="24"/>
        </w:rPr>
        <w:t>Подводящие упражнения, акробатические упражнения.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упражнений: кувырок вперёд, назад, шпагат, колесо, мост </w:t>
      </w:r>
      <w:r>
        <w:rPr>
          <w:rFonts w:ascii="Times New Roman" w:hAnsi="Times New Roman"/>
          <w:sz w:val="24"/>
        </w:rPr>
        <w:br/>
        <w:t>из положения сидя, стоя и вставание из положения мост.</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Упражнения для развития моторики и координации с гимнастическим предметом</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Бросок мяча в заданную плоскость и ловля мяча. Серия отбивов мяча.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Игровые задания, в том числе с мячом и скакалкой. Спортивные эстафеты </w:t>
      </w:r>
      <w:r>
        <w:rPr>
          <w:rFonts w:ascii="Times New Roman" w:hAnsi="Times New Roman"/>
          <w:sz w:val="24"/>
        </w:rPr>
        <w:br/>
        <w:t xml:space="preserve">с гимнастическим предметом. Спортивные и туристические физические игры </w:t>
      </w:r>
      <w:r>
        <w:rPr>
          <w:rFonts w:ascii="Times New Roman" w:hAnsi="Times New Roman"/>
          <w:sz w:val="24"/>
        </w:rPr>
        <w:br/>
        <w:t>и игровые задания.</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 xml:space="preserve">Комбинации упражнений. Осваиваем соединение изученных упражнений </w:t>
      </w:r>
      <w:r>
        <w:rPr>
          <w:rStyle w:val="BoldItalic0"/>
          <w:rFonts w:ascii="Times New Roman" w:hAnsi="Times New Roman"/>
          <w:b w:val="0"/>
          <w:i w:val="0"/>
          <w:sz w:val="24"/>
        </w:rPr>
        <w:br/>
        <w:t>в комбинации.</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Пример:</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Пример:</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Исходное положение: сидя в группировке – кувырок вперед-поворот «казак» – подъём – стойка в VI позиции, руки опущены.</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Упражнения для развития координации и развития жизненно важных навыков и умений.</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Плавательная подготовка.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Правила поведения в бассейне. Упражнения ознакомительного плавания: освоение </w:t>
      </w:r>
      <w:r>
        <w:rPr>
          <w:rFonts w:ascii="Times New Roman" w:hAnsi="Times New Roman"/>
          <w:sz w:val="24"/>
        </w:rPr>
        <w:lastRenderedPageBreak/>
        <w:t xml:space="preserve">универсальных умений дыхания в воде. Освоение упражнений </w:t>
      </w:r>
      <w:r>
        <w:rPr>
          <w:rFonts w:ascii="Times New Roman" w:hAnsi="Times New Roman"/>
          <w:sz w:val="24"/>
        </w:rPr>
        <w:br/>
        <w:t>для формирования навыков плавания: «поплавок», «морская звезда», «лягушонок», «весёлый дельфин». Освоение спортивных стилей плавания.</w:t>
      </w:r>
    </w:p>
    <w:p w:rsidR="00207E01" w:rsidRDefault="007523E5">
      <w:pPr>
        <w:pStyle w:val="body"/>
        <w:spacing w:line="360" w:lineRule="auto"/>
        <w:ind w:firstLine="709"/>
        <w:contextualSpacing/>
        <w:rPr>
          <w:rStyle w:val="Italic0"/>
          <w:rFonts w:ascii="Times New Roman" w:hAnsi="Times New Roman"/>
          <w:i w:val="0"/>
          <w:sz w:val="24"/>
        </w:rPr>
      </w:pPr>
      <w:r>
        <w:rPr>
          <w:rStyle w:val="Italic0"/>
          <w:rFonts w:ascii="Times New Roman" w:hAnsi="Times New Roman"/>
          <w:i w:val="0"/>
          <w:sz w:val="24"/>
        </w:rPr>
        <w:t>Основная гимнастика.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Освоение универсальных умений дыхания во время выполнения гимнастических упражнений.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танцевальных шагов: шаги с подскоками (вперёд, назад, </w:t>
      </w:r>
      <w:r>
        <w:rPr>
          <w:rFonts w:ascii="Times New Roman" w:hAnsi="Times New Roman"/>
          <w:sz w:val="24"/>
        </w:rPr>
        <w:br/>
        <w:t>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Освоение упражнений на развитие силы: сгибание и разгибание рук в упоре лёжа на полу.</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Игры и игровые задания, спортивные эстафеты.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Ролевые игры и игровые задания с использованием освоенных упражнений </w:t>
      </w:r>
      <w:r>
        <w:rPr>
          <w:rFonts w:ascii="Times New Roman" w:hAnsi="Times New Roman"/>
          <w:sz w:val="24"/>
        </w:rPr>
        <w:br/>
        <w:t>и танцевальных шагов. Спортивные эстафеты с мячом, со скакалкой. Спортивные игры. Туристические игры и задания.</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Организующие команды и приёмы.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универсальных умений при выполнении организующих команд </w:t>
      </w:r>
      <w:r>
        <w:rPr>
          <w:rFonts w:ascii="Times New Roman" w:hAnsi="Times New Roman"/>
          <w:sz w:val="24"/>
        </w:rPr>
        <w:br/>
        <w:t xml:space="preserve">и строевых упражнений: построение и перестроение в одну, две шеренги, стоя </w:t>
      </w:r>
      <w:r>
        <w:rPr>
          <w:rFonts w:ascii="Times New Roman" w:hAnsi="Times New Roman"/>
          <w:sz w:val="24"/>
        </w:rPr>
        <w:br/>
        <w:t xml:space="preserve">на месте, повороты направо и налево, передвижение в колонне по одному </w:t>
      </w:r>
      <w:r>
        <w:rPr>
          <w:rFonts w:ascii="Times New Roman" w:hAnsi="Times New Roman"/>
          <w:sz w:val="24"/>
        </w:rPr>
        <w:br/>
        <w:t>с равномерной скоростью</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Содержание обучения в 3 классе.</w:t>
      </w:r>
    </w:p>
    <w:p w:rsidR="00207E01" w:rsidRDefault="007523E5">
      <w:pPr>
        <w:pStyle w:val="body"/>
        <w:spacing w:line="360" w:lineRule="auto"/>
        <w:ind w:firstLine="709"/>
        <w:contextualSpacing/>
        <w:rPr>
          <w:rFonts w:ascii="Times New Roman" w:hAnsi="Times New Roman"/>
          <w:spacing w:val="-2"/>
          <w:sz w:val="24"/>
        </w:rPr>
      </w:pPr>
      <w:r>
        <w:rPr>
          <w:rFonts w:ascii="Times New Roman" w:hAnsi="Times New Roman"/>
          <w:spacing w:val="-2"/>
          <w:sz w:val="24"/>
        </w:rPr>
        <w:t xml:space="preserve">Нагрузка. Влияние нагрузки на мышцы. Влияние утренней гимнастики </w:t>
      </w:r>
      <w:r>
        <w:rPr>
          <w:rFonts w:ascii="Times New Roman" w:hAnsi="Times New Roman"/>
          <w:spacing w:val="-2"/>
          <w:sz w:val="24"/>
        </w:rPr>
        <w:br/>
        <w:t>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Основные группы мышц человека. Подводящие упражнения к выполнению акробатических упражнений.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Моделирование физической нагрузки при выполнении гимнастических упражнений для развития основных физических качеств.</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Освоение навыков по самостоятельному ведению общей, партерной разминки и разминки у опоры в группе.</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и демонстрация приёмов выполнения различных комбинаций гимнастических </w:t>
      </w:r>
      <w:r>
        <w:rPr>
          <w:rFonts w:ascii="Times New Roman" w:hAnsi="Times New Roman"/>
          <w:sz w:val="24"/>
        </w:rPr>
        <w:lastRenderedPageBreak/>
        <w:t>упражнений с использованием танцевальных шагов, поворотов, прыжков, гимнастических и акробатических упражнений.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Организующие команды и приёмы.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Выполнение универсальных умений при выполнении организующих команд </w:t>
      </w:r>
      <w:r>
        <w:rPr>
          <w:rFonts w:ascii="Times New Roman" w:hAnsi="Times New Roman"/>
          <w:sz w:val="24"/>
        </w:rPr>
        <w:br/>
        <w:t>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Спортивно-оздоровительная деятельность.</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Овладение техникой выполнения упражнений основной гимнастики </w:t>
      </w:r>
      <w:r>
        <w:rPr>
          <w:rFonts w:ascii="Times New Roman" w:hAnsi="Times New Roman"/>
          <w:sz w:val="24"/>
        </w:rPr>
        <w:br/>
        <w:t>на развитие отдельных мышечных групп.</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Овладение техникой выполнения упражнений основной гимнастики с учётом особенностей режима работы мышц (динамичные, статичные).</w:t>
      </w:r>
    </w:p>
    <w:p w:rsidR="00207E01" w:rsidRDefault="007523E5">
      <w:pPr>
        <w:pStyle w:val="body"/>
        <w:spacing w:line="360" w:lineRule="auto"/>
        <w:ind w:firstLine="709"/>
        <w:contextualSpacing/>
        <w:rPr>
          <w:rFonts w:ascii="Times New Roman" w:hAnsi="Times New Roman"/>
          <w:spacing w:val="3"/>
          <w:sz w:val="24"/>
        </w:rPr>
      </w:pPr>
      <w:r>
        <w:rPr>
          <w:rFonts w:ascii="Times New Roman" w:hAnsi="Times New Roman"/>
          <w:spacing w:val="3"/>
          <w:sz w:val="24"/>
        </w:rPr>
        <w:t xml:space="preserve">Овладение техникой выполнения серии поворотов и прыжков, в том числе </w:t>
      </w:r>
      <w:r>
        <w:rPr>
          <w:rFonts w:ascii="Times New Roman" w:hAnsi="Times New Roman"/>
          <w:spacing w:val="3"/>
          <w:sz w:val="24"/>
        </w:rPr>
        <w:br/>
        <w:t>с использованием гимнастических предметов.</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Овладение техникой плавания на дистанцию не менее 25 метров (при наличии материально-технической базы).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Освоение правил вида спорта (на выбор), освоение физических упражнений для начальной подготовки по данному виду спорта.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Выполнение заданий в ролевых играх и игровых заданий.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Различные групповые выступления, в том числе освоение основных условий участия во флешмобах.</w:t>
      </w:r>
    </w:p>
    <w:p w:rsidR="00207E01" w:rsidRDefault="007523E5">
      <w:pPr>
        <w:pStyle w:val="list-dash"/>
        <w:spacing w:line="360" w:lineRule="auto"/>
        <w:ind w:left="0" w:firstLine="709"/>
        <w:contextualSpacing/>
        <w:rPr>
          <w:rFonts w:ascii="Times New Roman" w:hAnsi="Times New Roman"/>
          <w:sz w:val="24"/>
        </w:rPr>
      </w:pPr>
      <w:r>
        <w:rPr>
          <w:rFonts w:ascii="Times New Roman" w:hAnsi="Times New Roman"/>
          <w:sz w:val="24"/>
        </w:rPr>
        <w:t>Содержание обучения в 4 классе.</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Физическое воспитание и физическое совершенствование. Спорт </w:t>
      </w:r>
      <w:r>
        <w:rPr>
          <w:rFonts w:ascii="Times New Roman" w:hAnsi="Times New Roman"/>
          <w:sz w:val="24"/>
        </w:rPr>
        <w:br/>
        <w:t xml:space="preserve">и гимнастические виды спорта. Принципиальные различия спорта и физической культуры. </w:t>
      </w:r>
      <w:r>
        <w:rPr>
          <w:rFonts w:ascii="Times New Roman" w:hAnsi="Times New Roman"/>
          <w:sz w:val="24"/>
        </w:rPr>
        <w:lastRenderedPageBreak/>
        <w:t>Ознакомление с видами спорта (на выбор) и правилами проведения соревнований по виду спорта (на выбор).</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методов подбора упражнений для физического совершенствования </w:t>
      </w:r>
      <w:r>
        <w:rPr>
          <w:rFonts w:ascii="Times New Roman" w:hAnsi="Times New Roman"/>
          <w:sz w:val="24"/>
        </w:rPr>
        <w:br/>
        <w:t xml:space="preserve">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w:t>
      </w:r>
      <w:r>
        <w:rPr>
          <w:rFonts w:ascii="Times New Roman" w:hAnsi="Times New Roman"/>
          <w:sz w:val="24"/>
        </w:rPr>
        <w:br/>
        <w:t>по её видам.</w:t>
      </w:r>
    </w:p>
    <w:p w:rsidR="00207E01" w:rsidRDefault="007523E5">
      <w:pPr>
        <w:pStyle w:val="body"/>
        <w:spacing w:line="360" w:lineRule="auto"/>
        <w:ind w:firstLine="709"/>
        <w:contextualSpacing/>
        <w:rPr>
          <w:rFonts w:ascii="Times New Roman" w:hAnsi="Times New Roman"/>
          <w:spacing w:val="3"/>
          <w:sz w:val="24"/>
        </w:rPr>
      </w:pPr>
      <w:r>
        <w:rPr>
          <w:rFonts w:ascii="Times New Roman" w:hAnsi="Times New Roman"/>
          <w:spacing w:val="3"/>
          <w:sz w:val="24"/>
        </w:rPr>
        <w:t xml:space="preserve">Освоение методов организации и проведения спортивных эстафет, игр </w:t>
      </w:r>
      <w:r>
        <w:rPr>
          <w:rFonts w:ascii="Times New Roman" w:hAnsi="Times New Roman"/>
          <w:spacing w:val="3"/>
          <w:sz w:val="24"/>
        </w:rPr>
        <w:br/>
        <w:t>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Овладение техникой выполнения простейших форм борьбы. Игровые задания в рамках освоения упражнений единоборств и самообороны.</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навыков туристической деятельности, включая сбор базового снаряжения для туристического похода, составление маршрута на карте </w:t>
      </w:r>
      <w:r>
        <w:rPr>
          <w:rFonts w:ascii="Times New Roman" w:hAnsi="Times New Roman"/>
          <w:sz w:val="24"/>
        </w:rPr>
        <w:br/>
        <w:t>с использованием компаса.</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Освоение принципов определения максимально допустимой для себя нагрузки (амплитуды движения) при выполнении физического упражнения.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Способы демонстрации результатов освоения программы по физической культуре. </w:t>
      </w:r>
    </w:p>
    <w:p w:rsidR="00207E01" w:rsidRDefault="007523E5">
      <w:pPr>
        <w:pStyle w:val="body"/>
        <w:spacing w:line="360" w:lineRule="auto"/>
        <w:ind w:firstLine="709"/>
        <w:contextualSpacing/>
        <w:rPr>
          <w:rStyle w:val="BoldItalic0"/>
          <w:rFonts w:ascii="Times New Roman" w:hAnsi="Times New Roman"/>
          <w:b w:val="0"/>
          <w:i w:val="0"/>
          <w:sz w:val="24"/>
        </w:rPr>
      </w:pPr>
      <w:r>
        <w:rPr>
          <w:rStyle w:val="BoldItalic0"/>
          <w:rFonts w:ascii="Times New Roman" w:hAnsi="Times New Roman"/>
          <w:b w:val="0"/>
          <w:i w:val="0"/>
          <w:sz w:val="24"/>
        </w:rPr>
        <w:t>Спортивно-оздоровительная деятельность</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Овладение техникой выполнения комбинаций упражнений основной гимнастики с элементами акробатики и танцевальных шагов.</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Овладение техникой выполнения гимнастических упражнений для развития силы мышц рук (для удержания собственного веса). </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Овладение техникой выполнения гимнастических упражнений </w:t>
      </w:r>
      <w:r>
        <w:rPr>
          <w:rFonts w:ascii="Times New Roman" w:hAnsi="Times New Roman"/>
          <w:sz w:val="24"/>
        </w:rPr>
        <w:br/>
        <w:t>для сбалансированности веса и роста; эстетических движений.</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w:t>
      </w:r>
      <w:r>
        <w:rPr>
          <w:rFonts w:ascii="Times New Roman" w:hAnsi="Times New Roman"/>
          <w:sz w:val="24"/>
        </w:rPr>
        <w:br/>
        <w:t xml:space="preserve">для укрепления мышц спины и увеличения эластичности мышц туловища. </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акробатических упражнений: мост из положения стоя и поднятие </w:t>
      </w:r>
      <w:r>
        <w:rPr>
          <w:rFonts w:ascii="Times New Roman" w:hAnsi="Times New Roman"/>
          <w:sz w:val="24"/>
        </w:rPr>
        <w:br/>
        <w:t>из моста, шпагаты: поперечный или продольный, стойка на руках, колесо.</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Овладение техникой выполнения гимнастической, строевой и туристической ходьбы и равномерного бега на 60 и 100 м. </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прыжков в длину и высоту с места толчком двумя ногами, в высоту с разбега </w:t>
      </w:r>
      <w:r>
        <w:rPr>
          <w:rFonts w:ascii="Times New Roman" w:hAnsi="Times New Roman"/>
          <w:sz w:val="24"/>
        </w:rPr>
        <w:lastRenderedPageBreak/>
        <w:t>(при наличии специального спортивного легкоатлетического оборудования).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Овладение одним или более из спортивных стилей плавания на время </w:t>
      </w:r>
      <w:r>
        <w:rPr>
          <w:rFonts w:ascii="Times New Roman" w:hAnsi="Times New Roman"/>
          <w:sz w:val="24"/>
        </w:rPr>
        <w:br/>
        <w:t>и дистанцию (на выбор) при наличии материально-технического обеспечения).</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Выполнение заданий в ролевых, туристических, спортивных играх.</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строевого шага и походного шага. Шеренги, перестроения </w:t>
      </w:r>
      <w:r>
        <w:rPr>
          <w:rFonts w:ascii="Times New Roman" w:hAnsi="Times New Roman"/>
          <w:sz w:val="24"/>
        </w:rPr>
        <w:br/>
        <w:t>и движение в шеренгах. Повороты на месте и в движении.</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 xml:space="preserve">Овладение техникой выполнения групповых гимнастических и спортивных упражнений. </w:t>
      </w:r>
    </w:p>
    <w:p w:rsidR="00207E01" w:rsidRDefault="007523E5">
      <w:pPr>
        <w:pStyle w:val="body"/>
        <w:spacing w:line="360" w:lineRule="auto"/>
        <w:ind w:firstLine="709"/>
        <w:contextualSpacing/>
        <w:rPr>
          <w:rFonts w:ascii="Times New Roman" w:hAnsi="Times New Roman"/>
          <w:sz w:val="24"/>
        </w:rPr>
      </w:pPr>
      <w:r>
        <w:rPr>
          <w:rFonts w:ascii="Times New Roman" w:hAnsi="Times New Roman"/>
          <w:sz w:val="24"/>
        </w:rPr>
        <w:t>Демонстрация результатов освоения программы по физической культуре.</w:t>
      </w:r>
    </w:p>
    <w:p w:rsidR="00207E01" w:rsidRDefault="00207E01">
      <w:pPr>
        <w:pStyle w:val="body"/>
        <w:spacing w:line="360" w:lineRule="auto"/>
        <w:ind w:firstLine="709"/>
        <w:contextualSpacing/>
        <w:rPr>
          <w:rFonts w:ascii="Times New Roman" w:hAnsi="Times New Roman"/>
          <w:sz w:val="24"/>
        </w:rPr>
      </w:pPr>
    </w:p>
    <w:p w:rsidR="00207E01" w:rsidRDefault="00207E01">
      <w:pPr>
        <w:pStyle w:val="body"/>
        <w:spacing w:line="360" w:lineRule="auto"/>
        <w:ind w:firstLine="709"/>
        <w:contextualSpacing/>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207E01">
      <w:pPr>
        <w:tabs>
          <w:tab w:val="left" w:pos="451"/>
        </w:tabs>
        <w:spacing w:after="0" w:line="360" w:lineRule="auto"/>
        <w:ind w:firstLine="709"/>
        <w:jc w:val="both"/>
        <w:rPr>
          <w:rFonts w:ascii="Times New Roman" w:hAnsi="Times New Roman"/>
          <w:sz w:val="24"/>
        </w:rPr>
      </w:pPr>
    </w:p>
    <w:p w:rsidR="00207E01" w:rsidRDefault="007523E5">
      <w:pPr>
        <w:pStyle w:val="10"/>
        <w:spacing w:before="0" w:line="360" w:lineRule="auto"/>
        <w:ind w:firstLine="708"/>
        <w:jc w:val="both"/>
        <w:rPr>
          <w:sz w:val="24"/>
        </w:rPr>
      </w:pPr>
      <w:r>
        <w:rPr>
          <w:sz w:val="24"/>
        </w:rPr>
        <w:t xml:space="preserve"> </w:t>
      </w:r>
      <w:r w:rsidR="00D908DE">
        <w:rPr>
          <w:sz w:val="24"/>
        </w:rPr>
        <w:t>2.2</w:t>
      </w:r>
      <w:r>
        <w:rPr>
          <w:sz w:val="24"/>
        </w:rPr>
        <w:t>ПРОГРАММА ФОРМИРОВАНИЯ УНИВЕРСАЛЬНЫХ УЧЕБНЫХ ДЕЙСТВИЙ.</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В соответствии с ФГОС НОО программа формирования универсальных (обобщённых) учебных действий (далее ‒ УУД) имеет следующую структуру:</w:t>
      </w:r>
    </w:p>
    <w:p w:rsidR="00207E01" w:rsidRDefault="007523E5">
      <w:pPr>
        <w:tabs>
          <w:tab w:val="left" w:pos="851"/>
        </w:tabs>
        <w:spacing w:after="0" w:line="348" w:lineRule="auto"/>
        <w:ind w:firstLine="709"/>
        <w:jc w:val="both"/>
        <w:rPr>
          <w:rFonts w:ascii="Times New Roman" w:hAnsi="Times New Roman"/>
          <w:sz w:val="24"/>
        </w:rPr>
      </w:pPr>
      <w:r>
        <w:rPr>
          <w:rFonts w:ascii="Times New Roman" w:hAnsi="Times New Roman"/>
          <w:sz w:val="24"/>
        </w:rPr>
        <w:t>описание взаимосвязи универсальных учебных действий с содержанием учебных предметов;</w:t>
      </w:r>
    </w:p>
    <w:p w:rsidR="00207E01" w:rsidRDefault="007523E5">
      <w:pPr>
        <w:tabs>
          <w:tab w:val="left" w:pos="851"/>
        </w:tabs>
        <w:spacing w:after="0" w:line="348" w:lineRule="auto"/>
        <w:ind w:firstLine="709"/>
        <w:jc w:val="both"/>
        <w:rPr>
          <w:rFonts w:ascii="Times New Roman" w:hAnsi="Times New Roman"/>
          <w:sz w:val="24"/>
        </w:rPr>
      </w:pPr>
      <w:r>
        <w:rPr>
          <w:rFonts w:ascii="Times New Roman" w:hAnsi="Times New Roman"/>
          <w:sz w:val="24"/>
        </w:rPr>
        <w:t>характеристика познавательных, коммуникативных и регулятивных универсальных учебных действий.</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w:t>
      </w:r>
      <w:r>
        <w:rPr>
          <w:rFonts w:ascii="Times New Roman" w:hAnsi="Times New Roman"/>
          <w:sz w:val="24"/>
        </w:rPr>
        <w:br/>
      </w:r>
      <w:r>
        <w:rPr>
          <w:rFonts w:ascii="Times New Roman" w:hAnsi="Times New Roman"/>
          <w:sz w:val="24"/>
        </w:rPr>
        <w:lastRenderedPageBreak/>
        <w:t xml:space="preserve">в области метапредметных результатов. Это взаимодействие проявляется </w:t>
      </w:r>
      <w:r>
        <w:rPr>
          <w:rFonts w:ascii="Times New Roman" w:hAnsi="Times New Roman"/>
          <w:sz w:val="24"/>
        </w:rPr>
        <w:br/>
        <w:t>в следующем:</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предметные знания, умения и способы деятельности являются содержательной основой становления УУД;</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развивающиеся УУД обеспечивают протекание учебного процесса </w:t>
      </w:r>
      <w:r>
        <w:rPr>
          <w:rFonts w:ascii="Times New Roman" w:hAnsi="Times New Roman"/>
          <w:sz w:val="24"/>
        </w:rPr>
        <w:br/>
        <w:t xml:space="preserve">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w:t>
      </w:r>
      <w:r>
        <w:rPr>
          <w:rFonts w:ascii="Times New Roman" w:hAnsi="Times New Roman"/>
          <w:sz w:val="24"/>
        </w:rPr>
        <w:br/>
        <w:t>с субъектами образовательного процесса);</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w:t>
      </w:r>
      <w:r>
        <w:rPr>
          <w:rFonts w:ascii="Times New Roman" w:hAnsi="Times New Roman"/>
          <w:sz w:val="24"/>
        </w:rPr>
        <w:br/>
        <w:t>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207E01" w:rsidRDefault="007523E5">
      <w:pPr>
        <w:spacing w:after="0" w:line="348" w:lineRule="auto"/>
        <w:ind w:firstLine="709"/>
        <w:jc w:val="both"/>
        <w:rPr>
          <w:b/>
          <w:sz w:val="24"/>
        </w:rPr>
      </w:pPr>
      <w:r>
        <w:rPr>
          <w:rFonts w:ascii="Times New Roman" w:hAnsi="Times New Roman"/>
          <w:sz w:val="24"/>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w:t>
      </w:r>
      <w:r>
        <w:rPr>
          <w:rFonts w:ascii="Times New Roman" w:hAnsi="Times New Roman"/>
          <w:sz w:val="24"/>
        </w:rPr>
        <w:br/>
        <w:t xml:space="preserve">к вариативному восприятию предметного содержания в условиях реального </w:t>
      </w:r>
      <w:r>
        <w:rPr>
          <w:rFonts w:ascii="Times New Roman" w:hAnsi="Times New Roman"/>
          <w:sz w:val="24"/>
        </w:rPr>
        <w:br/>
        <w:t>и виртуального представления экранных (виртуальных) моделей изучаемых объектов, сюжетов, процессов.</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Познавательные УУД отражают совокупность операций, участвующих </w:t>
      </w:r>
      <w:r>
        <w:rPr>
          <w:rFonts w:ascii="Times New Roman" w:hAnsi="Times New Roman"/>
          <w:sz w:val="24"/>
        </w:rPr>
        <w:br/>
        <w:t>в учебно-познавательной деятельности обучающихся и включают:</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Познавательные УУД становятся предпосылкой формирования способности обучающегося к самообразованию и саморазвитию.</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w:t>
      </w:r>
      <w:r>
        <w:rPr>
          <w:rFonts w:ascii="Times New Roman" w:hAnsi="Times New Roman"/>
          <w:sz w:val="24"/>
        </w:rPr>
        <w:lastRenderedPageBreak/>
        <w:t>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Коммуникативные УУД целесообразно формировать, используя цифровую образовательную среду класса, образовательной организации. </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Коммуникативные УУД характеризуются четырьмя группами учебных операций, обеспечивающих:</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смысловое чтение текстов разных жанров, типов, назначений; аналитическую текстовую деятельность с ними;</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успешное участие обучающегося в диалогическом взаимодействии </w:t>
      </w:r>
      <w:r>
        <w:rPr>
          <w:rFonts w:ascii="Times New Roman" w:hAnsi="Times New Roman"/>
          <w:sz w:val="24"/>
        </w:rPr>
        <w:b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успешную продуктивно-творческую деятельность (самостоятельное</w:t>
      </w:r>
      <w:r>
        <w:rPr>
          <w:rFonts w:ascii="Times New Roman" w:hAnsi="Times New Roman"/>
          <w:sz w:val="24"/>
        </w:rPr>
        <w:br/>
        <w:t xml:space="preserve">создание текстов разного типа – описания, рассуждения, повествования), создание </w:t>
      </w:r>
      <w:r>
        <w:rPr>
          <w:rFonts w:ascii="Times New Roman" w:hAnsi="Times New Roman"/>
          <w:sz w:val="24"/>
        </w:rPr>
        <w:b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w:t>
      </w:r>
      <w:r>
        <w:rPr>
          <w:rFonts w:ascii="Times New Roman" w:hAnsi="Times New Roman"/>
          <w:sz w:val="24"/>
        </w:rPr>
        <w:br/>
        <w:t>в условиях использования технологий неконтактного информационного взаимодействия.</w:t>
      </w:r>
    </w:p>
    <w:p w:rsidR="00207E01" w:rsidRDefault="007523E5">
      <w:pPr>
        <w:widowControl/>
        <w:spacing w:after="0" w:line="348" w:lineRule="auto"/>
        <w:ind w:firstLine="709"/>
        <w:jc w:val="both"/>
        <w:outlineLvl w:val="1"/>
        <w:rPr>
          <w:rFonts w:ascii="Times New Roman" w:hAnsi="Times New Roman"/>
          <w:sz w:val="24"/>
        </w:rPr>
      </w:pPr>
      <w:r>
        <w:rPr>
          <w:rFonts w:ascii="Times New Roman" w:hAnsi="Times New Roman"/>
          <w:sz w:val="24"/>
        </w:rPr>
        <w:t xml:space="preserve">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w:t>
      </w:r>
      <w:r>
        <w:rPr>
          <w:rFonts w:ascii="Times New Roman" w:hAnsi="Times New Roman"/>
          <w:sz w:val="24"/>
        </w:rPr>
        <w:br/>
        <w:t xml:space="preserve">на пропедевтическом уровне).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Выделяются шесть групп операций:</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принимать и удерживать учебную задачу;</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планировать её решение;</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контролировать полученный результат деятельности;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контролировать процесс деятельности, его соответствие выбранному способу;</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предвидеть (прогнозировать) трудности и ошибки при решении данной учебной задачи;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корректировать при необходимости процесс деятельности.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В федеральных рабочих программах учебных предметов требования </w:t>
      </w:r>
      <w:r>
        <w:rPr>
          <w:rFonts w:ascii="Times New Roman" w:hAnsi="Times New Roman"/>
          <w:sz w:val="24"/>
        </w:rPr>
        <w:br/>
        <w:t xml:space="preserve">и планируемые результаты совместной деятельности выделены в специальный раздел, что </w:t>
      </w:r>
      <w:r>
        <w:rPr>
          <w:rFonts w:ascii="Times New Roman" w:hAnsi="Times New Roman"/>
          <w:sz w:val="24"/>
        </w:rPr>
        <w:lastRenderedPageBreak/>
        <w:t xml:space="preserve">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знание и применение коммуникативных форм взаимодействия (договариваться, рассуждать, находить компромиссные решения), в том числе </w:t>
      </w:r>
      <w:r>
        <w:rPr>
          <w:rFonts w:ascii="Times New Roman" w:hAnsi="Times New Roman"/>
          <w:sz w:val="24"/>
        </w:rPr>
        <w:br/>
        <w:t>в условиях использования технологий неконтактного информационного взаимодействия;</w:t>
      </w:r>
    </w:p>
    <w:p w:rsidR="00207E01" w:rsidRDefault="007523E5">
      <w:pPr>
        <w:widowControl/>
        <w:spacing w:after="0" w:line="348" w:lineRule="auto"/>
        <w:ind w:firstLine="709"/>
        <w:jc w:val="both"/>
        <w:rPr>
          <w:b/>
          <w:sz w:val="24"/>
        </w:rPr>
      </w:pPr>
      <w:r>
        <w:rPr>
          <w:rFonts w:ascii="Times New Roman" w:hAnsi="Times New Roman"/>
          <w:sz w:val="24"/>
        </w:rPr>
        <w:t>волевые регулятивные умения (подчиняться, уступать, объективно оценивать вклад свой и других в результат общего труда и другие).</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Механизмом конструирования образовательного процесса являются следующие методические позиции.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w:t>
      </w:r>
      <w:r>
        <w:rPr>
          <w:rFonts w:ascii="Times New Roman" w:hAnsi="Times New Roman"/>
          <w:sz w:val="24"/>
        </w:rPr>
        <w:br/>
        <w:t xml:space="preserve">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Таким образом, на первом этапе формирования УУД определяются приоритеты учебных предметов для формирования качества универсальности </w:t>
      </w:r>
      <w:r>
        <w:rPr>
          <w:rFonts w:ascii="Times New Roman" w:hAnsi="Times New Roman"/>
          <w:sz w:val="24"/>
        </w:rPr>
        <w:br/>
        <w:t xml:space="preserve">на данном предметном содержании.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w:t>
      </w:r>
      <w:r>
        <w:rPr>
          <w:rFonts w:ascii="Times New Roman" w:hAnsi="Times New Roman"/>
          <w:sz w:val="24"/>
        </w:rPr>
        <w:br/>
        <w:t xml:space="preserve">или операций на разном предметном содержании.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Третий этап характеризуется устойчивостью УУД, то есть использования </w:t>
      </w:r>
      <w:r>
        <w:rPr>
          <w:rFonts w:ascii="Times New Roman" w:hAnsi="Times New Roman"/>
          <w:sz w:val="24"/>
        </w:rPr>
        <w:br/>
        <w:t xml:space="preserve">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Педагогический работник использует виды деятельности, которые </w:t>
      </w:r>
      <w:r>
        <w:rPr>
          <w:rFonts w:ascii="Times New Roman" w:hAnsi="Times New Roman"/>
          <w:sz w:val="24"/>
        </w:rPr>
        <w:br/>
        <w:t xml:space="preserve">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w:t>
      </w:r>
      <w:r>
        <w:rPr>
          <w:rFonts w:ascii="Times New Roman" w:hAnsi="Times New Roman"/>
          <w:sz w:val="24"/>
        </w:rPr>
        <w:lastRenderedPageBreak/>
        <w:t xml:space="preserve">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w:t>
      </w:r>
      <w:r>
        <w:rPr>
          <w:rFonts w:ascii="Times New Roman" w:hAnsi="Times New Roman"/>
          <w:sz w:val="24"/>
        </w:rPr>
        <w:br/>
        <w:t xml:space="preserve">на восприятие и память.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w:t>
      </w:r>
      <w:r>
        <w:rPr>
          <w:rFonts w:ascii="Times New Roman" w:hAnsi="Times New Roman"/>
          <w:sz w:val="24"/>
        </w:rPr>
        <w:br/>
        <w:t>в том числе в условиях использования технологий неконтактного информационного взаимодействия.</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Уроки литературного чтения позволяют проводить наблюдения текста, </w:t>
      </w:r>
      <w:r>
        <w:rPr>
          <w:rFonts w:ascii="Times New Roman" w:hAnsi="Times New Roman"/>
          <w:sz w:val="24"/>
        </w:rPr>
        <w:br/>
        <w:t xml:space="preserve">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w:t>
      </w:r>
      <w:r>
        <w:rPr>
          <w:rFonts w:ascii="Times New Roman" w:hAnsi="Times New Roman"/>
          <w:sz w:val="24"/>
        </w:rPr>
        <w:br/>
        <w:t>по всем учебным предметам, то универсальность учебного действия формируется успешно и быстро.</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w:t>
      </w:r>
      <w:r>
        <w:rPr>
          <w:rFonts w:ascii="Times New Roman" w:hAnsi="Times New Roman"/>
          <w:sz w:val="24"/>
        </w:rPr>
        <w:b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При этом изменяется и процесс контроля:</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от совместных действий с учителем обучающиеся переходят </w:t>
      </w:r>
      <w:r>
        <w:rPr>
          <w:rFonts w:ascii="Times New Roman" w:hAnsi="Times New Roman"/>
          <w:sz w:val="24"/>
        </w:rPr>
        <w:br/>
        <w:t xml:space="preserve">к самостоятельным аналитическим оценкам;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выполняющий задание осваивает два вида контроля – результата и процесса деятельности;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lastRenderedPageBreak/>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w:t>
      </w:r>
      <w:r>
        <w:rPr>
          <w:rFonts w:ascii="Times New Roman" w:hAnsi="Times New Roman"/>
          <w:sz w:val="24"/>
        </w:rPr>
        <w:br/>
        <w:t>и с соответствующей методической поддержкой исправления самим обучающимся своих ошибок.</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w:t>
      </w:r>
      <w:r>
        <w:rPr>
          <w:rFonts w:ascii="Times New Roman" w:hAnsi="Times New Roman"/>
          <w:sz w:val="24"/>
        </w:rPr>
        <w:br/>
        <w:t xml:space="preserve">и видоизменять их таким образом, чтобы привести их к сходству или похожести </w:t>
      </w:r>
      <w:r>
        <w:rPr>
          <w:rFonts w:ascii="Times New Roman" w:hAnsi="Times New Roman"/>
          <w:sz w:val="24"/>
        </w:rPr>
        <w:br/>
        <w:t>с другими.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Классификация как УУД включает: анализ свойств объектов, которые подлежат классификации; сравнение выделенных свойств с целью </w:t>
      </w:r>
      <w:r>
        <w:rPr>
          <w:rFonts w:ascii="Times New Roman" w:hAnsi="Times New Roman"/>
          <w:sz w:val="24"/>
        </w:rPr>
        <w:br/>
        <w:t xml:space="preserve">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w:t>
      </w:r>
      <w:r>
        <w:rPr>
          <w:rFonts w:ascii="Times New Roman" w:hAnsi="Times New Roman"/>
          <w:sz w:val="24"/>
        </w:rPr>
        <w:br/>
        <w:t xml:space="preserve">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w:t>
      </w:r>
      <w:r>
        <w:rPr>
          <w:rFonts w:ascii="Times New Roman" w:hAnsi="Times New Roman"/>
          <w:sz w:val="24"/>
        </w:rPr>
        <w:br/>
        <w:t>для рассмотрения учителем итогов работы.</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w:t>
      </w:r>
      <w:r>
        <w:rPr>
          <w:rFonts w:ascii="Times New Roman" w:hAnsi="Times New Roman"/>
          <w:sz w:val="24"/>
        </w:rPr>
        <w:br/>
        <w:t xml:space="preserve">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w:t>
      </w:r>
      <w:r>
        <w:rPr>
          <w:rFonts w:ascii="Times New Roman" w:hAnsi="Times New Roman"/>
          <w:sz w:val="24"/>
        </w:rPr>
        <w:br/>
        <w:t>для рассмотрения учителем итогов работы.</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lastRenderedPageBreak/>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w:t>
      </w:r>
      <w:r>
        <w:rPr>
          <w:rFonts w:ascii="Times New Roman" w:hAnsi="Times New Roman"/>
          <w:sz w:val="24"/>
        </w:rPr>
        <w:br/>
        <w:t xml:space="preserve"> то есть возможность обобщённой характеристики сущности универсального действия.</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w:t>
      </w:r>
      <w:r>
        <w:rPr>
          <w:rFonts w:ascii="Times New Roman" w:hAnsi="Times New Roman"/>
          <w:sz w:val="24"/>
        </w:rPr>
        <w:br/>
        <w:t xml:space="preserve">с закономерностями контрольно-оценочной деятельности балльной оценкой (отметкой) оценивается результат, а не процесс деятельности. </w:t>
      </w:r>
      <w:r>
        <w:rPr>
          <w:rFonts w:ascii="Times New Roman" w:hAnsi="Times New Roman"/>
          <w:sz w:val="24"/>
        </w:rPr>
        <w:br/>
        <w:t xml:space="preserve">В задачу педагогического работника входит проанализировать вместе </w:t>
      </w:r>
      <w:r>
        <w:rPr>
          <w:rFonts w:ascii="Times New Roman" w:hAnsi="Times New Roman"/>
          <w:sz w:val="24"/>
        </w:rPr>
        <w:br/>
        <w:t xml:space="preserve">с обучающимся его достижения, ошибки и встретившиеся трудности.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207E01" w:rsidRPr="000C6943" w:rsidRDefault="007523E5" w:rsidP="000C6943">
      <w:pPr>
        <w:widowControl/>
        <w:spacing w:after="0" w:line="348" w:lineRule="auto"/>
        <w:ind w:firstLine="709"/>
        <w:jc w:val="both"/>
        <w:rPr>
          <w:sz w:val="24"/>
        </w:rPr>
      </w:pPr>
      <w:r>
        <w:rPr>
          <w:rFonts w:ascii="Times New Roman" w:hAnsi="Times New Roman"/>
          <w:sz w:val="24"/>
        </w:rPr>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w:t>
      </w:r>
      <w:r>
        <w:rPr>
          <w:rFonts w:ascii="Times New Roman" w:hAnsi="Times New Roman"/>
          <w:sz w:val="24"/>
        </w:rPr>
        <w:br/>
        <w:t xml:space="preserve">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w:t>
      </w:r>
      <w:r>
        <w:rPr>
          <w:rFonts w:ascii="Times New Roman" w:hAnsi="Times New Roman"/>
          <w:sz w:val="24"/>
        </w:rPr>
        <w:br/>
        <w:t>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r>
        <w:rPr>
          <w:sz w:val="24"/>
        </w:rPr>
        <w:t xml:space="preserve"> </w:t>
      </w:r>
    </w:p>
    <w:p w:rsidR="00207E01" w:rsidRDefault="007523E5">
      <w:pPr>
        <w:pStyle w:val="10"/>
        <w:widowControl/>
        <w:spacing w:before="0" w:line="360" w:lineRule="auto"/>
        <w:jc w:val="center"/>
        <w:rPr>
          <w:sz w:val="24"/>
        </w:rPr>
      </w:pPr>
      <w:r>
        <w:rPr>
          <w:sz w:val="24"/>
        </w:rPr>
        <w:t>III .ОРГАНИЗАЦИОННЫЙ РАЗДЕЛ</w:t>
      </w:r>
    </w:p>
    <w:p w:rsidR="00207E01" w:rsidRDefault="00207E01">
      <w:pPr>
        <w:widowControl/>
        <w:spacing w:after="0" w:line="360" w:lineRule="auto"/>
        <w:rPr>
          <w:sz w:val="24"/>
        </w:rPr>
      </w:pPr>
    </w:p>
    <w:p w:rsidR="00207E01" w:rsidRPr="007A4356" w:rsidRDefault="007523E5">
      <w:pPr>
        <w:pStyle w:val="3"/>
        <w:rPr>
          <w:color w:val="000000" w:themeColor="text1"/>
        </w:rPr>
      </w:pPr>
      <w:r>
        <w:t>Учебный план начального общего образования.</w:t>
      </w:r>
      <w:r>
        <w:br/>
        <w:t>В качестве учебного плана Н</w:t>
      </w:r>
      <w:r w:rsidR="007A4356" w:rsidRPr="007A4356">
        <w:rPr>
          <w:color w:val="000000" w:themeColor="text1"/>
        </w:rPr>
        <w:t>»   выбран Федеральный уч</w:t>
      </w:r>
      <w:r w:rsidR="00AC7506">
        <w:rPr>
          <w:color w:val="000000" w:themeColor="text1"/>
        </w:rPr>
        <w:t xml:space="preserve">ебный план Вариант 1 </w:t>
      </w:r>
      <w:r w:rsidR="007A4356" w:rsidRPr="007A4356">
        <w:rPr>
          <w:color w:val="000000" w:themeColor="text1"/>
        </w:rPr>
        <w:t>.</w:t>
      </w:r>
      <w:r>
        <w:t xml:space="preserve">ОО  </w:t>
      </w:r>
      <w:r w:rsidR="000C6943" w:rsidRPr="00AC7506">
        <w:rPr>
          <w:color w:val="000000" w:themeColor="text1"/>
        </w:rPr>
        <w:t xml:space="preserve">МКОУ </w:t>
      </w:r>
      <w:r w:rsidR="007A4356" w:rsidRPr="00AC7506">
        <w:rPr>
          <w:color w:val="000000" w:themeColor="text1"/>
        </w:rPr>
        <w:t>«</w:t>
      </w:r>
      <w:r w:rsidR="000C6943" w:rsidRPr="00AC7506">
        <w:rPr>
          <w:color w:val="000000" w:themeColor="text1"/>
        </w:rPr>
        <w:t>СОШ</w:t>
      </w:r>
      <w:r w:rsidR="007A4356" w:rsidRPr="00AC7506">
        <w:rPr>
          <w:color w:val="000000" w:themeColor="text1"/>
        </w:rPr>
        <w:t xml:space="preserve"> № 6</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Учебный план образовательных организаций, реализующих ООП НОО (),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Учебный план НОО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lastRenderedPageBreak/>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 xml:space="preserve">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w:t>
      </w:r>
      <w:r>
        <w:rPr>
          <w:rFonts w:ascii="Times New Roman" w:hAnsi="Times New Roman"/>
          <w:sz w:val="24"/>
        </w:rPr>
        <w:br/>
        <w:t>с учетом образовательных потребностей и способностей обучающихся.</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Федеральный учебный план состоит из двух частей – обязательной части и части, формируемой участниками образовательных отношений.</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 xml:space="preserve">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w:t>
      </w:r>
      <w:r>
        <w:rPr>
          <w:rFonts w:ascii="Times New Roman" w:hAnsi="Times New Roman"/>
          <w:sz w:val="24"/>
        </w:rPr>
        <w:br/>
        <w:t>от общего объёма.</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w:t>
      </w:r>
      <w:r>
        <w:rPr>
          <w:rFonts w:ascii="Times New Roman" w:hAnsi="Times New Roman"/>
          <w:sz w:val="24"/>
        </w:rPr>
        <w:br/>
        <w:t>и лабораторные занятия, экскурсии и другое). Во время занятий необходим перерыв для гимнастики не менее 2 минут.</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 xml:space="preserve">Урочная деятельность направлена на достижение обучающимися планируемых результатов освоения программы начального общего образования </w:t>
      </w:r>
      <w:r>
        <w:rPr>
          <w:rFonts w:ascii="Times New Roman" w:hAnsi="Times New Roman"/>
          <w:sz w:val="24"/>
        </w:rPr>
        <w:br/>
        <w:t>с учётом обязательных для изучения учебных предметов.</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w:t>
      </w:r>
      <w:r>
        <w:rPr>
          <w:rFonts w:ascii="Times New Roman" w:hAnsi="Times New Roman"/>
          <w:sz w:val="24"/>
        </w:rPr>
        <w:lastRenderedPageBreak/>
        <w:t>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 xml:space="preserve">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w:t>
      </w:r>
      <w:r>
        <w:rPr>
          <w:rFonts w:ascii="Times New Roman" w:hAnsi="Times New Roman"/>
          <w:sz w:val="24"/>
        </w:rPr>
        <w:br/>
        <w:t>в формах, отличных от урочной (экскурсии, походы, соревнования, посещения театров, музеев, проведение общественно-полезных практик и иные формы).</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207E01" w:rsidRDefault="007523E5">
      <w:pPr>
        <w:widowControl/>
        <w:spacing w:after="0" w:line="360" w:lineRule="auto"/>
        <w:ind w:firstLine="709"/>
        <w:jc w:val="both"/>
        <w:rPr>
          <w:rFonts w:ascii="Times New Roman" w:hAnsi="Times New Roman"/>
          <w:sz w:val="24"/>
        </w:rPr>
      </w:pPr>
      <w:r>
        <w:rPr>
          <w:rFonts w:ascii="Times New Roman" w:hAnsi="Times New Roman"/>
          <w:sz w:val="24"/>
        </w:rPr>
        <w:t xml:space="preserve">Время, отведённое на внеурочную деятельность, не учитывается </w:t>
      </w:r>
      <w:r>
        <w:rPr>
          <w:rFonts w:ascii="Times New Roman" w:hAnsi="Times New Roman"/>
          <w:sz w:val="24"/>
        </w:rPr>
        <w:br/>
        <w:t>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EF38FC" w:rsidRDefault="00EF38FC">
      <w:pPr>
        <w:widowControl/>
        <w:spacing w:after="0" w:line="360" w:lineRule="auto"/>
        <w:ind w:firstLine="709"/>
        <w:jc w:val="both"/>
        <w:rPr>
          <w:rFonts w:ascii="Times New Roman" w:hAnsi="Times New Roman"/>
          <w:sz w:val="24"/>
        </w:rPr>
      </w:pPr>
    </w:p>
    <w:p w:rsidR="00207E01" w:rsidRDefault="00EF38FC" w:rsidP="00EF38FC">
      <w:pPr>
        <w:widowControl/>
        <w:spacing w:after="0" w:line="360" w:lineRule="auto"/>
        <w:ind w:firstLine="709"/>
        <w:jc w:val="both"/>
        <w:rPr>
          <w:rFonts w:ascii="Times New Roman" w:hAnsi="Times New Roman"/>
          <w:sz w:val="24"/>
        </w:rPr>
      </w:pPr>
      <w:r>
        <w:rPr>
          <w:rFonts w:ascii="Times New Roman" w:hAnsi="Times New Roman"/>
          <w:sz w:val="24"/>
        </w:rPr>
        <w:t>Д</w:t>
      </w:r>
      <w:r w:rsidR="007523E5">
        <w:rPr>
          <w:rFonts w:ascii="Times New Roman" w:hAnsi="Times New Roman"/>
          <w:sz w:val="24"/>
        </w:rPr>
        <w:t xml:space="preserve">ля образовательных организаций, в которых обучение ведётся на русском языке (5-дневная </w:t>
      </w:r>
      <w:r>
        <w:rPr>
          <w:rFonts w:ascii="Times New Roman" w:hAnsi="Times New Roman"/>
          <w:sz w:val="24"/>
        </w:rPr>
        <w:t xml:space="preserve">учебная неделя). </w:t>
      </w:r>
      <w:r w:rsidR="007523E5">
        <w:rPr>
          <w:rFonts w:ascii="Times New Roman" w:hAnsi="Times New Roman"/>
          <w:sz w:val="24"/>
        </w:rPr>
        <w:t>Вариант 1</w:t>
      </w:r>
    </w:p>
    <w:tbl>
      <w:tblPr>
        <w:tblW w:w="0" w:type="auto"/>
        <w:tblInd w:w="108" w:type="dxa"/>
        <w:tblLayout w:type="fixed"/>
        <w:tblCellMar>
          <w:left w:w="0" w:type="dxa"/>
          <w:right w:w="0" w:type="dxa"/>
        </w:tblCellMar>
        <w:tblLook w:val="04A0" w:firstRow="1" w:lastRow="0" w:firstColumn="1" w:lastColumn="0" w:noHBand="0" w:noVBand="1"/>
      </w:tblPr>
      <w:tblGrid>
        <w:gridCol w:w="1974"/>
        <w:gridCol w:w="2379"/>
        <w:gridCol w:w="1189"/>
        <w:gridCol w:w="1040"/>
        <w:gridCol w:w="1040"/>
        <w:gridCol w:w="298"/>
        <w:gridCol w:w="893"/>
        <w:gridCol w:w="1007"/>
      </w:tblGrid>
      <w:tr w:rsidR="00207E01">
        <w:trPr>
          <w:trHeight w:hRule="exact" w:val="911"/>
        </w:trPr>
        <w:tc>
          <w:tcPr>
            <w:tcW w:w="9820" w:type="dxa"/>
            <w:gridSpan w:val="8"/>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firstLine="709"/>
              <w:jc w:val="center"/>
              <w:rPr>
                <w:rFonts w:ascii="Times New Roman" w:hAnsi="Times New Roman"/>
                <w:sz w:val="24"/>
              </w:rPr>
            </w:pPr>
            <w:r>
              <w:rPr>
                <w:rFonts w:ascii="Times New Roman" w:hAnsi="Times New Roman"/>
                <w:sz w:val="24"/>
              </w:rPr>
              <w:t>Федеральный учебный план начального общего образования</w:t>
            </w:r>
            <w:r>
              <w:rPr>
                <w:rFonts w:ascii="Times New Roman" w:hAnsi="Times New Roman"/>
                <w:sz w:val="24"/>
              </w:rPr>
              <w:br/>
              <w:t>(5-дневная учебная неделя)</w:t>
            </w:r>
          </w:p>
        </w:tc>
      </w:tr>
      <w:tr w:rsidR="00207E01">
        <w:trPr>
          <w:trHeight w:hRule="exact" w:val="426"/>
        </w:trPr>
        <w:tc>
          <w:tcPr>
            <w:tcW w:w="19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Предметные области</w:t>
            </w:r>
          </w:p>
        </w:tc>
        <w:tc>
          <w:tcPr>
            <w:tcW w:w="237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Учебные предметы/ классы</w:t>
            </w:r>
          </w:p>
        </w:tc>
        <w:tc>
          <w:tcPr>
            <w:tcW w:w="4460"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Количество часов в неделю</w:t>
            </w:r>
          </w:p>
        </w:tc>
        <w:tc>
          <w:tcPr>
            <w:tcW w:w="100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207E01">
            <w:pPr>
              <w:widowControl/>
              <w:spacing w:after="0" w:line="240" w:lineRule="auto"/>
              <w:ind w:left="57" w:right="57"/>
              <w:jc w:val="center"/>
              <w:rPr>
                <w:rFonts w:ascii="Times New Roman" w:hAnsi="Times New Roman"/>
                <w:sz w:val="24"/>
              </w:rPr>
            </w:pPr>
          </w:p>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Всего</w:t>
            </w:r>
          </w:p>
        </w:tc>
      </w:tr>
      <w:tr w:rsidR="00207E01">
        <w:trPr>
          <w:trHeight w:hRule="exact" w:val="426"/>
        </w:trPr>
        <w:tc>
          <w:tcPr>
            <w:tcW w:w="197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207E01"/>
        </w:tc>
        <w:tc>
          <w:tcPr>
            <w:tcW w:w="237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207E01"/>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I</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II</w:t>
            </w:r>
          </w:p>
        </w:tc>
        <w:tc>
          <w:tcPr>
            <w:tcW w:w="133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III</w:t>
            </w:r>
          </w:p>
        </w:tc>
        <w:tc>
          <w:tcPr>
            <w:tcW w:w="893" w:type="dxa"/>
            <w:tcBorders>
              <w:top w:val="single" w:sz="4" w:space="0" w:color="000000"/>
              <w:left w:val="single" w:sz="4" w:space="0" w:color="000000"/>
              <w:bottom w:val="single" w:sz="4" w:space="0" w:color="000000"/>
              <w:right w:val="single" w:sz="4" w:space="0" w:color="000000"/>
            </w:tcBorders>
            <w:tcMar>
              <w:left w:w="0" w:type="dxa"/>
              <w:right w:w="0" w:type="dxa"/>
            </w:tcMa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IV</w:t>
            </w:r>
          </w:p>
        </w:tc>
        <w:tc>
          <w:tcPr>
            <w:tcW w:w="1007"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207E01"/>
        </w:tc>
      </w:tr>
      <w:tr w:rsidR="00207E01">
        <w:trPr>
          <w:trHeight w:hRule="exact" w:val="450"/>
        </w:trPr>
        <w:tc>
          <w:tcPr>
            <w:tcW w:w="4353"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Обязательная часть</w:t>
            </w:r>
          </w:p>
        </w:tc>
        <w:tc>
          <w:tcPr>
            <w:tcW w:w="546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207E01" w:rsidRDefault="00207E01">
            <w:pPr>
              <w:widowControl/>
              <w:spacing w:after="0" w:line="240" w:lineRule="auto"/>
              <w:ind w:left="57" w:right="57"/>
              <w:jc w:val="both"/>
              <w:rPr>
                <w:rFonts w:ascii="Times New Roman" w:hAnsi="Times New Roman"/>
                <w:sz w:val="24"/>
              </w:rPr>
            </w:pPr>
          </w:p>
        </w:tc>
      </w:tr>
      <w:tr w:rsidR="00207E01">
        <w:trPr>
          <w:trHeight w:hRule="exact" w:val="443"/>
        </w:trPr>
        <w:tc>
          <w:tcPr>
            <w:tcW w:w="19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 xml:space="preserve">Русский язык </w:t>
            </w:r>
            <w:r>
              <w:rPr>
                <w:rFonts w:ascii="Times New Roman" w:hAnsi="Times New Roman"/>
                <w:sz w:val="24"/>
              </w:rPr>
              <w:br/>
              <w:t>и литературное чтение</w:t>
            </w:r>
          </w:p>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Русский язык</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5</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5</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5</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5</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20</w:t>
            </w:r>
          </w:p>
        </w:tc>
      </w:tr>
      <w:tr w:rsidR="00207E01">
        <w:trPr>
          <w:trHeight w:hRule="exact" w:val="605"/>
        </w:trPr>
        <w:tc>
          <w:tcPr>
            <w:tcW w:w="197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207E01"/>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Литературное чтение</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16</w:t>
            </w:r>
          </w:p>
        </w:tc>
      </w:tr>
      <w:tr w:rsidR="00207E01">
        <w:trPr>
          <w:trHeight w:hRule="exact" w:val="555"/>
        </w:trPr>
        <w:tc>
          <w:tcPr>
            <w:tcW w:w="197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Иностранный язык</w:t>
            </w:r>
          </w:p>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Иностранный язык</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6</w:t>
            </w:r>
          </w:p>
        </w:tc>
      </w:tr>
      <w:tr w:rsidR="00207E01">
        <w:trPr>
          <w:trHeight w:hRule="exact" w:val="707"/>
        </w:trPr>
        <w:tc>
          <w:tcPr>
            <w:tcW w:w="197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lastRenderedPageBreak/>
              <w:t xml:space="preserve">Математика </w:t>
            </w:r>
            <w:r>
              <w:rPr>
                <w:rFonts w:ascii="Times New Roman" w:hAnsi="Times New Roman"/>
                <w:sz w:val="24"/>
              </w:rPr>
              <w:br/>
              <w:t>и информатика</w:t>
            </w:r>
          </w:p>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Математика</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16</w:t>
            </w:r>
          </w:p>
        </w:tc>
      </w:tr>
      <w:tr w:rsidR="00207E01">
        <w:trPr>
          <w:trHeight w:hRule="exact" w:val="1284"/>
        </w:trPr>
        <w:tc>
          <w:tcPr>
            <w:tcW w:w="197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Обществознание и естествознание</w:t>
            </w:r>
          </w:p>
          <w:p w:rsidR="00207E01" w:rsidRDefault="007523E5">
            <w:pPr>
              <w:widowControl/>
              <w:spacing w:after="0" w:line="240" w:lineRule="auto"/>
              <w:ind w:left="57" w:right="57"/>
              <w:rPr>
                <w:rFonts w:ascii="Times New Roman" w:hAnsi="Times New Roman"/>
                <w:sz w:val="24"/>
              </w:rPr>
            </w:pPr>
            <w:r>
              <w:rPr>
                <w:rFonts w:ascii="Times New Roman" w:hAnsi="Times New Roman"/>
                <w:sz w:val="24"/>
              </w:rPr>
              <w:t>(Окружающий мир)</w:t>
            </w:r>
          </w:p>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Окружающий мир</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8</w:t>
            </w:r>
          </w:p>
        </w:tc>
      </w:tr>
      <w:tr w:rsidR="00207E01">
        <w:trPr>
          <w:trHeight w:hRule="exact" w:val="1273"/>
        </w:trPr>
        <w:tc>
          <w:tcPr>
            <w:tcW w:w="197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 xml:space="preserve">Основы религиозных культур </w:t>
            </w:r>
            <w:r>
              <w:rPr>
                <w:rFonts w:ascii="Times New Roman" w:hAnsi="Times New Roman"/>
                <w:sz w:val="24"/>
              </w:rPr>
              <w:br/>
              <w:t>и светской этики</w:t>
            </w:r>
          </w:p>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Основы религиозных культур и светской этики</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r>
      <w:tr w:rsidR="00207E01">
        <w:trPr>
          <w:trHeight w:hRule="exact" w:val="697"/>
        </w:trPr>
        <w:tc>
          <w:tcPr>
            <w:tcW w:w="19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Искусство</w:t>
            </w:r>
          </w:p>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Изобразительное искусство</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r>
      <w:tr w:rsidR="00207E01">
        <w:trPr>
          <w:trHeight w:hRule="exact" w:val="423"/>
        </w:trPr>
        <w:tc>
          <w:tcPr>
            <w:tcW w:w="197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207E01"/>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Музыка</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r>
      <w:tr w:rsidR="00207E01">
        <w:trPr>
          <w:trHeight w:hRule="exact" w:val="430"/>
        </w:trPr>
        <w:tc>
          <w:tcPr>
            <w:tcW w:w="197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Технология</w:t>
            </w:r>
          </w:p>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Технология</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4</w:t>
            </w:r>
          </w:p>
        </w:tc>
      </w:tr>
      <w:tr w:rsidR="00207E01">
        <w:trPr>
          <w:trHeight w:hRule="exact" w:val="704"/>
        </w:trPr>
        <w:tc>
          <w:tcPr>
            <w:tcW w:w="197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Физическая культура</w:t>
            </w:r>
          </w:p>
        </w:tc>
        <w:tc>
          <w:tcPr>
            <w:tcW w:w="237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Физическая культура</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8</w:t>
            </w:r>
          </w:p>
        </w:tc>
      </w:tr>
      <w:tr w:rsidR="00207E01">
        <w:trPr>
          <w:trHeight w:hRule="exact" w:val="701"/>
        </w:trPr>
        <w:tc>
          <w:tcPr>
            <w:tcW w:w="4353"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Итого:</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20</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22</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22</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23</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87</w:t>
            </w:r>
          </w:p>
        </w:tc>
      </w:tr>
      <w:tr w:rsidR="00207E01">
        <w:trPr>
          <w:trHeight w:hRule="exact" w:val="535"/>
        </w:trPr>
        <w:tc>
          <w:tcPr>
            <w:tcW w:w="4353"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Часть, формируемая участниками образовательных отношений</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0</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3</w:t>
            </w:r>
          </w:p>
        </w:tc>
      </w:tr>
      <w:tr w:rsidR="00207E01">
        <w:trPr>
          <w:trHeight w:hRule="exact" w:val="288"/>
        </w:trPr>
        <w:tc>
          <w:tcPr>
            <w:tcW w:w="4353"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Учебные недели</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33</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34</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34</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34</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135</w:t>
            </w:r>
          </w:p>
        </w:tc>
      </w:tr>
      <w:tr w:rsidR="00207E01">
        <w:trPr>
          <w:trHeight w:hRule="exact" w:val="405"/>
        </w:trPr>
        <w:tc>
          <w:tcPr>
            <w:tcW w:w="4353"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Всего часов</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693</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782</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782</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782</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3039</w:t>
            </w:r>
          </w:p>
        </w:tc>
      </w:tr>
      <w:tr w:rsidR="00207E01">
        <w:trPr>
          <w:trHeight w:hRule="exact" w:val="1593"/>
        </w:trPr>
        <w:tc>
          <w:tcPr>
            <w:tcW w:w="4353"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rPr>
                <w:rFonts w:ascii="Times New Roman" w:hAnsi="Times New Roman"/>
                <w:sz w:val="24"/>
              </w:rPr>
            </w:pPr>
            <w:r>
              <w:rPr>
                <w:rFonts w:ascii="Times New Roman" w:hAnsi="Times New Roman"/>
                <w:sz w:val="24"/>
              </w:rPr>
              <w:t>Максимально допустимая недельная нагрузка, предусмотренная действующими санитарными правилами и гигиеническими нормативами</w:t>
            </w:r>
          </w:p>
        </w:tc>
        <w:tc>
          <w:tcPr>
            <w:tcW w:w="118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21</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23</w:t>
            </w:r>
          </w:p>
        </w:tc>
        <w:tc>
          <w:tcPr>
            <w:tcW w:w="10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23</w:t>
            </w:r>
          </w:p>
        </w:tc>
        <w:tc>
          <w:tcPr>
            <w:tcW w:w="1191"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23</w:t>
            </w:r>
          </w:p>
        </w:tc>
        <w:tc>
          <w:tcPr>
            <w:tcW w:w="100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07E01" w:rsidRDefault="007523E5">
            <w:pPr>
              <w:widowControl/>
              <w:spacing w:after="0" w:line="240" w:lineRule="auto"/>
              <w:ind w:left="57" w:right="57"/>
              <w:jc w:val="center"/>
              <w:rPr>
                <w:rFonts w:ascii="Times New Roman" w:hAnsi="Times New Roman"/>
                <w:sz w:val="24"/>
              </w:rPr>
            </w:pPr>
            <w:r>
              <w:rPr>
                <w:rFonts w:ascii="Times New Roman" w:hAnsi="Times New Roman"/>
                <w:sz w:val="24"/>
              </w:rPr>
              <w:t>90</w:t>
            </w:r>
          </w:p>
        </w:tc>
      </w:tr>
    </w:tbl>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При наличии необходимых условий (кадровых, финансовых, материально-технических и иных) возможно деление классов на группы </w:t>
      </w:r>
      <w:r>
        <w:rPr>
          <w:rFonts w:ascii="Times New Roman" w:hAnsi="Times New Roman"/>
          <w:sz w:val="24"/>
        </w:rPr>
        <w:br/>
        <w:t>при проведении учебных занятий, курсов, дисциплин (модулей).</w:t>
      </w:r>
    </w:p>
    <w:p w:rsidR="00207E01" w:rsidRDefault="007523E5">
      <w:pPr>
        <w:widowControl/>
        <w:spacing w:after="0" w:line="348" w:lineRule="auto"/>
        <w:ind w:firstLine="709"/>
        <w:jc w:val="both"/>
        <w:rPr>
          <w:rFonts w:ascii="Times New Roman" w:hAnsi="Times New Roman"/>
          <w:sz w:val="24"/>
        </w:rPr>
      </w:pPr>
      <w:r w:rsidRPr="00873CF5">
        <w:rPr>
          <w:rFonts w:ascii="Times New Roman" w:hAnsi="Times New Roman"/>
          <w:color w:val="000000" w:themeColor="text1"/>
          <w:sz w:val="24"/>
        </w:rPr>
        <w:t xml:space="preserve">Режим работы - пятидневная учебная </w:t>
      </w:r>
      <w:r>
        <w:rPr>
          <w:rFonts w:ascii="Times New Roman" w:hAnsi="Times New Roman"/>
          <w:sz w:val="24"/>
        </w:rPr>
        <w:t>неделя.</w:t>
      </w:r>
      <w:r>
        <w:rPr>
          <w:rFonts w:ascii="Times New Roman" w:hAnsi="Times New Roman"/>
          <w:sz w:val="24"/>
        </w:rPr>
        <w:br/>
        <w:t xml:space="preserve"> Для обучающихся 1 классов максимальная  продолжительность учебной недели составляет 5 дней.</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Продолжительность учебного года при получении начального общего образования составляет 34 недели, в 1 классе – 33 недели.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w:t>
      </w:r>
      <w:r>
        <w:rPr>
          <w:rFonts w:ascii="Times New Roman" w:hAnsi="Times New Roman"/>
          <w:sz w:val="24"/>
        </w:rPr>
        <w:lastRenderedPageBreak/>
        <w:t xml:space="preserve">должна составлять не менее </w:t>
      </w:r>
      <w:r>
        <w:rPr>
          <w:rFonts w:ascii="Times New Roman" w:hAnsi="Times New Roman"/>
          <w:sz w:val="24"/>
        </w:rPr>
        <w:br/>
        <w:t>7 календарных дней.</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Для обучающихся в 1 классе устанавливаются в течение года дополнительные недельные каникулы.</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Продолжительность урока составляет:</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в 1 классе – 35 минут (сентябрь – декабрь), 40 минут (январь – май);</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в классах, в которых обучаются обучающиеся с ОВЗ – 40 минут;</w:t>
      </w:r>
    </w:p>
    <w:p w:rsidR="00207E01" w:rsidRPr="00032DF0" w:rsidRDefault="00032DF0">
      <w:pPr>
        <w:pStyle w:val="affc"/>
        <w:widowControl/>
        <w:spacing w:after="0" w:line="348" w:lineRule="auto"/>
        <w:ind w:firstLine="709"/>
        <w:rPr>
          <w:rFonts w:ascii="Times New Roman" w:hAnsi="Times New Roman"/>
          <w:color w:val="000000" w:themeColor="text1"/>
          <w:sz w:val="24"/>
        </w:rPr>
      </w:pPr>
      <w:r w:rsidRPr="00032DF0">
        <w:rPr>
          <w:rFonts w:ascii="Times New Roman" w:hAnsi="Times New Roman"/>
          <w:color w:val="000000" w:themeColor="text1"/>
          <w:sz w:val="24"/>
        </w:rPr>
        <w:t>в 2-4 классах – 40</w:t>
      </w:r>
      <w:r w:rsidR="007523E5" w:rsidRPr="00032DF0">
        <w:rPr>
          <w:rFonts w:ascii="Times New Roman" w:hAnsi="Times New Roman"/>
          <w:color w:val="000000" w:themeColor="text1"/>
          <w:sz w:val="24"/>
        </w:rPr>
        <w:t xml:space="preserve"> минут (по решению образовательной организации).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Количество часов на физическую культуру составляет 2ч (при варианте 1),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w:t>
      </w:r>
      <w:r>
        <w:rPr>
          <w:rFonts w:ascii="Times New Roman" w:hAnsi="Times New Roman"/>
          <w:sz w:val="24"/>
        </w:rPr>
        <w:br/>
        <w:t>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При организации внеурочной деятельности обучающихся школа использует  возможности организаций дополнительного образования (учреждения культуры, спорта). В целях организации </w:t>
      </w:r>
      <w:r>
        <w:rPr>
          <w:rFonts w:ascii="Times New Roman" w:hAnsi="Times New Roman"/>
          <w:sz w:val="24"/>
        </w:rPr>
        <w:lastRenderedPageBreak/>
        <w:t>внеурочной деятельности образовательная организация может заключать договоры с учреждениями дополнительного образования.</w:t>
      </w:r>
    </w:p>
    <w:p w:rsidR="00207E01" w:rsidRDefault="00207E01" w:rsidP="00633ECA">
      <w:pPr>
        <w:widowControl/>
        <w:spacing w:after="0" w:line="348" w:lineRule="auto"/>
        <w:jc w:val="both"/>
        <w:rPr>
          <w:rFonts w:ascii="Times New Roman" w:hAnsi="Times New Roman"/>
          <w:sz w:val="24"/>
        </w:rPr>
      </w:pPr>
    </w:p>
    <w:p w:rsidR="00207E01" w:rsidRDefault="00FD3F5D">
      <w:pPr>
        <w:widowControl/>
        <w:spacing w:after="0" w:line="348" w:lineRule="auto"/>
        <w:ind w:firstLine="709"/>
        <w:jc w:val="both"/>
        <w:rPr>
          <w:b/>
          <w:sz w:val="28"/>
        </w:rPr>
      </w:pPr>
      <w:r>
        <w:rPr>
          <w:rFonts w:ascii="Times New Roman" w:hAnsi="Times New Roman"/>
          <w:sz w:val="28"/>
        </w:rPr>
        <w:t>3.2</w:t>
      </w:r>
      <w:r w:rsidR="007523E5">
        <w:rPr>
          <w:rFonts w:ascii="Times New Roman" w:hAnsi="Times New Roman"/>
          <w:sz w:val="28"/>
        </w:rPr>
        <w:t xml:space="preserve"> </w:t>
      </w:r>
      <w:r w:rsidR="007523E5">
        <w:rPr>
          <w:sz w:val="28"/>
        </w:rPr>
        <w:t>К</w:t>
      </w:r>
      <w:r w:rsidR="007523E5">
        <w:rPr>
          <w:b/>
          <w:sz w:val="28"/>
        </w:rPr>
        <w:t xml:space="preserve">алендарный учебный график.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Организация образовательной деятельности осуществляется по учебным четвертям.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Продолжительность учебного года при получении начального общего образования составляет 34 недели, в 1 классе – 33 недели.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r>
      <w:r>
        <w:rPr>
          <w:rFonts w:ascii="Times New Roman" w:hAnsi="Times New Roman"/>
          <w:sz w:val="24"/>
        </w:rPr>
        <w:br/>
        <w:t>и каникул. Продолжительность каникул должна составлять не менее 7 календарных дней.</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Продолжительность учебных четвертей составляет: I четверть – </w:t>
      </w:r>
      <w:r>
        <w:rPr>
          <w:rFonts w:ascii="Times New Roman" w:hAnsi="Times New Roman"/>
          <w:sz w:val="24"/>
        </w:rPr>
        <w:br/>
        <w:t xml:space="preserve">8 учебных недель (для 1-4 классов); II четверть – 8 учебных недель </w:t>
      </w:r>
      <w:r>
        <w:rPr>
          <w:rFonts w:ascii="Times New Roman" w:hAnsi="Times New Roman"/>
          <w:sz w:val="24"/>
        </w:rPr>
        <w:br/>
        <w:t>(для 1-4 классов); III четверть – 10 учебных недель (для 2-4 классов), 9 учебных недель (для 1 классов); IV четверть – 8 учебных недель (для 1-4 классов).</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Продолжительность каникул составляет: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по окончании I четверти (осенние каникулы) – 9 календарных дней </w:t>
      </w:r>
      <w:r>
        <w:rPr>
          <w:rFonts w:ascii="Times New Roman" w:hAnsi="Times New Roman"/>
          <w:sz w:val="24"/>
        </w:rPr>
        <w:br/>
        <w:t xml:space="preserve">(для 1-4 классов);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по окончании II четверти (зимние каникулы) – 9 календарных дней </w:t>
      </w:r>
      <w:r>
        <w:rPr>
          <w:rFonts w:ascii="Times New Roman" w:hAnsi="Times New Roman"/>
          <w:sz w:val="24"/>
        </w:rPr>
        <w:br/>
        <w:t xml:space="preserve">(для 1-4 классов);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дополнительные каникулы – 9 календарных дней (для 1 классов);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по окончании III четверти (весенние каникулы) – 9 календарных дней </w:t>
      </w:r>
      <w:r>
        <w:rPr>
          <w:rFonts w:ascii="Times New Roman" w:hAnsi="Times New Roman"/>
          <w:sz w:val="24"/>
        </w:rPr>
        <w:br/>
        <w:t xml:space="preserve">(для 1-4 классов);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по окончании учебного года (летние каникулы) – не менее 8 недель.</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Продолжительность урока не должна превышать 45 минут, </w:t>
      </w:r>
      <w:r>
        <w:rPr>
          <w:rFonts w:ascii="Times New Roman" w:hAnsi="Times New Roman"/>
          <w:sz w:val="24"/>
        </w:rPr>
        <w:br/>
        <w:t xml:space="preserve">за исключением 1 класса и компенсирующего класса, продолжительность урока </w:t>
      </w:r>
      <w:r>
        <w:rPr>
          <w:rFonts w:ascii="Times New Roman" w:hAnsi="Times New Roman"/>
          <w:sz w:val="24"/>
        </w:rPr>
        <w:br/>
        <w:t>в которых не должна превышать 40 минут.</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Продолжительность перемен между уроками составляет </w:t>
      </w:r>
      <w:r>
        <w:rPr>
          <w:rFonts w:ascii="Times New Roman" w:hAnsi="Times New Roman"/>
          <w:sz w:val="24"/>
        </w:rPr>
        <w:br/>
        <w:t>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lastRenderedPageBreak/>
        <w:t xml:space="preserve">Продолжительность перемены между урочной и внеурочной деятельностью должна составлять не менее 20-30 минут, за исключением обучающихся </w:t>
      </w:r>
      <w:r>
        <w:rPr>
          <w:rFonts w:ascii="Times New Roman" w:hAnsi="Times New Roman"/>
          <w:sz w:val="24"/>
        </w:rPr>
        <w:br/>
        <w:t xml:space="preserve">с ограниченными возможностями здоровья, обучение которых осуществляется </w:t>
      </w:r>
      <w:r>
        <w:rPr>
          <w:rFonts w:ascii="Times New Roman" w:hAnsi="Times New Roman"/>
          <w:sz w:val="24"/>
        </w:rPr>
        <w:br/>
        <w:t>по специальной индивидуальной программе развития.</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Образовательная недельная нагрузка распределяется равномерно </w:t>
      </w:r>
      <w:r>
        <w:rPr>
          <w:rFonts w:ascii="Times New Roman" w:hAnsi="Times New Roman"/>
          <w:sz w:val="24"/>
        </w:rPr>
        <w:br/>
        <w:t xml:space="preserve">в течение учебной недели, при этом объем максимально допустимой нагрузки </w:t>
      </w:r>
      <w:r>
        <w:rPr>
          <w:rFonts w:ascii="Times New Roman" w:hAnsi="Times New Roman"/>
          <w:sz w:val="24"/>
        </w:rPr>
        <w:br/>
        <w:t>в течение дня составляет:</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для обучающихся 1-х классов – не должен превышать 4 уроков и один раз</w:t>
      </w:r>
      <w:r>
        <w:rPr>
          <w:rFonts w:ascii="Times New Roman" w:hAnsi="Times New Roman"/>
          <w:sz w:val="24"/>
        </w:rPr>
        <w:br/>
        <w:t>в неделю – 5 уроков, за счет урока физической культуры;</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для обучающихся 2-4 классов – не более 5 уроков и один раз в неделю </w:t>
      </w:r>
      <w:r>
        <w:rPr>
          <w:rFonts w:ascii="Times New Roman" w:hAnsi="Times New Roman"/>
          <w:sz w:val="24"/>
        </w:rPr>
        <w:br/>
        <w:t>6 уроков за счет урока физической культуры.</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Обучение в 1 классе осуществляется с соблюдением следующих требований:</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учебные занятия проводятся по 5-дневной учебной неделе и только в первую смену, обучение в первом полугодии: в сентябре, октябре – по 3 урока в день </w:t>
      </w:r>
      <w:r>
        <w:rPr>
          <w:rFonts w:ascii="Times New Roman" w:hAnsi="Times New Roman"/>
          <w:sz w:val="24"/>
        </w:rPr>
        <w:br/>
        <w:t xml:space="preserve">по 35 минут каждый, в ноябре – декабре – по 4 урока в день по 35 минут каждый; </w:t>
      </w:r>
      <w:r>
        <w:rPr>
          <w:rFonts w:ascii="Times New Roman" w:hAnsi="Times New Roman"/>
          <w:sz w:val="24"/>
        </w:rPr>
        <w:br/>
        <w:t>в январе – мае – по 4 урока в день по 40 минут каждый;</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в середине учебного дня организуется динамическая пауза продолжительностью не менее 40 минут;</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предоставляются дополнительные недельные каникулы в середине третьей четверти. </w:t>
      </w:r>
    </w:p>
    <w:p w:rsidR="00207E01" w:rsidRDefault="00461513">
      <w:pPr>
        <w:widowControl/>
        <w:spacing w:after="0" w:line="348" w:lineRule="auto"/>
        <w:ind w:firstLine="709"/>
        <w:jc w:val="both"/>
        <w:rPr>
          <w:rFonts w:ascii="Times New Roman" w:hAnsi="Times New Roman"/>
          <w:sz w:val="24"/>
        </w:rPr>
      </w:pPr>
      <w:r>
        <w:rPr>
          <w:rFonts w:ascii="Times New Roman" w:hAnsi="Times New Roman"/>
          <w:sz w:val="24"/>
        </w:rPr>
        <w:t>Занятия начинаются в 9</w:t>
      </w:r>
      <w:r w:rsidR="007523E5">
        <w:rPr>
          <w:rFonts w:ascii="Times New Roman" w:hAnsi="Times New Roman"/>
          <w:sz w:val="24"/>
        </w:rPr>
        <w:t xml:space="preserve"> часов ут</w:t>
      </w:r>
      <w:r>
        <w:rPr>
          <w:rFonts w:ascii="Times New Roman" w:hAnsi="Times New Roman"/>
          <w:sz w:val="24"/>
        </w:rPr>
        <w:t>ра и заканчиваются не позднее</w:t>
      </w:r>
      <w:r>
        <w:rPr>
          <w:rFonts w:ascii="Times New Roman" w:hAnsi="Times New Roman"/>
          <w:sz w:val="24"/>
        </w:rPr>
        <w:br/>
        <w:t>16</w:t>
      </w:r>
      <w:r w:rsidR="007523E5">
        <w:rPr>
          <w:rFonts w:ascii="Times New Roman" w:hAnsi="Times New Roman"/>
          <w:sz w:val="24"/>
        </w:rPr>
        <w:t xml:space="preserve"> часов. </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207E01" w:rsidRDefault="007523E5">
      <w:pPr>
        <w:widowControl/>
        <w:spacing w:after="0" w:line="348" w:lineRule="auto"/>
        <w:ind w:firstLine="709"/>
        <w:jc w:val="both"/>
        <w:rPr>
          <w:rFonts w:ascii="Times New Roman" w:hAnsi="Times New Roman"/>
          <w:sz w:val="24"/>
        </w:rPr>
      </w:pPr>
      <w:r>
        <w:rPr>
          <w:rFonts w:ascii="Times New Roman" w:hAnsi="Times New Roman"/>
          <w:sz w:val="24"/>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w:t>
      </w:r>
      <w:r>
        <w:rPr>
          <w:rFonts w:ascii="Times New Roman" w:hAnsi="Times New Roman"/>
          <w:sz w:val="24"/>
        </w:rPr>
        <w:br/>
        <w:t xml:space="preserve">и внеурочной) и плановых перерывов при получении образования для отдыха </w:t>
      </w:r>
      <w:r>
        <w:rPr>
          <w:rFonts w:ascii="Times New Roman" w:hAnsi="Times New Roman"/>
          <w:sz w:val="24"/>
        </w:rPr>
        <w:br/>
        <w:t>и иных социальных целей (каникул) по календарным периодам учебного года.</w:t>
      </w:r>
    </w:p>
    <w:p w:rsidR="00207E01" w:rsidRDefault="00207E01">
      <w:pPr>
        <w:widowControl/>
        <w:spacing w:after="0" w:line="348" w:lineRule="auto"/>
        <w:ind w:firstLine="709"/>
        <w:jc w:val="both"/>
        <w:rPr>
          <w:rFonts w:ascii="Times New Roman" w:hAnsi="Times New Roman"/>
          <w:sz w:val="24"/>
        </w:rPr>
      </w:pPr>
    </w:p>
    <w:p w:rsidR="00207E01" w:rsidRDefault="00207E01">
      <w:pPr>
        <w:widowControl/>
        <w:spacing w:after="0" w:line="348" w:lineRule="auto"/>
        <w:ind w:firstLine="709"/>
        <w:jc w:val="both"/>
        <w:rPr>
          <w:rFonts w:ascii="Times New Roman" w:hAnsi="Times New Roman"/>
          <w:sz w:val="24"/>
        </w:rPr>
      </w:pPr>
    </w:p>
    <w:p w:rsidR="00207E01" w:rsidRDefault="00207E01">
      <w:pPr>
        <w:widowControl/>
        <w:spacing w:after="0" w:line="348" w:lineRule="auto"/>
        <w:ind w:firstLine="709"/>
        <w:jc w:val="both"/>
        <w:rPr>
          <w:rFonts w:ascii="Times New Roman" w:hAnsi="Times New Roman"/>
          <w:sz w:val="24"/>
        </w:rPr>
      </w:pPr>
    </w:p>
    <w:p w:rsidR="00207E01" w:rsidRDefault="00207E01">
      <w:pPr>
        <w:widowControl/>
        <w:spacing w:after="0" w:line="348" w:lineRule="auto"/>
        <w:ind w:firstLine="709"/>
        <w:jc w:val="both"/>
        <w:rPr>
          <w:rFonts w:ascii="Times New Roman" w:hAnsi="Times New Roman"/>
          <w:sz w:val="24"/>
        </w:rPr>
      </w:pPr>
    </w:p>
    <w:p w:rsidR="00207E01" w:rsidRDefault="00207E01">
      <w:pPr>
        <w:widowControl/>
        <w:spacing w:after="0" w:line="348" w:lineRule="auto"/>
        <w:ind w:firstLine="709"/>
        <w:jc w:val="both"/>
        <w:rPr>
          <w:rFonts w:ascii="Times New Roman" w:hAnsi="Times New Roman"/>
          <w:sz w:val="24"/>
        </w:rPr>
      </w:pPr>
    </w:p>
    <w:p w:rsidR="00207E01" w:rsidRDefault="007523E5">
      <w:pPr>
        <w:spacing w:before="70"/>
        <w:jc w:val="center"/>
        <w:rPr>
          <w:rFonts w:ascii="Times New Roman" w:hAnsi="Times New Roman"/>
          <w:b/>
          <w:sz w:val="24"/>
        </w:rPr>
      </w:pPr>
      <w:r>
        <w:rPr>
          <w:rFonts w:ascii="Times New Roman" w:hAnsi="Times New Roman"/>
          <w:b/>
          <w:color w:val="212121"/>
          <w:sz w:val="24"/>
        </w:rPr>
        <w:t>3.3 План внеу</w:t>
      </w:r>
      <w:r w:rsidR="00633ECA">
        <w:rPr>
          <w:rFonts w:ascii="Times New Roman" w:hAnsi="Times New Roman"/>
          <w:b/>
          <w:color w:val="212121"/>
          <w:sz w:val="24"/>
        </w:rPr>
        <w:t xml:space="preserve">рочной деятельности НОО </w:t>
      </w:r>
      <w:r w:rsidR="00633ECA">
        <w:rPr>
          <w:rFonts w:ascii="Times New Roman" w:hAnsi="Times New Roman"/>
          <w:b/>
          <w:color w:val="212121"/>
          <w:sz w:val="24"/>
        </w:rPr>
        <w:br/>
        <w:t>в МКОУ «</w:t>
      </w:r>
      <w:r>
        <w:rPr>
          <w:rFonts w:ascii="Times New Roman" w:hAnsi="Times New Roman"/>
          <w:b/>
          <w:color w:val="212121"/>
          <w:sz w:val="24"/>
        </w:rPr>
        <w:t>СОШ</w:t>
      </w:r>
      <w:r w:rsidR="00633ECA">
        <w:rPr>
          <w:rFonts w:ascii="Times New Roman" w:hAnsi="Times New Roman"/>
          <w:b/>
          <w:color w:val="212121"/>
          <w:sz w:val="24"/>
        </w:rPr>
        <w:t xml:space="preserve"> № 6»</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w:t>
      </w:r>
      <w:r w:rsidR="0075350E">
        <w:rPr>
          <w:rFonts w:ascii="Times New Roman" w:hAnsi="Times New Roman"/>
          <w:sz w:val="24"/>
        </w:rPr>
        <w:t>из перечня, предлагаемого в МКОУ СОШ №6 с. Самарка</w:t>
      </w:r>
    </w:p>
    <w:p w:rsidR="00207E01" w:rsidRDefault="00882404">
      <w:pPr>
        <w:spacing w:after="0" w:line="348" w:lineRule="auto"/>
        <w:ind w:firstLine="709"/>
        <w:jc w:val="both"/>
        <w:rPr>
          <w:rFonts w:ascii="Times New Roman" w:hAnsi="Times New Roman"/>
          <w:sz w:val="24"/>
        </w:rPr>
      </w:pPr>
      <w:r>
        <w:rPr>
          <w:rFonts w:ascii="Times New Roman" w:hAnsi="Times New Roman"/>
          <w:sz w:val="24"/>
        </w:rPr>
        <w:t xml:space="preserve">Внеурочная деятельность в МКОУ </w:t>
      </w:r>
      <w:r w:rsidR="007523E5">
        <w:rPr>
          <w:rFonts w:ascii="Times New Roman" w:hAnsi="Times New Roman"/>
          <w:sz w:val="24"/>
        </w:rPr>
        <w:t>СОШ</w:t>
      </w:r>
      <w:r>
        <w:rPr>
          <w:rFonts w:ascii="Times New Roman" w:hAnsi="Times New Roman"/>
          <w:sz w:val="24"/>
        </w:rPr>
        <w:t xml:space="preserve"> №6</w:t>
      </w:r>
      <w:r w:rsidR="002E714A">
        <w:rPr>
          <w:rFonts w:ascii="Times New Roman" w:hAnsi="Times New Roman"/>
          <w:sz w:val="24"/>
        </w:rPr>
        <w:t xml:space="preserve"> с. Самарка </w:t>
      </w:r>
      <w:r w:rsidR="007523E5">
        <w:rPr>
          <w:rFonts w:ascii="Times New Roman" w:hAnsi="Times New Roman"/>
          <w:sz w:val="24"/>
        </w:rPr>
        <w:t>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w:t>
      </w:r>
      <w:r>
        <w:rPr>
          <w:rFonts w:ascii="Times New Roman" w:hAnsi="Times New Roman"/>
          <w:sz w:val="24"/>
        </w:rPr>
        <w:br/>
      </w:r>
      <w:r>
        <w:rPr>
          <w:rFonts w:ascii="Times New Roman" w:hAnsi="Times New Roman"/>
          <w:b/>
          <w:sz w:val="24"/>
        </w:rPr>
        <w:t>Основными задачами</w:t>
      </w:r>
      <w:r>
        <w:rPr>
          <w:rFonts w:ascii="Times New Roman" w:hAnsi="Times New Roman"/>
          <w:sz w:val="24"/>
        </w:rPr>
        <w:t xml:space="preserve"> организации внеурочной деятельности являются: </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поддержка учебной деятельности обучающихся в достижении планируемых результатов освоения программы начального общего образования;</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совершенствование навыков общения со сверстниками и коммуникативных умений в разновозрастной школьной среде;</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формирование навыков организации своей жизнедеятельности с учетом правил безопасного образа жизни;</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повышение общей культуры обучающихся, углубление их интереса </w:t>
      </w:r>
      <w:r>
        <w:rPr>
          <w:rFonts w:ascii="Times New Roman" w:hAnsi="Times New Roman"/>
          <w:sz w:val="24"/>
        </w:rPr>
        <w:br/>
        <w:t>к познавательной и проектно-исследовательской деятельности с учетом возрастных и индивидуальных особенностей участников;</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поддержка детских объединений, формирование умений ученического самоуправления;</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формирование культуры поведения в информационной среде.</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w:t>
      </w:r>
      <w:r w:rsidR="00882404">
        <w:rPr>
          <w:rFonts w:ascii="Times New Roman" w:hAnsi="Times New Roman"/>
          <w:sz w:val="24"/>
        </w:rPr>
        <w:t xml:space="preserve">представляются в деятельностных </w:t>
      </w:r>
      <w:r>
        <w:rPr>
          <w:rFonts w:ascii="Times New Roman" w:hAnsi="Times New Roman"/>
          <w:sz w:val="24"/>
        </w:rPr>
        <w:t xml:space="preserve">формулировках, что подчеркивает </w:t>
      </w:r>
      <w:r>
        <w:rPr>
          <w:rFonts w:ascii="Times New Roman" w:hAnsi="Times New Roman"/>
          <w:sz w:val="24"/>
        </w:rPr>
        <w:br/>
        <w:t xml:space="preserve">их практико-ориентированные характеристики. </w:t>
      </w:r>
      <w:r>
        <w:rPr>
          <w:rFonts w:ascii="Times New Roman" w:hAnsi="Times New Roman"/>
          <w:sz w:val="24"/>
        </w:rPr>
        <w:br/>
        <w:t>При выборе направлений и</w:t>
      </w:r>
      <w:r w:rsidR="00882404">
        <w:rPr>
          <w:rFonts w:ascii="Times New Roman" w:hAnsi="Times New Roman"/>
          <w:sz w:val="24"/>
        </w:rPr>
        <w:t xml:space="preserve"> отборе содержания обучения МКОУ СОШ №6 с. Самарка</w:t>
      </w:r>
      <w:r>
        <w:rPr>
          <w:rFonts w:ascii="Times New Roman" w:hAnsi="Times New Roman"/>
          <w:sz w:val="24"/>
        </w:rPr>
        <w:t xml:space="preserve"> учитывает:</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особенности образовательной организации (условия функционирования, тип школы, особенности контингента, кадровый состав);</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lastRenderedPageBreak/>
        <w:t>результаты диагностики успеваемости и уровня развития обучающихся, проблемы и трудности их учебной деятельности;</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возможность обеспечить условия для организации разнообразных внеурочных занятий и их содержательная связь с урочной деятельностью;</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особенности информационно-образовательной среды образовательной организации, национальные и культурные особенности региона.</w:t>
      </w:r>
      <w:r>
        <w:rPr>
          <w:rFonts w:ascii="Times New Roman" w:hAnsi="Times New Roman"/>
          <w:sz w:val="24"/>
        </w:rPr>
        <w:br/>
        <w:t>Общий объе</w:t>
      </w:r>
      <w:r w:rsidR="00882404">
        <w:rPr>
          <w:rFonts w:ascii="Times New Roman" w:hAnsi="Times New Roman"/>
          <w:sz w:val="24"/>
        </w:rPr>
        <w:t xml:space="preserve">м внеурочной деятельности в МКОУ </w:t>
      </w:r>
      <w:r>
        <w:rPr>
          <w:rFonts w:ascii="Times New Roman" w:hAnsi="Times New Roman"/>
          <w:sz w:val="24"/>
        </w:rPr>
        <w:t>СОШ</w:t>
      </w:r>
      <w:r w:rsidR="00882404">
        <w:rPr>
          <w:rFonts w:ascii="Times New Roman" w:hAnsi="Times New Roman"/>
          <w:sz w:val="24"/>
        </w:rPr>
        <w:t xml:space="preserve"> №6 с. Самарка</w:t>
      </w:r>
      <w:r>
        <w:rPr>
          <w:rFonts w:ascii="Times New Roman" w:hAnsi="Times New Roman"/>
          <w:sz w:val="24"/>
        </w:rPr>
        <w:t xml:space="preserve">  не превышает 10 часов в неделю.</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Один час в неделю отводится  на внеурочное занятие «Разговоры о важном». </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Внеурочные занятия «Разговоры о важном» направлены на развитие ценностного отношения обучающихся к своей родине – России, населяющим </w:t>
      </w:r>
      <w:r>
        <w:rPr>
          <w:rFonts w:ascii="Times New Roman" w:hAnsi="Times New Roman"/>
          <w:sz w:val="24"/>
        </w:rPr>
        <w:b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r>
        <w:rPr>
          <w:rFonts w:ascii="Times New Roman" w:hAnsi="Times New Roman"/>
          <w:sz w:val="24"/>
        </w:rPr>
        <w:br/>
        <w:t xml:space="preserve">Основной формат внеурочных занятий «Разговоры о важном» – разговор и (или) беседа с обучающимися. Основные темы занятий связаны </w:t>
      </w:r>
      <w:r>
        <w:rPr>
          <w:rFonts w:ascii="Times New Roman" w:hAnsi="Times New Roman"/>
          <w:sz w:val="24"/>
        </w:rPr>
        <w:br/>
        <w:t xml:space="preserve">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w:t>
      </w:r>
      <w:r>
        <w:rPr>
          <w:rFonts w:ascii="Times New Roman" w:hAnsi="Times New Roman"/>
          <w:sz w:val="24"/>
        </w:rPr>
        <w:br/>
        <w:t xml:space="preserve">и повседневной культуре поведения, доброжелательным отношением </w:t>
      </w:r>
      <w:r>
        <w:rPr>
          <w:rFonts w:ascii="Times New Roman" w:hAnsi="Times New Roman"/>
          <w:sz w:val="24"/>
        </w:rPr>
        <w:br/>
        <w:t>к окружающим и ответственным отношением к собственным поступкам</w:t>
      </w:r>
    </w:p>
    <w:p w:rsidR="00207E01" w:rsidRDefault="007523E5">
      <w:pPr>
        <w:spacing w:after="0" w:line="348" w:lineRule="auto"/>
        <w:ind w:firstLine="709"/>
        <w:jc w:val="both"/>
        <w:rPr>
          <w:rFonts w:ascii="Times New Roman" w:hAnsi="Times New Roman"/>
          <w:b/>
          <w:sz w:val="24"/>
        </w:rPr>
      </w:pPr>
      <w:r>
        <w:rPr>
          <w:rFonts w:ascii="Times New Roman" w:hAnsi="Times New Roman"/>
          <w:sz w:val="24"/>
        </w:rPr>
        <w:t>С учётом образовательных потребностей и интересов обучающихся, запросов родителей (законных представителей) несовершеннолетних о</w:t>
      </w:r>
      <w:r w:rsidR="00882404">
        <w:rPr>
          <w:rFonts w:ascii="Times New Roman" w:hAnsi="Times New Roman"/>
          <w:sz w:val="24"/>
        </w:rPr>
        <w:t xml:space="preserve">бучающихся, возможностей школы в МКОУ </w:t>
      </w:r>
      <w:r w:rsidR="00766066">
        <w:rPr>
          <w:rFonts w:ascii="Times New Roman" w:hAnsi="Times New Roman"/>
          <w:sz w:val="24"/>
        </w:rPr>
        <w:t>СОШ №6 с. Самарка</w:t>
      </w:r>
      <w:r>
        <w:rPr>
          <w:rFonts w:ascii="Times New Roman" w:hAnsi="Times New Roman"/>
          <w:sz w:val="24"/>
        </w:rPr>
        <w:t xml:space="preserve"> реализуются следующие </w:t>
      </w:r>
      <w:r>
        <w:rPr>
          <w:rFonts w:ascii="Times New Roman" w:hAnsi="Times New Roman"/>
          <w:b/>
          <w:sz w:val="24"/>
        </w:rPr>
        <w:t>направления внеурочной деятельности.</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2 </w:t>
      </w:r>
      <w:r w:rsidR="004A47B3">
        <w:rPr>
          <w:rFonts w:ascii="Times New Roman" w:hAnsi="Times New Roman"/>
          <w:sz w:val="24"/>
        </w:rPr>
        <w:t>.</w:t>
      </w:r>
      <w:r>
        <w:rPr>
          <w:rFonts w:ascii="Times New Roman" w:hAnsi="Times New Roman"/>
          <w:sz w:val="24"/>
        </w:rPr>
        <w:t xml:space="preserve">Проектно-исследовательская деятельность организуется </w:t>
      </w:r>
      <w:r>
        <w:rPr>
          <w:rFonts w:ascii="Times New Roman" w:hAnsi="Times New Roman"/>
          <w:sz w:val="24"/>
        </w:rPr>
        <w:br/>
        <w:t>как углубленное изучение учебных предметов в процессе совместной деятельности по выполнению проектов.</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3 .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 xml:space="preserve">4. Художественно-эстетическая творческая деятельность организуется </w:t>
      </w:r>
      <w:r>
        <w:rPr>
          <w:rFonts w:ascii="Times New Roman" w:hAnsi="Times New Roman"/>
          <w:sz w:val="24"/>
        </w:rPr>
        <w:br/>
        <w:t xml:space="preserve">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w:t>
      </w:r>
      <w:r>
        <w:rPr>
          <w:rFonts w:ascii="Times New Roman" w:hAnsi="Times New Roman"/>
          <w:sz w:val="24"/>
        </w:rPr>
        <w:br/>
        <w:t>а также становлению умений участвовать в театрализованной деятельности.</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lastRenderedPageBreak/>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207E01" w:rsidRDefault="007523E5">
      <w:pPr>
        <w:spacing w:after="0" w:line="348" w:lineRule="auto"/>
        <w:ind w:firstLine="709"/>
        <w:jc w:val="both"/>
        <w:rPr>
          <w:rFonts w:ascii="Times New Roman" w:hAnsi="Times New Roman"/>
          <w:sz w:val="24"/>
        </w:rPr>
      </w:pPr>
      <w:r>
        <w:rPr>
          <w:rFonts w:ascii="Times New Roman" w:hAnsi="Times New Roman"/>
          <w:sz w:val="24"/>
        </w:rPr>
        <w:t>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207E01" w:rsidRDefault="007523E5">
      <w:pPr>
        <w:rPr>
          <w:rFonts w:ascii="Times New Roman" w:hAnsi="Times New Roman"/>
          <w:b/>
          <w:sz w:val="24"/>
        </w:rPr>
      </w:pPr>
      <w:r>
        <w:rPr>
          <w:rFonts w:ascii="Times New Roman" w:hAnsi="Times New Roman"/>
          <w:sz w:val="24"/>
        </w:rPr>
        <w:t xml:space="preserve">К участию во внеурочной деятельности в </w:t>
      </w:r>
      <w:r w:rsidR="001A05A5">
        <w:rPr>
          <w:rFonts w:ascii="Times New Roman" w:hAnsi="Times New Roman"/>
          <w:sz w:val="24"/>
        </w:rPr>
        <w:t>МКОУ «</w:t>
      </w:r>
      <w:r>
        <w:rPr>
          <w:rFonts w:ascii="Times New Roman" w:hAnsi="Times New Roman"/>
          <w:sz w:val="24"/>
        </w:rPr>
        <w:t>СОШ</w:t>
      </w:r>
      <w:r w:rsidR="001A05A5">
        <w:rPr>
          <w:rFonts w:ascii="Times New Roman" w:hAnsi="Times New Roman"/>
          <w:sz w:val="24"/>
        </w:rPr>
        <w:t xml:space="preserve"> № 6»</w:t>
      </w:r>
      <w:r>
        <w:rPr>
          <w:rFonts w:ascii="Times New Roman" w:hAnsi="Times New Roman"/>
          <w:sz w:val="24"/>
        </w:rPr>
        <w:t xml:space="preserve"> привлекаются  организации и учреждения дополнительного образования, культуры и спорта.</w:t>
      </w:r>
      <w:r>
        <w:rPr>
          <w:rFonts w:ascii="Times New Roman" w:hAnsi="Times New Roman"/>
          <w:sz w:val="24"/>
        </w:rPr>
        <w:br/>
      </w:r>
      <w:r>
        <w:rPr>
          <w:rFonts w:ascii="Times New Roman" w:hAnsi="Times New Roman"/>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r>
        <w:rPr>
          <w:rFonts w:ascii="Times New Roman" w:hAnsi="Times New Roman"/>
          <w:color w:val="FF0000"/>
          <w:sz w:val="24"/>
        </w:rPr>
        <w:br/>
      </w:r>
    </w:p>
    <w:p w:rsidR="00207E01" w:rsidRDefault="00207E01">
      <w:pPr>
        <w:sectPr w:rsidR="00207E01">
          <w:headerReference w:type="default" r:id="rId11"/>
          <w:footerReference w:type="default" r:id="rId12"/>
          <w:pgSz w:w="11907" w:h="16840"/>
          <w:pgMar w:top="993" w:right="567" w:bottom="851" w:left="1134" w:header="567" w:footer="567" w:gutter="0"/>
          <w:cols w:space="720"/>
          <w:titlePg/>
        </w:sectPr>
      </w:pPr>
    </w:p>
    <w:p w:rsidR="00207E01" w:rsidRDefault="00207E01" w:rsidP="00D0140B">
      <w:pPr>
        <w:rPr>
          <w:rFonts w:ascii="Times New Roman" w:hAnsi="Times New Roman"/>
          <w:b/>
          <w:color w:val="FF0000"/>
          <w:sz w:val="24"/>
        </w:rPr>
      </w:pPr>
    </w:p>
    <w:sectPr w:rsidR="00207E01" w:rsidSect="00D0140B">
      <w:headerReference w:type="default" r:id="rId13"/>
      <w:footerReference w:type="default" r:id="rId14"/>
      <w:pgSz w:w="16840" w:h="11907" w:orient="landscape"/>
      <w:pgMar w:top="567" w:right="851" w:bottom="1134" w:left="992"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234" w:rsidRDefault="00BC2234">
      <w:pPr>
        <w:spacing w:after="0" w:line="240" w:lineRule="auto"/>
      </w:pPr>
      <w:r>
        <w:separator/>
      </w:r>
    </w:p>
  </w:endnote>
  <w:endnote w:type="continuationSeparator" w:id="0">
    <w:p w:rsidR="00BC2234" w:rsidRDefault="00BC2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a_hantinsp">
    <w:panose1 w:val="00000000000000000000"/>
    <w:charset w:val="00"/>
    <w:family w:val="roman"/>
    <w:notTrueType/>
    <w:pitch w:val="default"/>
  </w:font>
  <w:font w:name="Noto Sans">
    <w:panose1 w:val="00000000000000000000"/>
    <w:charset w:val="00"/>
    <w:family w:val="roman"/>
    <w:notTrueType/>
    <w:pitch w:val="default"/>
  </w:font>
  <w:font w:name="Century Schoolbook">
    <w:charset w:val="CC"/>
    <w:family w:val="roman"/>
    <w:pitch w:val="variable"/>
    <w:sig w:usb0="00000287" w:usb1="00000000" w:usb2="00000000" w:usb3="00000000" w:csb0="0000009F" w:csb1="00000000"/>
  </w:font>
  <w:font w:name="PragmaticaC">
    <w:panose1 w:val="00000000000000000000"/>
    <w:charset w:val="00"/>
    <w:family w:val="roman"/>
    <w:notTrueType/>
    <w:pitch w:val="default"/>
  </w:font>
  <w:font w:name="NewtonCSanPin">
    <w:panose1 w:val="00000000000000000000"/>
    <w:charset w:val="00"/>
    <w:family w:val="roman"/>
    <w:notTrueType/>
    <w:pitch w:val="default"/>
  </w:font>
  <w:font w:name="Newton">
    <w:panose1 w:val="00000000000000000000"/>
    <w:charset w:val="00"/>
    <w:family w:val="roman"/>
    <w:notTrueType/>
    <w:pitch w:val="default"/>
  </w:font>
  <w:font w:name="Times Sakh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GHOIB C+ School Book C San Pin">
    <w:panose1 w:val="00000000000000000000"/>
    <w:charset w:val="00"/>
    <w:family w:val="roman"/>
    <w:notTrueType/>
    <w:pitch w:val="default"/>
  </w:font>
  <w:font w:name="SchoolBookC">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SchoolBookSanPi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HA_Chuvash-Bold">
    <w:panose1 w:val="00000000000000000000"/>
    <w:charset w:val="00"/>
    <w:family w:val="roman"/>
    <w:notTrueType/>
    <w:pitch w:val="default"/>
  </w:font>
  <w:font w:name="NewtonCSanPin-Regular">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Newton-Regular">
    <w:panose1 w:val="00000000000000000000"/>
    <w:charset w:val="00"/>
    <w:family w:val="roman"/>
    <w:notTrueType/>
    <w:pitch w:val="default"/>
  </w:font>
  <w:font w:name="XO Thames">
    <w:altName w:val="Times New Roman"/>
    <w:panose1 w:val="00000000000000000000"/>
    <w:charset w:val="00"/>
    <w:family w:val="roman"/>
    <w:notTrueType/>
    <w:pitch w:val="default"/>
  </w:font>
  <w:font w:name="GFOGG P+ Pragmatica C">
    <w:panose1 w:val="00000000000000000000"/>
    <w:charset w:val="00"/>
    <w:family w:val="roman"/>
    <w:notTrueType/>
    <w:pitch w:val="default"/>
  </w:font>
  <w:font w:name="Newton-Bold">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inion Pro">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00"/>
    <w:family w:val="roman"/>
    <w:notTrueType/>
    <w:pitch w:val="default"/>
  </w:font>
  <w:font w:name="Helvetica Neue">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988" w:rsidRDefault="00763988">
    <w:pPr>
      <w:pStyle w:val="af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988" w:rsidRDefault="00763988">
    <w:pPr>
      <w:pStyle w:val="af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234" w:rsidRDefault="00BC2234">
      <w:pPr>
        <w:spacing w:after="0" w:line="240" w:lineRule="auto"/>
      </w:pPr>
      <w:r>
        <w:separator/>
      </w:r>
    </w:p>
  </w:footnote>
  <w:footnote w:type="continuationSeparator" w:id="0">
    <w:p w:rsidR="00BC2234" w:rsidRDefault="00BC2234">
      <w:pPr>
        <w:spacing w:after="0" w:line="240" w:lineRule="auto"/>
      </w:pPr>
      <w:r>
        <w:continuationSeparator/>
      </w:r>
    </w:p>
  </w:footnote>
  <w:footnote w:id="1">
    <w:p w:rsidR="00763988" w:rsidRDefault="00763988">
      <w:pPr>
        <w:pStyle w:val="Footnote"/>
        <w:jc w:val="both"/>
      </w:pPr>
      <w:r>
        <w:rPr>
          <w:vertAlign w:val="superscript"/>
        </w:rPr>
        <w:footnoteRef/>
      </w:r>
      <w:r>
        <w:t xml:space="preserve"> </w:t>
      </w:r>
      <w:r>
        <w:rPr>
          <w:rFonts w:ascii="Times New Roman" w:hAnsi="Times New Roman"/>
          <w:sz w:val="24"/>
        </w:rPr>
        <w:t>Часть 6</w:t>
      </w:r>
      <w:r>
        <w:rPr>
          <w:rFonts w:ascii="Times New Roman" w:hAnsi="Times New Roman"/>
          <w:sz w:val="24"/>
          <w:vertAlign w:val="superscript"/>
        </w:rPr>
        <w:t>3</w:t>
      </w:r>
      <w:r>
        <w:rPr>
          <w:rFonts w:ascii="Times New Roman" w:hAnsi="Times New Roman"/>
          <w:sz w:val="24"/>
        </w:rPr>
        <w:t xml:space="preserve"> статьи 12 Федерального закона от 29 декабря 2012 г. № 273-ФЗ «Об образовании </w:t>
      </w:r>
      <w:r>
        <w:rPr>
          <w:rFonts w:ascii="Times New Roman" w:hAnsi="Times New Roman"/>
          <w:sz w:val="24"/>
        </w:rPr>
        <w:br/>
        <w:t xml:space="preserve">в Российской Федерации» (Собрание законодательства Российской Федерации, 2012, </w:t>
      </w:r>
      <w:r>
        <w:rPr>
          <w:rFonts w:ascii="Times New Roman" w:hAnsi="Times New Roman"/>
          <w:sz w:val="24"/>
        </w:rPr>
        <w:br/>
        <w:t>№ 53, ст. 7598; 2022, № 39, ст. 6541).</w:t>
      </w:r>
    </w:p>
  </w:footnote>
  <w:footnote w:id="2">
    <w:p w:rsidR="00763988" w:rsidRDefault="00763988">
      <w:pPr>
        <w:widowControl/>
        <w:spacing w:after="0" w:line="240" w:lineRule="auto"/>
        <w:jc w:val="both"/>
      </w:pPr>
      <w:r>
        <w:rPr>
          <w:vertAlign w:val="superscript"/>
        </w:rPr>
        <w:footnoteRef/>
      </w:r>
      <w:r>
        <w:t xml:space="preserve"> </w:t>
      </w:r>
      <w:r>
        <w:rPr>
          <w:rFonts w:ascii="Times New Roman" w:hAnsi="Times New Roman"/>
          <w:sz w:val="24"/>
        </w:rPr>
        <w:t xml:space="preserve">Пункт 29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w:t>
      </w:r>
      <w:r>
        <w:rPr>
          <w:rFonts w:ascii="Times New Roman" w:hAnsi="Times New Roman"/>
          <w:sz w:val="24"/>
        </w:rPr>
        <w:br/>
        <w:t xml:space="preserve">от 31 мая 2021 г. № 286 (зарегистрирован Министерством юстиции Российской Федерации </w:t>
      </w:r>
      <w:r>
        <w:rPr>
          <w:rFonts w:ascii="Times New Roman" w:hAnsi="Times New Roman"/>
          <w:sz w:val="24"/>
        </w:rPr>
        <w:br/>
        <w:t>5 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утвержденный приказом № 286)</w:t>
      </w:r>
      <w:r>
        <w:rPr>
          <w:rFonts w:ascii="Times New Roman" w:hAnsi="Times New Roman"/>
        </w:rPr>
        <w:t xml:space="preserve">; </w:t>
      </w:r>
      <w:r>
        <w:rPr>
          <w:rFonts w:ascii="Times New Roman" w:hAnsi="Times New Roman"/>
          <w:sz w:val="24"/>
        </w:rPr>
        <w:t xml:space="preserve">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w:t>
      </w:r>
      <w:r>
        <w:rPr>
          <w:rFonts w:ascii="Times New Roman" w:hAnsi="Times New Roman"/>
          <w:sz w:val="24"/>
        </w:rPr>
        <w:br/>
        <w:t xml:space="preserve">№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w:t>
      </w:r>
      <w:r>
        <w:rPr>
          <w:rFonts w:ascii="Times New Roman" w:hAnsi="Times New Roman"/>
          <w:sz w:val="24"/>
        </w:rPr>
        <w:br/>
        <w:t xml:space="preserve">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w:t>
      </w:r>
      <w:r>
        <w:rPr>
          <w:rFonts w:ascii="Times New Roman" w:hAnsi="Times New Roman"/>
          <w:sz w:val="24"/>
        </w:rPr>
        <w:br/>
        <w:t xml:space="preserve">12 декабря 2011 г., регистрационный № 22540), от 18 декабря 2012 г.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 </w:t>
      </w:r>
      <w:r>
        <w:rPr>
          <w:rFonts w:ascii="Times New Roman" w:hAnsi="Times New Roman"/>
          <w:sz w:val="24"/>
        </w:rPr>
        <w:br/>
        <w:t xml:space="preserve">6 февраля 2015 г., регистрационный № 35916), от 18 мая 2015 г. № 507 (зарегистрирован Министерством юстиции Российской Федерации 18 июня 2015 г., регистрационный № 37714), </w:t>
      </w:r>
      <w:r>
        <w:rPr>
          <w:rFonts w:ascii="Times New Roman" w:hAnsi="Times New Roman"/>
          <w:sz w:val="24"/>
        </w:rPr>
        <w:br/>
        <w:t xml:space="preserve">от 31 декабря 2015 г. № 1576 (зарегистрирован Министерством юстиции Российской Федерации </w:t>
      </w:r>
      <w:r>
        <w:rPr>
          <w:rFonts w:ascii="Times New Roman" w:hAnsi="Times New Roman"/>
          <w:sz w:val="24"/>
        </w:rPr>
        <w:br/>
        <w:t>2 февраля 2016 г., регистрационный № 40936) и приказом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(далее – ФГОС НОО, утвержденный приказом № 373).</w:t>
      </w:r>
    </w:p>
  </w:footnote>
  <w:footnote w:id="3">
    <w:p w:rsidR="00763988" w:rsidRDefault="00763988">
      <w:pPr>
        <w:widowControl/>
        <w:spacing w:after="0" w:line="240" w:lineRule="auto"/>
        <w:jc w:val="both"/>
      </w:pPr>
      <w:r>
        <w:rPr>
          <w:vertAlign w:val="superscript"/>
        </w:rPr>
        <w:footnoteRef/>
      </w:r>
      <w:r>
        <w:t xml:space="preserve"> </w:t>
      </w:r>
      <w:r>
        <w:rPr>
          <w:rFonts w:ascii="Times New Roman" w:hAnsi="Times New Roman"/>
          <w:sz w:val="24"/>
        </w:rPr>
        <w:t>Пункт 30 ФГОС НОО, утвержденного приказом № 286; пункт 16 ФГОС НОО, утвержденного приказом № 373.</w:t>
      </w:r>
    </w:p>
  </w:footnote>
  <w:footnote w:id="4">
    <w:p w:rsidR="00763988" w:rsidRDefault="00763988">
      <w:pPr>
        <w:widowControl/>
        <w:spacing w:after="0" w:line="240" w:lineRule="auto"/>
        <w:jc w:val="both"/>
      </w:pPr>
      <w:r>
        <w:rPr>
          <w:vertAlign w:val="superscript"/>
        </w:rPr>
        <w:footnoteRef/>
      </w:r>
      <w:r>
        <w:t xml:space="preserve"> </w:t>
      </w:r>
      <w:r>
        <w:rPr>
          <w:rFonts w:ascii="Times New Roman" w:hAnsi="Times New Roman"/>
          <w:sz w:val="24"/>
        </w:rPr>
        <w:t>Пункт 30 ФГОС НОО, утвержденного приказом № 286; пункт 16 ФГОС НОО, утвержденного приказом № 373.</w:t>
      </w:r>
    </w:p>
  </w:footnote>
  <w:footnote w:id="5">
    <w:p w:rsidR="00763988" w:rsidRDefault="00763988">
      <w:pPr>
        <w:widowControl/>
        <w:spacing w:after="0" w:line="240" w:lineRule="auto"/>
        <w:jc w:val="both"/>
      </w:pPr>
      <w:r>
        <w:rPr>
          <w:vertAlign w:val="superscript"/>
        </w:rPr>
        <w:footnoteRef/>
      </w:r>
      <w:r>
        <w:t xml:space="preserve"> </w:t>
      </w:r>
      <w:r>
        <w:rPr>
          <w:rFonts w:ascii="Times New Roman" w:hAnsi="Times New Roman"/>
          <w:sz w:val="24"/>
        </w:rPr>
        <w:t>Пункт 31 ФГОС НОО, утвержденного приказом № 286; пункт 16 ФГОС НОО, утвержденного приказом № 373.</w:t>
      </w:r>
    </w:p>
  </w:footnote>
  <w:footnote w:id="6">
    <w:p w:rsidR="00763988" w:rsidRDefault="00763988">
      <w:pPr>
        <w:pStyle w:val="Footnote"/>
        <w:jc w:val="both"/>
      </w:pPr>
      <w:r>
        <w:rPr>
          <w:vertAlign w:val="superscript"/>
        </w:rPr>
        <w:footnoteRef/>
      </w:r>
      <w:r>
        <w:t xml:space="preserve"> </w:t>
      </w:r>
      <w:r>
        <w:rPr>
          <w:rFonts w:ascii="Times New Roman" w:hAnsi="Times New Roman"/>
          <w:sz w:val="24"/>
        </w:rPr>
        <w:t>Пункт 31.2 ФГОС НОО, утвержденного приказом № 286; пункт 19.4 ФГОС НОО, утвержденного приказом № 373.</w:t>
      </w:r>
    </w:p>
  </w:footnote>
  <w:footnote w:id="7">
    <w:p w:rsidR="00763988" w:rsidRDefault="00763988">
      <w:pPr>
        <w:pStyle w:val="Footnote"/>
        <w:jc w:val="both"/>
      </w:pPr>
      <w:r>
        <w:rPr>
          <w:vertAlign w:val="superscript"/>
        </w:rPr>
        <w:footnoteRef/>
      </w:r>
      <w:r>
        <w:t xml:space="preserve"> </w:t>
      </w:r>
      <w:r>
        <w:rPr>
          <w:rFonts w:ascii="Times New Roman" w:hAnsi="Times New Roman"/>
          <w:sz w:val="24"/>
        </w:rPr>
        <w:t>Пункт 31.2 ФГОС НОО, утвержденного приказом № 286; пункт 19.4 ФГОС НОО, утвержденного приказом № 373.</w:t>
      </w:r>
    </w:p>
  </w:footnote>
  <w:footnote w:id="8">
    <w:p w:rsidR="00763988" w:rsidRDefault="00763988">
      <w:pPr>
        <w:widowControl/>
        <w:spacing w:after="0" w:line="240" w:lineRule="auto"/>
        <w:jc w:val="both"/>
      </w:pPr>
      <w:r>
        <w:rPr>
          <w:vertAlign w:val="superscript"/>
        </w:rPr>
        <w:footnoteRef/>
      </w:r>
      <w:r>
        <w:t xml:space="preserve"> </w:t>
      </w:r>
      <w:r>
        <w:rPr>
          <w:rFonts w:ascii="Times New Roman" w:hAnsi="Times New Roman"/>
          <w:sz w:val="24"/>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(www.pravo.gov.ru), 2022, 9 ноября, № 0001202211090019). </w:t>
      </w:r>
    </w:p>
  </w:footnote>
  <w:footnote w:id="9">
    <w:p w:rsidR="00763988" w:rsidRDefault="00763988">
      <w:pPr>
        <w:pStyle w:val="Footnote"/>
        <w:jc w:val="both"/>
      </w:pPr>
      <w:r>
        <w:rPr>
          <w:vertAlign w:val="superscript"/>
        </w:rPr>
        <w:footnoteRef/>
      </w:r>
      <w:r>
        <w:t xml:space="preserve"> </w:t>
      </w:r>
      <w:r>
        <w:rPr>
          <w:rFonts w:ascii="Times New Roman" w:hAnsi="Times New Roman"/>
          <w:sz w:val="24"/>
        </w:rPr>
        <w:t>Пункт 31.3 ФГОС НОО, утвержденного приказом № 286; пункт 19.6 ФГОС НОО, утвержденного приказом № 373.</w:t>
      </w:r>
    </w:p>
  </w:footnote>
  <w:footnote w:id="10">
    <w:p w:rsidR="00763988" w:rsidRDefault="00763988">
      <w:pPr>
        <w:pStyle w:val="Footnote"/>
        <w:jc w:val="both"/>
      </w:pPr>
      <w:r>
        <w:rPr>
          <w:vertAlign w:val="superscript"/>
        </w:rPr>
        <w:footnoteRef/>
      </w:r>
      <w:r>
        <w:t xml:space="preserve"> </w:t>
      </w:r>
      <w:r>
        <w:rPr>
          <w:rFonts w:ascii="Times New Roman" w:hAnsi="Times New Roman"/>
          <w:sz w:val="24"/>
        </w:rPr>
        <w:t>Пункт 31.3 ФГОС НОО, утвержденного приказом № 286; пункт 19.6 ФГОС НОО, утвержденного приказом № 373.</w:t>
      </w:r>
    </w:p>
  </w:footnote>
  <w:footnote w:id="11">
    <w:p w:rsidR="00763988" w:rsidRDefault="00763988">
      <w:pPr>
        <w:pStyle w:val="Footnote"/>
        <w:jc w:val="both"/>
      </w:pPr>
      <w:r>
        <w:rPr>
          <w:vertAlign w:val="superscript"/>
        </w:rPr>
        <w:footnoteRef/>
      </w:r>
      <w:r>
        <w:t xml:space="preserve"> </w:t>
      </w:r>
      <w:r>
        <w:rPr>
          <w:rFonts w:ascii="Times New Roman" w:hAnsi="Times New Roman"/>
          <w:sz w:val="24"/>
        </w:rPr>
        <w:t>Пункт 32 ФГОС НОО, утвержденного приказом № 286; пункт 16 ФГОС НОО, утвержденного приказом № 373.</w:t>
      </w:r>
    </w:p>
  </w:footnote>
  <w:footnote w:id="12">
    <w:p w:rsidR="00763988" w:rsidRDefault="00763988">
      <w:pPr>
        <w:pStyle w:val="Footnote"/>
        <w:jc w:val="both"/>
      </w:pPr>
      <w:r>
        <w:rPr>
          <w:vertAlign w:val="superscript"/>
        </w:rPr>
        <w:footnoteRef/>
      </w:r>
      <w:r>
        <w:rPr>
          <w:rFonts w:ascii="Times New Roman" w:hAnsi="Times New Roman"/>
          <w:sz w:val="24"/>
        </w:rPr>
        <w:t xml:space="preserve"> </w:t>
      </w:r>
      <w:r>
        <w:rPr>
          <w:rFonts w:ascii="Times New Roman" w:hAnsi="Times New Roman"/>
          <w:spacing w:val="-1"/>
          <w:sz w:val="24"/>
        </w:rPr>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footnote>
  <w:footnote w:id="13">
    <w:p w:rsidR="00763988" w:rsidRDefault="00763988">
      <w:pPr>
        <w:pStyle w:val="Footnote"/>
        <w:jc w:val="both"/>
      </w:pPr>
      <w:r>
        <w:rPr>
          <w:vertAlign w:val="superscript"/>
        </w:rPr>
        <w:footnoteRef/>
      </w:r>
      <w:r>
        <w:rPr>
          <w:rFonts w:ascii="Times New Roman" w:hAnsi="Times New Roman"/>
          <w:sz w:val="24"/>
        </w:rPr>
        <w:t xml:space="preserve"> 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p>
  </w:footnote>
  <w:footnote w:id="14">
    <w:p w:rsidR="00763988" w:rsidRDefault="00763988">
      <w:pPr>
        <w:pStyle w:val="Footnote"/>
        <w:jc w:val="both"/>
      </w:pPr>
      <w:r>
        <w:rPr>
          <w:vertAlign w:val="superscript"/>
        </w:rPr>
        <w:footnoteRef/>
      </w:r>
      <w:r>
        <w:rPr>
          <w:rFonts w:ascii="Times New Roman" w:hAnsi="Times New Roman"/>
          <w:sz w:val="24"/>
        </w:rPr>
        <w:t xml:space="preserve"> По выбору учителя могут быть освоены игры «Бояре», «Плетень», «Бабка-ёжка», «Заинька»</w:t>
      </w:r>
      <w:r>
        <w:rPr>
          <w:rFonts w:ascii="Times New Roman" w:hAnsi="Times New Roman"/>
          <w:sz w:val="24"/>
        </w:rPr>
        <w:br/>
        <w:t>и другие. Важным результатом освоения данного блока является готовность обучающихся играть в данные игры во время перемен и после уроков.</w:t>
      </w:r>
    </w:p>
  </w:footnote>
  <w:footnote w:id="15">
    <w:p w:rsidR="00763988" w:rsidRDefault="00763988">
      <w:pPr>
        <w:pStyle w:val="Footnote"/>
        <w:jc w:val="both"/>
      </w:pPr>
      <w:r>
        <w:rPr>
          <w:vertAlign w:val="superscript"/>
        </w:rPr>
        <w:footnoteRef/>
      </w:r>
      <w:r>
        <w:rPr>
          <w:rFonts w:ascii="Times New Roman" w:hAnsi="Times New Roman"/>
          <w:sz w:val="24"/>
        </w:rPr>
        <w:t xml:space="preserve">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w:t>
      </w:r>
    </w:p>
  </w:footnote>
  <w:footnote w:id="16">
    <w:p w:rsidR="00763988" w:rsidRDefault="00763988">
      <w:pPr>
        <w:pStyle w:val="Footnote"/>
        <w:jc w:val="both"/>
      </w:pPr>
      <w:r>
        <w:rPr>
          <w:vertAlign w:val="superscript"/>
        </w:rPr>
        <w:footnoteRef/>
      </w:r>
      <w:r>
        <w:rPr>
          <w:rFonts w:ascii="Times New Roman" w:hAnsi="Times New Roman"/>
          <w:sz w:val="24"/>
        </w:rPr>
        <w:t xml:space="preserve"> По выбору учителя внимание обучающихся может быть сосредоточено на русских традиционных народных праздниках (Рождество, Осенины, Масленица, Троица)</w:t>
      </w:r>
      <w:r>
        <w:rPr>
          <w:rFonts w:ascii="Times New Roman" w:hAnsi="Times New Roman"/>
          <w:sz w:val="24"/>
        </w:rPr>
        <w:br/>
        <w:t>и (или) праздниках других народов России (Сабантуй, Байрам, Навруз, Ысыах).</w:t>
      </w:r>
    </w:p>
  </w:footnote>
  <w:footnote w:id="17">
    <w:p w:rsidR="00763988" w:rsidRDefault="00763988">
      <w:pPr>
        <w:pStyle w:val="Footnote"/>
        <w:jc w:val="both"/>
      </w:pPr>
      <w:r>
        <w:rPr>
          <w:vertAlign w:val="superscript"/>
        </w:rPr>
        <w:footnoteRef/>
      </w:r>
      <w:r>
        <w:rPr>
          <w:rFonts w:ascii="Times New Roman" w:hAnsi="Times New Roman"/>
          <w:sz w:val="24"/>
        </w:rPr>
        <w:t xml:space="preserve"> По выбору учителя могут быть освоены традиционные игры территориально близких</w:t>
      </w:r>
      <w:r>
        <w:rPr>
          <w:rFonts w:ascii="Times New Roman" w:hAnsi="Times New Roman"/>
          <w:sz w:val="24"/>
        </w:rPr>
        <w:br/>
        <w:t>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w:t>
      </w:r>
    </w:p>
  </w:footnote>
  <w:footnote w:id="18">
    <w:p w:rsidR="00763988" w:rsidRDefault="00763988">
      <w:pPr>
        <w:pStyle w:val="Footnote"/>
        <w:jc w:val="both"/>
      </w:pPr>
      <w:r>
        <w:rPr>
          <w:vertAlign w:val="superscript"/>
        </w:rPr>
        <w:footnoteRef/>
      </w:r>
      <w:r>
        <w:rPr>
          <w:rFonts w:ascii="Times New Roman" w:hAnsi="Times New Roman"/>
          <w:sz w:val="24"/>
        </w:rPr>
        <w:t xml:space="preserve"> 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
  </w:footnote>
  <w:footnote w:id="19">
    <w:p w:rsidR="00763988" w:rsidRDefault="00763988">
      <w:pPr>
        <w:pStyle w:val="Footnote"/>
        <w:jc w:val="both"/>
      </w:pPr>
      <w:r>
        <w:rPr>
          <w:vertAlign w:val="superscript"/>
        </w:rPr>
        <w:footnoteRef/>
      </w:r>
      <w:r>
        <w:rPr>
          <w:rFonts w:ascii="Times New Roman" w:hAnsi="Times New Roman"/>
          <w:sz w:val="24"/>
        </w:rPr>
        <w:t xml:space="preserve"> Изучение данного блока рекомендуется в первую очередь в классах с межнациональным составом обучающихся.</w:t>
      </w:r>
    </w:p>
  </w:footnote>
  <w:footnote w:id="20">
    <w:p w:rsidR="00763988" w:rsidRDefault="00763988">
      <w:pPr>
        <w:pStyle w:val="Footnote"/>
        <w:jc w:val="both"/>
      </w:pPr>
      <w:r>
        <w:rPr>
          <w:vertAlign w:val="superscript"/>
        </w:rPr>
        <w:footnoteRef/>
      </w:r>
      <w:r>
        <w:rPr>
          <w:rFonts w:ascii="Times New Roman" w:hAnsi="Times New Roman"/>
          <w:sz w:val="24"/>
        </w:rPr>
        <w:t xml:space="preserve"> На выбор учителя здесь могут быть представлены творческие портреты А. Хачатуряна, А. Бабаджаняна, О. Тактакишвили, К. Караева, Дж. Гаспаряна и другие.</w:t>
      </w:r>
    </w:p>
  </w:footnote>
  <w:footnote w:id="21">
    <w:p w:rsidR="00763988" w:rsidRDefault="00763988">
      <w:pPr>
        <w:pStyle w:val="Footnote"/>
        <w:jc w:val="both"/>
      </w:pPr>
      <w:r>
        <w:rPr>
          <w:vertAlign w:val="superscript"/>
        </w:rPr>
        <w:footnoteRef/>
      </w:r>
      <w:r>
        <w:rPr>
          <w:rFonts w:ascii="Times New Roman" w:hAnsi="Times New Roman"/>
          <w:sz w:val="24"/>
        </w:rPr>
        <w:t xml:space="preserve"> По выбору учителя в данном блоке могут быть представлены итальянские, французские, немецкие, польские, норвежские народные песни и танцы. В календарно-тематическом планировании данный блок рекомендуется давать в сопоставлении с блоком 26.6.3.9 этого же модуля.</w:t>
      </w:r>
    </w:p>
  </w:footnote>
  <w:footnote w:id="22">
    <w:p w:rsidR="00763988" w:rsidRDefault="00763988">
      <w:pPr>
        <w:pStyle w:val="Footnote"/>
        <w:jc w:val="both"/>
      </w:pPr>
      <w:r>
        <w:rPr>
          <w:vertAlign w:val="superscript"/>
        </w:rPr>
        <w:footnoteRef/>
      </w:r>
      <w:r>
        <w:rPr>
          <w:rFonts w:ascii="Times New Roman" w:hAnsi="Times New Roman"/>
          <w:sz w:val="24"/>
        </w:rPr>
        <w:t xml:space="preserve"> На выбор учителя могут быть представлены болеро, фанданго, хота, танго, самба, румба, </w:t>
      </w:r>
      <w:r>
        <w:rPr>
          <w:rFonts w:ascii="Times New Roman" w:hAnsi="Times New Roman"/>
          <w:sz w:val="24"/>
        </w:rPr>
        <w:br/>
        <w:t>ча-ча-ча, сальса, босса-нова и другие.</w:t>
      </w:r>
    </w:p>
  </w:footnote>
  <w:footnote w:id="23">
    <w:p w:rsidR="00763988" w:rsidRDefault="00763988">
      <w:pPr>
        <w:pStyle w:val="Footnote"/>
        <w:jc w:val="both"/>
      </w:pPr>
      <w:r>
        <w:rPr>
          <w:vertAlign w:val="superscript"/>
        </w:rPr>
        <w:footnoteRef/>
      </w:r>
      <w:r>
        <w:rPr>
          <w:rFonts w:ascii="Times New Roman" w:hAnsi="Times New Roman"/>
          <w:sz w:val="24"/>
        </w:rPr>
        <w:t xml:space="preserve"> На выбор учителя могут быть представлены несколько творческих портретов. Среди них, например: Э. Гранадос, М. де Фалья, И. Альбенис, П. де Сарасате, Х. Каррерас, М. Кабалье, Э. Вила-Лобос, А. Пьяццолла.</w:t>
      </w:r>
    </w:p>
  </w:footnote>
  <w:footnote w:id="24">
    <w:p w:rsidR="00763988" w:rsidRDefault="00763988">
      <w:pPr>
        <w:pStyle w:val="Footnote"/>
        <w:jc w:val="both"/>
      </w:pPr>
      <w:r>
        <w:rPr>
          <w:vertAlign w:val="superscript"/>
        </w:rPr>
        <w:footnoteRef/>
      </w:r>
      <w:r>
        <w:rPr>
          <w:sz w:val="24"/>
        </w:rPr>
        <w:t xml:space="preserve"> </w:t>
      </w:r>
      <w:r>
        <w:rPr>
          <w:rFonts w:ascii="Times New Roman" w:hAnsi="Times New Roman"/>
          <w:sz w:val="24"/>
        </w:rPr>
        <w:t>Изучение данного блока рекомендуется в первую очередь в классах с межнациональным составом обучающихся.</w:t>
      </w:r>
    </w:p>
  </w:footnote>
  <w:footnote w:id="25">
    <w:p w:rsidR="00763988" w:rsidRDefault="00763988">
      <w:pPr>
        <w:pStyle w:val="Footnote"/>
        <w:jc w:val="both"/>
      </w:pPr>
      <w:r>
        <w:rPr>
          <w:vertAlign w:val="superscript"/>
        </w:rPr>
        <w:footnoteRef/>
      </w:r>
      <w:r>
        <w:rPr>
          <w:rFonts w:ascii="Times New Roman" w:hAnsi="Times New Roman"/>
          <w:sz w:val="24"/>
        </w:rPr>
        <w:t xml:space="preserve"> Данный блок рекомендуется давать в сопоставлении с блоком 26.6.2.9 модуля № 2 «Народная музыка России». По аналогии с музыкой русских композиторов, которые развивали русскую песенную традицию, могут быть рассмотрены творческие портреты зарубежных композиторов: Э. Грига, Ф. Шопена, Ф. Листа и других композиторов, опиравшихся на фольклорные интонации</w:t>
      </w:r>
      <w:r>
        <w:rPr>
          <w:rFonts w:ascii="Times New Roman" w:hAnsi="Times New Roman"/>
          <w:sz w:val="24"/>
        </w:rPr>
        <w:br/>
        <w:t>и жанры музыкального творчества своего народа.</w:t>
      </w:r>
    </w:p>
  </w:footnote>
  <w:footnote w:id="26">
    <w:p w:rsidR="00763988" w:rsidRDefault="00763988">
      <w:pPr>
        <w:pStyle w:val="Footnote"/>
        <w:jc w:val="both"/>
      </w:pPr>
      <w:r>
        <w:rPr>
          <w:vertAlign w:val="superscript"/>
        </w:rPr>
        <w:footnoteRef/>
      </w:r>
      <w:r>
        <w:rPr>
          <w:rFonts w:ascii="Times New Roman" w:hAnsi="Times New Roman"/>
          <w:sz w:val="24"/>
        </w:rPr>
        <w:t xml:space="preserve"> По выбору учителя в данном блоке могут звучать фрагменты из музыкальных произведений М.П. Мусоргского, П.И. Чайковского, М.И. Глинки, С.В. Рахманинова и другие.</w:t>
      </w:r>
    </w:p>
  </w:footnote>
  <w:footnote w:id="27">
    <w:p w:rsidR="00763988" w:rsidRDefault="00763988">
      <w:pPr>
        <w:pStyle w:val="Footnote"/>
        <w:jc w:val="both"/>
      </w:pPr>
      <w:r>
        <w:rPr>
          <w:vertAlign w:val="superscript"/>
        </w:rPr>
        <w:footnoteRef/>
      </w:r>
      <w:r>
        <w:rPr>
          <w:rFonts w:ascii="Times New Roman" w:hAnsi="Times New Roman"/>
          <w:sz w:val="24"/>
        </w:rPr>
        <w:t xml:space="preserve"> 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w:t>
      </w:r>
      <w:r>
        <w:rPr>
          <w:rFonts w:ascii="Times New Roman" w:hAnsi="Times New Roman"/>
          <w:sz w:val="24"/>
        </w:rPr>
        <w:br/>
        <w:t>и других композиторов).</w:t>
      </w:r>
    </w:p>
  </w:footnote>
  <w:footnote w:id="28">
    <w:p w:rsidR="00763988" w:rsidRDefault="00763988">
      <w:pPr>
        <w:pStyle w:val="Footnote"/>
        <w:jc w:val="both"/>
      </w:pPr>
      <w:r>
        <w:rPr>
          <w:vertAlign w:val="superscript"/>
        </w:rPr>
        <w:footnoteRef/>
      </w:r>
      <w:r>
        <w:rPr>
          <w:rFonts w:ascii="Times New Roman" w:hAnsi="Times New Roman"/>
          <w:sz w:val="24"/>
        </w:rPr>
        <w:t xml:space="preserve"> В данном блоке необходимо познакомить обучающихся с основными правилами поведения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в дальнейшем тщательно следить за их выполнением.</w:t>
      </w:r>
    </w:p>
  </w:footnote>
  <w:footnote w:id="29">
    <w:p w:rsidR="00763988" w:rsidRDefault="00763988">
      <w:pPr>
        <w:pStyle w:val="Footnote"/>
        <w:jc w:val="both"/>
      </w:pPr>
      <w:r>
        <w:rPr>
          <w:vertAlign w:val="superscript"/>
        </w:rPr>
        <w:footnoteRef/>
      </w:r>
      <w:r>
        <w:rPr>
          <w:rFonts w:ascii="Times New Roman" w:hAnsi="Times New Roman"/>
          <w:sz w:val="24"/>
        </w:rPr>
        <w:t xml:space="preserve"> В данном блоке внимание обучающихся по традиции может быть сосредоточено на звучании Первого концерта для фортепиано с оркестром П.И. Чайковского. Однако возможна</w:t>
      </w:r>
      <w:r>
        <w:rPr>
          <w:rFonts w:ascii="Times New Roman" w:hAnsi="Times New Roman"/>
          <w:sz w:val="24"/>
        </w:rPr>
        <w:br/>
        <w:t>и равноценная замена на концерт другого композитора с другим солирующим инструментом.</w:t>
      </w:r>
    </w:p>
  </w:footnote>
  <w:footnote w:id="30">
    <w:p w:rsidR="00763988" w:rsidRDefault="00763988">
      <w:pPr>
        <w:pStyle w:val="Footnote"/>
        <w:jc w:val="both"/>
      </w:pPr>
      <w:r>
        <w:rPr>
          <w:vertAlign w:val="superscript"/>
        </w:rPr>
        <w:footnoteRef/>
      </w:r>
      <w:r>
        <w:rPr>
          <w:rFonts w:ascii="Times New Roman" w:hAnsi="Times New Roman"/>
          <w:sz w:val="24"/>
        </w:rPr>
        <w:t xml:space="preserve"> Игровое четырёхручие (обучающиеся играют 1–2 звука в ансамбле с развёрнутой партией учителя) ввёл в своей программе ещё Д.Б. Кабалевский. Аналогичные ансамбли есть и у классиков (парафразы на тему «та-ти-та-ти» у композиторов-членов «Могучей кучки»), и у современных композиторов (И. Красильников и другие).</w:t>
      </w:r>
    </w:p>
  </w:footnote>
  <w:footnote w:id="31">
    <w:p w:rsidR="00763988" w:rsidRDefault="00763988">
      <w:pPr>
        <w:pStyle w:val="Footnote"/>
        <w:jc w:val="both"/>
      </w:pPr>
      <w:r>
        <w:rPr>
          <w:vertAlign w:val="superscript"/>
        </w:rPr>
        <w:footnoteRef/>
      </w:r>
      <w:r>
        <w:rPr>
          <w:rFonts w:ascii="Times New Roman" w:hAnsi="Times New Roman"/>
          <w:sz w:val="24"/>
        </w:rPr>
        <w:t xml:space="preserve"> В данном блоке могут быть представлены такие произведения, как «Шутка» И.С. Баха, «Мелодия» из оперы «Орфей и Эвридика» К.В. Глюка, «Сиринкс» К. Дебюсси.</w:t>
      </w:r>
    </w:p>
  </w:footnote>
  <w:footnote w:id="32">
    <w:p w:rsidR="00763988" w:rsidRDefault="00763988">
      <w:pPr>
        <w:pStyle w:val="Footnote"/>
        <w:jc w:val="both"/>
      </w:pPr>
      <w:r>
        <w:rPr>
          <w:vertAlign w:val="superscript"/>
        </w:rPr>
        <w:footnoteRef/>
      </w:r>
      <w:r>
        <w:rPr>
          <w:rFonts w:ascii="Times New Roman" w:hAnsi="Times New Roman"/>
          <w:sz w:val="24"/>
        </w:rPr>
        <w:t xml:space="preserve"> В данном блоке по выбору учителя может быть представлено как творчество всемирно известных джазовых музыкантов – Э. Фитцджеральд, Л. Армстронга, Д. Брубека, так и молодых джазменов своего города, региона.</w:t>
      </w:r>
    </w:p>
  </w:footnote>
  <w:footnote w:id="33">
    <w:p w:rsidR="00763988" w:rsidRDefault="00763988">
      <w:pPr>
        <w:pStyle w:val="Footnote"/>
        <w:jc w:val="both"/>
      </w:pPr>
      <w:r>
        <w:rPr>
          <w:vertAlign w:val="superscript"/>
        </w:rPr>
        <w:footnoteRef/>
      </w:r>
      <w:r>
        <w:rPr>
          <w:rFonts w:ascii="Times New Roman" w:hAnsi="Times New Roman"/>
          <w:sz w:val="24"/>
        </w:rPr>
        <w:t xml:space="preserve"> 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Billie Eilish, Zivert, Miyagi &amp; AndyPanda.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footnote>
  <w:footnote w:id="34">
    <w:p w:rsidR="00763988" w:rsidRDefault="00763988">
      <w:pPr>
        <w:pStyle w:val="Footnote"/>
        <w:jc w:val="both"/>
      </w:pPr>
      <w:r>
        <w:rPr>
          <w:vertAlign w:val="superscript"/>
        </w:rPr>
        <w:footnoteRef/>
      </w:r>
      <w:r>
        <w:rPr>
          <w:rFonts w:ascii="Times New Roman" w:hAnsi="Times New Roman"/>
          <w:sz w:val="24"/>
        </w:rPr>
        <w:t xml:space="preserve"> В данном блоке могут быть представлены балеты П.И. Чайковского, С.С. Прокофьева, А.И. Хачатуряна, В.А. Гаврилина, Р.К. Щедрина. Конкретные музыкальные спектакли и их фрагменты – на выбор учителя и в соответствии с материалом соответствующего УМК.</w:t>
      </w:r>
    </w:p>
  </w:footnote>
  <w:footnote w:id="35">
    <w:p w:rsidR="00763988" w:rsidRDefault="00763988">
      <w:pPr>
        <w:pStyle w:val="Footnote"/>
        <w:jc w:val="both"/>
      </w:pPr>
      <w:r>
        <w:rPr>
          <w:vertAlign w:val="superscript"/>
        </w:rPr>
        <w:footnoteRef/>
      </w:r>
      <w:r>
        <w:rPr>
          <w:rFonts w:ascii="Times New Roman" w:hAnsi="Times New Roman"/>
          <w:sz w:val="24"/>
        </w:rPr>
        <w:t xml:space="preserve"> В данном тематическом блоке могут быть представлены фрагменты из опер Н.А. Римского-Корсакова («Садко», «Сказка о царе Салтане», «Снегурочка»), М.И. Глинки («Руслан </w:t>
      </w:r>
      <w:r>
        <w:rPr>
          <w:rFonts w:ascii="Times New Roman" w:hAnsi="Times New Roman"/>
          <w:sz w:val="24"/>
        </w:rPr>
        <w:br/>
        <w:t>и Людмила»), К.В. Глюка («Орфей и Эвридика»), Дж. Верди и других композиторов. Конкретизация – на выбор учителя и в соответствии с материалом соответствующего УМК.</w:t>
      </w:r>
    </w:p>
  </w:footnote>
  <w:footnote w:id="36">
    <w:p w:rsidR="00763988" w:rsidRDefault="00763988">
      <w:pPr>
        <w:pStyle w:val="Footnote"/>
        <w:jc w:val="both"/>
      </w:pPr>
      <w:r>
        <w:rPr>
          <w:vertAlign w:val="superscript"/>
        </w:rPr>
        <w:footnoteRef/>
      </w:r>
      <w:r>
        <w:rPr>
          <w:rFonts w:ascii="Times New Roman" w:hAnsi="Times New Roman"/>
          <w:sz w:val="24"/>
        </w:rPr>
        <w:t xml:space="preserve"> В данном блоке могут быть освещены такие произведения, как опера «Иван Сусанин» М.И. Глинки, опера «Война и мир», музыка к кинофильму «Александр Невский» С.С. Прокофьева, оперы «Борис Годунов» и «Хованщина» М.П. Мусоргского и другие произведения.</w:t>
      </w:r>
    </w:p>
  </w:footnote>
  <w:footnote w:id="37">
    <w:p w:rsidR="00763988" w:rsidRDefault="00763988">
      <w:pPr>
        <w:pStyle w:val="Footnote"/>
        <w:jc w:val="both"/>
      </w:pPr>
      <w:r>
        <w:rPr>
          <w:vertAlign w:val="superscript"/>
        </w:rPr>
        <w:footnoteRef/>
      </w:r>
      <w:r>
        <w:rPr>
          <w:rFonts w:ascii="Times New Roman" w:hAnsi="Times New Roman"/>
          <w:sz w:val="24"/>
        </w:rPr>
        <w:t xml:space="preserve"> 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 Марта, 9 Мая и так далее.</w:t>
      </w:r>
    </w:p>
  </w:footnote>
  <w:footnote w:id="38">
    <w:p w:rsidR="00763988" w:rsidRDefault="00763988">
      <w:pPr>
        <w:pStyle w:val="Footnote"/>
        <w:jc w:val="both"/>
      </w:pPr>
      <w:r>
        <w:rPr>
          <w:vertAlign w:val="superscript"/>
        </w:rPr>
        <w:footnoteRef/>
      </w:r>
      <w:r>
        <w:rPr>
          <w:rFonts w:ascii="Times New Roman" w:hAnsi="Times New Roman"/>
          <w:sz w:val="24"/>
        </w:rPr>
        <w:t xml:space="preserve"> По выбору учителя в данном блоке можно сосредоточиться как на традиционных танцевальных жанрах (вальс, полька, мазурка, тарантелла), так и на более современных примерах танцев.</w:t>
      </w:r>
    </w:p>
  </w:footnote>
  <w:footnote w:id="39">
    <w:p w:rsidR="00763988" w:rsidRDefault="00763988">
      <w:pPr>
        <w:pStyle w:val="Footnote"/>
        <w:jc w:val="both"/>
      </w:pPr>
      <w:r>
        <w:rPr>
          <w:vertAlign w:val="superscript"/>
        </w:rPr>
        <w:footnoteRef/>
      </w:r>
      <w:r>
        <w:rPr>
          <w:rFonts w:ascii="Times New Roman" w:hAnsi="Times New Roman"/>
          <w:sz w:val="24"/>
        </w:rPr>
        <w:t> Например, пластик, поролон, фольга, солома.</w:t>
      </w:r>
    </w:p>
  </w:footnote>
  <w:footnote w:id="40">
    <w:p w:rsidR="00763988" w:rsidRDefault="00763988">
      <w:pPr>
        <w:pStyle w:val="Footnote"/>
        <w:jc w:val="both"/>
      </w:pPr>
      <w:r>
        <w:rPr>
          <w:vertAlign w:val="superscript"/>
        </w:rPr>
        <w:footnoteRef/>
      </w:r>
      <w:r>
        <w:rPr>
          <w:rFonts w:ascii="Times New Roman" w:hAnsi="Times New Roman"/>
          <w:sz w:val="24"/>
        </w:rPr>
        <w:t> 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41">
    <w:p w:rsidR="00763988" w:rsidRDefault="00763988">
      <w:pPr>
        <w:pStyle w:val="Footnote"/>
        <w:jc w:val="both"/>
      </w:pPr>
      <w:r>
        <w:rPr>
          <w:vertAlign w:val="superscript"/>
        </w:rPr>
        <w:footnoteRef/>
      </w:r>
      <w:r>
        <w:rPr>
          <w:rFonts w:ascii="Times New Roman" w:hAnsi="Times New Roman"/>
          <w:sz w:val="24"/>
        </w:rPr>
        <w:t xml:space="preserve"> Выделение часов на изучение разделов приблизительное. Возможно их небольшое варьирование в авторских курсах предмета.</w:t>
      </w:r>
    </w:p>
  </w:footnote>
  <w:footnote w:id="42">
    <w:p w:rsidR="00763988" w:rsidRDefault="00763988">
      <w:pPr>
        <w:pStyle w:val="Footnote"/>
        <w:jc w:val="both"/>
      </w:pPr>
      <w:r>
        <w:rPr>
          <w:vertAlign w:val="superscript"/>
        </w:rPr>
        <w:footnoteRef/>
      </w:r>
      <w:r>
        <w:rPr>
          <w:rFonts w:ascii="Times New Roman" w:hAnsi="Times New Roman"/>
          <w:sz w:val="24"/>
        </w:rPr>
        <w:t xml:space="preserve"> Выбор строчек и порядка их освоения по классам определяется авторами учебников.</w:t>
      </w:r>
    </w:p>
  </w:footnote>
  <w:footnote w:id="43">
    <w:p w:rsidR="00763988" w:rsidRDefault="00763988">
      <w:pPr>
        <w:pStyle w:val="Footnote"/>
        <w:jc w:val="both"/>
      </w:pPr>
      <w:r>
        <w:rPr>
          <w:vertAlign w:val="superscript"/>
        </w:rPr>
        <w:footnoteRef/>
      </w:r>
      <w:r>
        <w:rPr>
          <w:rFonts w:ascii="Times New Roman" w:hAnsi="Times New Roman"/>
          <w:sz w:val="24"/>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44">
    <w:p w:rsidR="00763988" w:rsidRDefault="00763988">
      <w:pPr>
        <w:pStyle w:val="Footnote"/>
      </w:pPr>
      <w:r>
        <w:rPr>
          <w:vertAlign w:val="superscript"/>
        </w:rPr>
        <w:footnoteRef/>
      </w:r>
      <w:r>
        <w:rPr>
          <w:rFonts w:ascii="Times New Roman" w:hAnsi="Times New Roman"/>
          <w:sz w:val="24"/>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988" w:rsidRDefault="00763988">
    <w:pPr>
      <w:framePr w:wrap="around" w:vAnchor="text" w:hAnchor="margin" w:xAlign="center" w:y="1"/>
    </w:pPr>
    <w:r>
      <w:fldChar w:fldCharType="begin"/>
    </w:r>
    <w:r>
      <w:instrText xml:space="preserve">PAGE </w:instrText>
    </w:r>
    <w:r>
      <w:fldChar w:fldCharType="separate"/>
    </w:r>
    <w:r w:rsidR="00FB3708">
      <w:rPr>
        <w:noProof/>
      </w:rPr>
      <w:t>2</w:t>
    </w:r>
    <w:r>
      <w:fldChar w:fldCharType="end"/>
    </w:r>
  </w:p>
  <w:p w:rsidR="00763988" w:rsidRDefault="00763988">
    <w:pPr>
      <w:pStyle w:val="affffffff7"/>
      <w:jc w:val="center"/>
      <w:rPr>
        <w:rFonts w:ascii="Times New Roman" w:hAnsi="Times New Roman"/>
        <w:sz w:val="24"/>
      </w:rPr>
    </w:pPr>
  </w:p>
  <w:p w:rsidR="00763988" w:rsidRDefault="00763988">
    <w:pPr>
      <w:pStyle w:val="affffffff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988" w:rsidRDefault="00763988">
    <w:pPr>
      <w:framePr w:wrap="around" w:vAnchor="text" w:hAnchor="margin" w:xAlign="center" w:y="1"/>
    </w:pPr>
    <w:r>
      <w:fldChar w:fldCharType="begin"/>
    </w:r>
    <w:r>
      <w:instrText xml:space="preserve">PAGE </w:instrText>
    </w:r>
    <w:r>
      <w:fldChar w:fldCharType="separate"/>
    </w:r>
    <w:r w:rsidR="00D0140B">
      <w:rPr>
        <w:noProof/>
      </w:rPr>
      <w:t>367</w:t>
    </w:r>
    <w:r>
      <w:fldChar w:fldCharType="end"/>
    </w:r>
  </w:p>
  <w:p w:rsidR="00763988" w:rsidRDefault="00763988">
    <w:pPr>
      <w:pStyle w:val="affffffff7"/>
      <w:jc w:val="center"/>
      <w:rPr>
        <w:rFonts w:ascii="Times New Roman" w:hAnsi="Times New Roman"/>
        <w:sz w:val="24"/>
      </w:rPr>
    </w:pPr>
  </w:p>
  <w:p w:rsidR="00763988" w:rsidRDefault="00763988">
    <w:pPr>
      <w:pStyle w:val="affffffff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22154"/>
    <w:multiLevelType w:val="hybridMultilevel"/>
    <w:tmpl w:val="B38EF9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F21D3F"/>
    <w:multiLevelType w:val="hybridMultilevel"/>
    <w:tmpl w:val="36CED22C"/>
    <w:lvl w:ilvl="0" w:tplc="32009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31846C5"/>
    <w:multiLevelType w:val="multilevel"/>
    <w:tmpl w:val="84842FAC"/>
    <w:lvl w:ilvl="0">
      <w:start w:val="1"/>
      <w:numFmt w:val="bullet"/>
      <w:lvlText w:val="●"/>
      <w:lvlJc w:val="left"/>
      <w:pPr>
        <w:ind w:left="648" w:hanging="360"/>
      </w:pPr>
      <w:rPr>
        <w:rFonts w:ascii="Noto Sans Symbols" w:hAnsi="Noto Sans Symbols"/>
      </w:rPr>
    </w:lvl>
    <w:lvl w:ilvl="1">
      <w:start w:val="1"/>
      <w:numFmt w:val="bullet"/>
      <w:lvlText w:val="o"/>
      <w:lvlJc w:val="left"/>
      <w:pPr>
        <w:ind w:left="1368" w:hanging="359"/>
      </w:pPr>
      <w:rPr>
        <w:rFonts w:ascii="Courier New" w:hAnsi="Courier New"/>
      </w:rPr>
    </w:lvl>
    <w:lvl w:ilvl="2">
      <w:start w:val="1"/>
      <w:numFmt w:val="bullet"/>
      <w:lvlText w:val="▪"/>
      <w:lvlJc w:val="left"/>
      <w:pPr>
        <w:ind w:left="2088" w:hanging="360"/>
      </w:pPr>
      <w:rPr>
        <w:rFonts w:ascii="Noto Sans Symbols" w:hAnsi="Noto Sans Symbols"/>
      </w:rPr>
    </w:lvl>
    <w:lvl w:ilvl="3">
      <w:start w:val="1"/>
      <w:numFmt w:val="bullet"/>
      <w:lvlText w:val="●"/>
      <w:lvlJc w:val="left"/>
      <w:pPr>
        <w:ind w:left="2808" w:hanging="360"/>
      </w:pPr>
      <w:rPr>
        <w:rFonts w:ascii="Noto Sans Symbols" w:hAnsi="Noto Sans Symbols"/>
      </w:rPr>
    </w:lvl>
    <w:lvl w:ilvl="4">
      <w:start w:val="1"/>
      <w:numFmt w:val="bullet"/>
      <w:lvlText w:val="o"/>
      <w:lvlJc w:val="left"/>
      <w:pPr>
        <w:ind w:left="3528" w:hanging="360"/>
      </w:pPr>
      <w:rPr>
        <w:rFonts w:ascii="Courier New" w:hAnsi="Courier New"/>
      </w:rPr>
    </w:lvl>
    <w:lvl w:ilvl="5">
      <w:start w:val="1"/>
      <w:numFmt w:val="bullet"/>
      <w:lvlText w:val="▪"/>
      <w:lvlJc w:val="left"/>
      <w:pPr>
        <w:ind w:left="4248" w:hanging="360"/>
      </w:pPr>
      <w:rPr>
        <w:rFonts w:ascii="Noto Sans Symbols" w:hAnsi="Noto Sans Symbols"/>
      </w:rPr>
    </w:lvl>
    <w:lvl w:ilvl="6">
      <w:start w:val="1"/>
      <w:numFmt w:val="bullet"/>
      <w:lvlText w:val="●"/>
      <w:lvlJc w:val="left"/>
      <w:pPr>
        <w:ind w:left="4968" w:hanging="360"/>
      </w:pPr>
      <w:rPr>
        <w:rFonts w:ascii="Noto Sans Symbols" w:hAnsi="Noto Sans Symbols"/>
      </w:rPr>
    </w:lvl>
    <w:lvl w:ilvl="7">
      <w:start w:val="1"/>
      <w:numFmt w:val="bullet"/>
      <w:lvlText w:val="o"/>
      <w:lvlJc w:val="left"/>
      <w:pPr>
        <w:ind w:left="5688" w:hanging="360"/>
      </w:pPr>
      <w:rPr>
        <w:rFonts w:ascii="Courier New" w:hAnsi="Courier New"/>
      </w:rPr>
    </w:lvl>
    <w:lvl w:ilvl="8">
      <w:start w:val="1"/>
      <w:numFmt w:val="bullet"/>
      <w:lvlText w:val="▪"/>
      <w:lvlJc w:val="left"/>
      <w:pPr>
        <w:ind w:left="6408" w:hanging="360"/>
      </w:pPr>
      <w:rPr>
        <w:rFonts w:ascii="Noto Sans Symbols" w:hAnsi="Noto Sans Symbols"/>
      </w:rPr>
    </w:lvl>
  </w:abstractNum>
  <w:abstractNum w:abstractNumId="3">
    <w:nsid w:val="189A776D"/>
    <w:multiLevelType w:val="multilevel"/>
    <w:tmpl w:val="E244D34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
    <w:nsid w:val="217C3A30"/>
    <w:multiLevelType w:val="hybridMultilevel"/>
    <w:tmpl w:val="F15E5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3149F7"/>
    <w:multiLevelType w:val="multilevel"/>
    <w:tmpl w:val="9A3EA94E"/>
    <w:lvl w:ilvl="0">
      <w:start w:val="1"/>
      <w:numFmt w:val="bullet"/>
      <w:lvlText w:val="●"/>
      <w:lvlJc w:val="left"/>
      <w:pPr>
        <w:ind w:left="1485" w:hanging="360"/>
      </w:pPr>
      <w:rPr>
        <w:rFonts w:ascii="Noto Sans Symbols" w:hAnsi="Noto Sans Symbols"/>
      </w:rPr>
    </w:lvl>
    <w:lvl w:ilvl="1">
      <w:start w:val="1"/>
      <w:numFmt w:val="bullet"/>
      <w:lvlText w:val="o"/>
      <w:lvlJc w:val="left"/>
      <w:pPr>
        <w:ind w:left="2205" w:hanging="360"/>
      </w:pPr>
      <w:rPr>
        <w:rFonts w:ascii="Courier New" w:hAnsi="Courier New"/>
      </w:rPr>
    </w:lvl>
    <w:lvl w:ilvl="2">
      <w:start w:val="1"/>
      <w:numFmt w:val="bullet"/>
      <w:lvlText w:val="▪"/>
      <w:lvlJc w:val="left"/>
      <w:pPr>
        <w:ind w:left="2925" w:hanging="360"/>
      </w:pPr>
      <w:rPr>
        <w:rFonts w:ascii="Noto Sans Symbols" w:hAnsi="Noto Sans Symbols"/>
      </w:rPr>
    </w:lvl>
    <w:lvl w:ilvl="3">
      <w:start w:val="1"/>
      <w:numFmt w:val="bullet"/>
      <w:lvlText w:val="●"/>
      <w:lvlJc w:val="left"/>
      <w:pPr>
        <w:ind w:left="3645" w:hanging="360"/>
      </w:pPr>
      <w:rPr>
        <w:rFonts w:ascii="Noto Sans Symbols" w:hAnsi="Noto Sans Symbols"/>
      </w:rPr>
    </w:lvl>
    <w:lvl w:ilvl="4">
      <w:start w:val="1"/>
      <w:numFmt w:val="bullet"/>
      <w:lvlText w:val="o"/>
      <w:lvlJc w:val="left"/>
      <w:pPr>
        <w:ind w:left="4365" w:hanging="360"/>
      </w:pPr>
      <w:rPr>
        <w:rFonts w:ascii="Courier New" w:hAnsi="Courier New"/>
      </w:rPr>
    </w:lvl>
    <w:lvl w:ilvl="5">
      <w:start w:val="1"/>
      <w:numFmt w:val="bullet"/>
      <w:lvlText w:val="▪"/>
      <w:lvlJc w:val="left"/>
      <w:pPr>
        <w:ind w:left="5085" w:hanging="360"/>
      </w:pPr>
      <w:rPr>
        <w:rFonts w:ascii="Noto Sans Symbols" w:hAnsi="Noto Sans Symbols"/>
      </w:rPr>
    </w:lvl>
    <w:lvl w:ilvl="6">
      <w:start w:val="1"/>
      <w:numFmt w:val="bullet"/>
      <w:lvlText w:val="●"/>
      <w:lvlJc w:val="left"/>
      <w:pPr>
        <w:ind w:left="5805" w:hanging="360"/>
      </w:pPr>
      <w:rPr>
        <w:rFonts w:ascii="Noto Sans Symbols" w:hAnsi="Noto Sans Symbols"/>
      </w:rPr>
    </w:lvl>
    <w:lvl w:ilvl="7">
      <w:start w:val="1"/>
      <w:numFmt w:val="bullet"/>
      <w:lvlText w:val="o"/>
      <w:lvlJc w:val="left"/>
      <w:pPr>
        <w:ind w:left="6525" w:hanging="360"/>
      </w:pPr>
      <w:rPr>
        <w:rFonts w:ascii="Courier New" w:hAnsi="Courier New"/>
      </w:rPr>
    </w:lvl>
    <w:lvl w:ilvl="8">
      <w:start w:val="1"/>
      <w:numFmt w:val="bullet"/>
      <w:lvlText w:val="▪"/>
      <w:lvlJc w:val="left"/>
      <w:pPr>
        <w:ind w:left="7245" w:hanging="360"/>
      </w:pPr>
      <w:rPr>
        <w:rFonts w:ascii="Noto Sans Symbols" w:hAnsi="Noto Sans Symbols"/>
      </w:rPr>
    </w:lvl>
  </w:abstractNum>
  <w:abstractNum w:abstractNumId="6">
    <w:nsid w:val="464469D1"/>
    <w:multiLevelType w:val="hybridMultilevel"/>
    <w:tmpl w:val="5338E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6D17B82"/>
    <w:multiLevelType w:val="multilevel"/>
    <w:tmpl w:val="EA6493C8"/>
    <w:lvl w:ilvl="0">
      <w:start w:val="1"/>
      <w:numFmt w:val="bullet"/>
      <w:lvlText w:val="⮚"/>
      <w:lvlJc w:val="left"/>
      <w:pPr>
        <w:ind w:left="720" w:hanging="360"/>
      </w:pPr>
      <w:rPr>
        <w:rFonts w:ascii="Noto Sans Symbols" w:hAnsi="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492C6434"/>
    <w:multiLevelType w:val="multilevel"/>
    <w:tmpl w:val="BFFE052E"/>
    <w:lvl w:ilvl="0">
      <w:start w:val="1"/>
      <w:numFmt w:val="bullet"/>
      <w:lvlText w:val="●"/>
      <w:lvlJc w:val="left"/>
      <w:pPr>
        <w:ind w:left="720" w:hanging="360"/>
      </w:pPr>
      <w:rPr>
        <w:rFonts w:ascii="Noto Sans Symbols" w:hAnsi="Noto Sans Symbol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9">
    <w:nsid w:val="5B6B5E81"/>
    <w:multiLevelType w:val="hybridMultilevel"/>
    <w:tmpl w:val="55CAA890"/>
    <w:lvl w:ilvl="0" w:tplc="F7B475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51937A7"/>
    <w:multiLevelType w:val="multilevel"/>
    <w:tmpl w:val="716230E4"/>
    <w:lvl w:ilvl="0">
      <w:start w:val="1"/>
      <w:numFmt w:val="bullet"/>
      <w:lvlText w:val="⮚"/>
      <w:lvlJc w:val="left"/>
      <w:pPr>
        <w:ind w:left="1440" w:hanging="360"/>
      </w:pPr>
      <w:rPr>
        <w:rFonts w:ascii="Noto Sans Symbols" w:hAnsi="Noto Sans Symbols"/>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Noto Sans Symbols" w:hAnsi="Noto Sans Symbols"/>
      </w:rPr>
    </w:lvl>
    <w:lvl w:ilvl="3">
      <w:start w:val="1"/>
      <w:numFmt w:val="bullet"/>
      <w:lvlText w:val="●"/>
      <w:lvlJc w:val="left"/>
      <w:pPr>
        <w:ind w:left="3600" w:hanging="360"/>
      </w:pPr>
      <w:rPr>
        <w:rFonts w:ascii="Noto Sans Symbols" w:hAnsi="Noto Sans Symbols"/>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Noto Sans Symbols" w:hAnsi="Noto Sans Symbols"/>
      </w:rPr>
    </w:lvl>
    <w:lvl w:ilvl="6">
      <w:start w:val="1"/>
      <w:numFmt w:val="bullet"/>
      <w:lvlText w:val="●"/>
      <w:lvlJc w:val="left"/>
      <w:pPr>
        <w:ind w:left="5760" w:hanging="360"/>
      </w:pPr>
      <w:rPr>
        <w:rFonts w:ascii="Noto Sans Symbols" w:hAnsi="Noto Sans Symbols"/>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Noto Sans Symbols" w:hAnsi="Noto Sans Symbols"/>
      </w:rPr>
    </w:lvl>
  </w:abstractNum>
  <w:abstractNum w:abstractNumId="11">
    <w:nsid w:val="66674D9C"/>
    <w:multiLevelType w:val="hybridMultilevel"/>
    <w:tmpl w:val="2E2CAD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436D0F"/>
    <w:multiLevelType w:val="multilevel"/>
    <w:tmpl w:val="4F12D6BA"/>
    <w:lvl w:ilvl="0">
      <w:start w:val="1"/>
      <w:numFmt w:val="bullet"/>
      <w:pStyle w:val="21"/>
      <w:lvlText w:val="–"/>
      <w:lvlJc w:val="left"/>
      <w:pPr>
        <w:ind w:left="0" w:firstLine="680"/>
      </w:pPr>
      <w:rPr>
        <w:rFonts w:ascii="Times New Roman" w:hAnsi="Times New Roman"/>
      </w:rPr>
    </w:lvl>
    <w:lvl w:ilvl="1">
      <w:start w:val="1"/>
      <w:numFmt w:val="bullet"/>
      <w:lvlText w:val=""/>
      <w:lvlJc w:val="left"/>
      <w:pPr>
        <w:tabs>
          <w:tab w:val="left" w:pos="720"/>
        </w:tabs>
        <w:ind w:left="1080" w:hanging="360"/>
      </w:pPr>
      <w:rPr>
        <w:rFonts w:ascii="Symbol" w:hAnsi="Symbol"/>
      </w:rPr>
    </w:lvl>
    <w:lvl w:ilvl="2">
      <w:start w:val="1"/>
      <w:numFmt w:val="bullet"/>
      <w:lvlText w:val="o"/>
      <w:lvlJc w:val="left"/>
      <w:pPr>
        <w:tabs>
          <w:tab w:val="left" w:pos="1440"/>
        </w:tabs>
        <w:ind w:left="1800" w:hanging="360"/>
      </w:pPr>
      <w:rPr>
        <w:rFonts w:ascii="Courier New" w:hAnsi="Courier New"/>
      </w:rPr>
    </w:lvl>
    <w:lvl w:ilvl="3">
      <w:start w:val="1"/>
      <w:numFmt w:val="bullet"/>
      <w:lvlText w:val=""/>
      <w:lvlJc w:val="left"/>
      <w:pPr>
        <w:tabs>
          <w:tab w:val="left" w:pos="2160"/>
        </w:tabs>
        <w:ind w:left="2520" w:hanging="360"/>
      </w:pPr>
      <w:rPr>
        <w:rFonts w:ascii="Wingdings" w:hAnsi="Wingdings"/>
      </w:rPr>
    </w:lvl>
    <w:lvl w:ilvl="4">
      <w:start w:val="1"/>
      <w:numFmt w:val="bullet"/>
      <w:lvlText w:val=""/>
      <w:lvlJc w:val="left"/>
      <w:pPr>
        <w:tabs>
          <w:tab w:val="left" w:pos="2880"/>
        </w:tabs>
        <w:ind w:left="3240" w:hanging="360"/>
      </w:pPr>
      <w:rPr>
        <w:rFonts w:ascii="Wingdings" w:hAnsi="Wingdings"/>
      </w:rPr>
    </w:lvl>
    <w:lvl w:ilvl="5">
      <w:start w:val="1"/>
      <w:numFmt w:val="bullet"/>
      <w:lvlText w:val=""/>
      <w:lvlJc w:val="left"/>
      <w:pPr>
        <w:tabs>
          <w:tab w:val="left" w:pos="3600"/>
        </w:tabs>
        <w:ind w:left="3960" w:hanging="360"/>
      </w:pPr>
      <w:rPr>
        <w:rFonts w:ascii="Symbol" w:hAnsi="Symbol"/>
      </w:rPr>
    </w:lvl>
    <w:lvl w:ilvl="6">
      <w:start w:val="1"/>
      <w:numFmt w:val="bullet"/>
      <w:lvlText w:val="o"/>
      <w:lvlJc w:val="left"/>
      <w:pPr>
        <w:tabs>
          <w:tab w:val="left" w:pos="4320"/>
        </w:tabs>
        <w:ind w:left="4680" w:hanging="360"/>
      </w:pPr>
      <w:rPr>
        <w:rFonts w:ascii="Courier New" w:hAnsi="Courier New"/>
      </w:rPr>
    </w:lvl>
    <w:lvl w:ilvl="7">
      <w:start w:val="1"/>
      <w:numFmt w:val="bullet"/>
      <w:lvlText w:val=""/>
      <w:lvlJc w:val="left"/>
      <w:pPr>
        <w:tabs>
          <w:tab w:val="left" w:pos="5040"/>
        </w:tabs>
        <w:ind w:left="5400" w:hanging="360"/>
      </w:pPr>
      <w:rPr>
        <w:rFonts w:ascii="Wingdings" w:hAnsi="Wingdings"/>
      </w:rPr>
    </w:lvl>
    <w:lvl w:ilvl="8">
      <w:start w:val="1"/>
      <w:numFmt w:val="bullet"/>
      <w:lvlText w:val=""/>
      <w:lvlJc w:val="left"/>
      <w:pPr>
        <w:tabs>
          <w:tab w:val="left" w:pos="5760"/>
        </w:tabs>
        <w:ind w:left="6120" w:hanging="360"/>
      </w:pPr>
      <w:rPr>
        <w:rFonts w:ascii="Wingdings" w:hAnsi="Wingdings"/>
      </w:rPr>
    </w:lvl>
  </w:abstractNum>
  <w:abstractNum w:abstractNumId="13">
    <w:nsid w:val="6DE531A1"/>
    <w:multiLevelType w:val="hybridMultilevel"/>
    <w:tmpl w:val="48BE07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2504418"/>
    <w:multiLevelType w:val="hybridMultilevel"/>
    <w:tmpl w:val="E53CF0E6"/>
    <w:lvl w:ilvl="0" w:tplc="6D42F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BB5124E"/>
    <w:multiLevelType w:val="multilevel"/>
    <w:tmpl w:val="DF869C2C"/>
    <w:lvl w:ilvl="0">
      <w:start w:val="1"/>
      <w:numFmt w:val="bullet"/>
      <w:lvlText w:val="⮚"/>
      <w:lvlJc w:val="left"/>
      <w:pPr>
        <w:ind w:left="720" w:hanging="360"/>
      </w:pPr>
      <w:rPr>
        <w:rFonts w:ascii="Noto Sans Symbols" w:hAnsi="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7"/>
  </w:num>
  <w:num w:numId="3">
    <w:abstractNumId w:val="10"/>
  </w:num>
  <w:num w:numId="4">
    <w:abstractNumId w:val="2"/>
  </w:num>
  <w:num w:numId="5">
    <w:abstractNumId w:val="5"/>
  </w:num>
  <w:num w:numId="6">
    <w:abstractNumId w:val="8"/>
  </w:num>
  <w:num w:numId="7">
    <w:abstractNumId w:val="15"/>
  </w:num>
  <w:num w:numId="8">
    <w:abstractNumId w:val="12"/>
  </w:num>
  <w:num w:numId="9">
    <w:abstractNumId w:val="0"/>
  </w:num>
  <w:num w:numId="10">
    <w:abstractNumId w:val="4"/>
  </w:num>
  <w:num w:numId="11">
    <w:abstractNumId w:val="6"/>
  </w:num>
  <w:num w:numId="12">
    <w:abstractNumId w:val="9"/>
  </w:num>
  <w:num w:numId="13">
    <w:abstractNumId w:val="13"/>
  </w:num>
  <w:num w:numId="14">
    <w:abstractNumId w:val="11"/>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207E01"/>
    <w:rsid w:val="000129B9"/>
    <w:rsid w:val="00032DF0"/>
    <w:rsid w:val="000452A8"/>
    <w:rsid w:val="00047F5F"/>
    <w:rsid w:val="000965EF"/>
    <w:rsid w:val="000C6943"/>
    <w:rsid w:val="00133377"/>
    <w:rsid w:val="00137D94"/>
    <w:rsid w:val="00171DBE"/>
    <w:rsid w:val="001A05A5"/>
    <w:rsid w:val="001D43AB"/>
    <w:rsid w:val="0020627A"/>
    <w:rsid w:val="00207E01"/>
    <w:rsid w:val="00216361"/>
    <w:rsid w:val="002238FF"/>
    <w:rsid w:val="002409BA"/>
    <w:rsid w:val="00252F3D"/>
    <w:rsid w:val="002577CB"/>
    <w:rsid w:val="00287857"/>
    <w:rsid w:val="002D44FB"/>
    <w:rsid w:val="002E714A"/>
    <w:rsid w:val="003043DC"/>
    <w:rsid w:val="00384AE5"/>
    <w:rsid w:val="003907DD"/>
    <w:rsid w:val="00390B0B"/>
    <w:rsid w:val="003B4782"/>
    <w:rsid w:val="00434FBF"/>
    <w:rsid w:val="00461513"/>
    <w:rsid w:val="00461D07"/>
    <w:rsid w:val="0049644F"/>
    <w:rsid w:val="004A47B3"/>
    <w:rsid w:val="005174C1"/>
    <w:rsid w:val="00530DC4"/>
    <w:rsid w:val="00541CDD"/>
    <w:rsid w:val="00571544"/>
    <w:rsid w:val="005A36E4"/>
    <w:rsid w:val="005D752E"/>
    <w:rsid w:val="005F3296"/>
    <w:rsid w:val="005F635C"/>
    <w:rsid w:val="00620684"/>
    <w:rsid w:val="00626140"/>
    <w:rsid w:val="00633ECA"/>
    <w:rsid w:val="00662049"/>
    <w:rsid w:val="00715018"/>
    <w:rsid w:val="007523E5"/>
    <w:rsid w:val="0075350E"/>
    <w:rsid w:val="00756AA5"/>
    <w:rsid w:val="00763988"/>
    <w:rsid w:val="00766066"/>
    <w:rsid w:val="00786564"/>
    <w:rsid w:val="007A4356"/>
    <w:rsid w:val="007D6F49"/>
    <w:rsid w:val="00873CF5"/>
    <w:rsid w:val="00882404"/>
    <w:rsid w:val="00980C7C"/>
    <w:rsid w:val="009F0EE5"/>
    <w:rsid w:val="00A00A08"/>
    <w:rsid w:val="00A178AA"/>
    <w:rsid w:val="00A71756"/>
    <w:rsid w:val="00A86311"/>
    <w:rsid w:val="00A959F0"/>
    <w:rsid w:val="00AB7E34"/>
    <w:rsid w:val="00AC7506"/>
    <w:rsid w:val="00AD07CF"/>
    <w:rsid w:val="00B04C7A"/>
    <w:rsid w:val="00B32585"/>
    <w:rsid w:val="00B66ED3"/>
    <w:rsid w:val="00B740C8"/>
    <w:rsid w:val="00BC2234"/>
    <w:rsid w:val="00BC3D0B"/>
    <w:rsid w:val="00BF522F"/>
    <w:rsid w:val="00C1556D"/>
    <w:rsid w:val="00C164CA"/>
    <w:rsid w:val="00C317EE"/>
    <w:rsid w:val="00C4089F"/>
    <w:rsid w:val="00C57236"/>
    <w:rsid w:val="00CB4EFE"/>
    <w:rsid w:val="00CF51D0"/>
    <w:rsid w:val="00D0140B"/>
    <w:rsid w:val="00D21CC9"/>
    <w:rsid w:val="00D43DA7"/>
    <w:rsid w:val="00D908DE"/>
    <w:rsid w:val="00DC5F22"/>
    <w:rsid w:val="00E20810"/>
    <w:rsid w:val="00E2172D"/>
    <w:rsid w:val="00E63D6C"/>
    <w:rsid w:val="00E65B6F"/>
    <w:rsid w:val="00E96243"/>
    <w:rsid w:val="00EF38FC"/>
    <w:rsid w:val="00F0729B"/>
    <w:rsid w:val="00F20649"/>
    <w:rsid w:val="00F30852"/>
    <w:rsid w:val="00F91E8F"/>
    <w:rsid w:val="00FB3708"/>
    <w:rsid w:val="00FD3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qFormat="1"/>
    <w:lsdException w:name="toc 2" w:semiHidden="0" w:uiPriority="39" w:qFormat="1"/>
    <w:lsdException w:name="toc 3" w:semiHidden="0" w:uiPriority="39" w:qFormat="1"/>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after="200" w:line="276" w:lineRule="auto"/>
    </w:pPr>
    <w:rPr>
      <w:sz w:val="22"/>
    </w:rPr>
  </w:style>
  <w:style w:type="paragraph" w:styleId="10">
    <w:name w:val="heading 1"/>
    <w:basedOn w:val="a"/>
    <w:next w:val="a"/>
    <w:link w:val="11"/>
    <w:uiPriority w:val="9"/>
    <w:qFormat/>
    <w:pPr>
      <w:keepNext/>
      <w:keepLines/>
      <w:spacing w:before="240" w:after="0"/>
      <w:outlineLvl w:val="0"/>
    </w:pPr>
    <w:rPr>
      <w:rFonts w:ascii="Times New Roman" w:hAnsi="Times New Roman"/>
      <w:b/>
      <w:sz w:val="28"/>
    </w:rPr>
  </w:style>
  <w:style w:type="paragraph" w:styleId="2">
    <w:name w:val="heading 2"/>
    <w:basedOn w:val="a"/>
    <w:next w:val="a"/>
    <w:link w:val="20"/>
    <w:uiPriority w:val="9"/>
    <w:qFormat/>
    <w:pPr>
      <w:keepNext/>
      <w:keepLines/>
      <w:spacing w:before="40" w:after="0"/>
      <w:jc w:val="both"/>
      <w:outlineLvl w:val="1"/>
    </w:pPr>
    <w:rPr>
      <w:rFonts w:ascii="Times New Roman" w:hAnsi="Times New Roman"/>
      <w:b/>
      <w:caps/>
      <w:sz w:val="26"/>
    </w:rPr>
  </w:style>
  <w:style w:type="paragraph" w:styleId="3">
    <w:name w:val="heading 3"/>
    <w:basedOn w:val="a"/>
    <w:link w:val="30"/>
    <w:pPr>
      <w:spacing w:after="0" w:line="240" w:lineRule="auto"/>
      <w:ind w:left="457"/>
      <w:jc w:val="both"/>
      <w:outlineLvl w:val="2"/>
    </w:pPr>
    <w:rPr>
      <w:rFonts w:ascii="Cambria" w:hAnsi="Cambria"/>
      <w:b/>
      <w:sz w:val="20"/>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sz w:val="20"/>
    </w:rPr>
  </w:style>
  <w:style w:type="paragraph" w:styleId="6">
    <w:name w:val="heading 6"/>
    <w:basedOn w:val="12"/>
    <w:next w:val="12"/>
    <w:link w:val="60"/>
    <w:uiPriority w:val="9"/>
    <w:qFormat/>
    <w:pPr>
      <w:keepNext/>
      <w:keepLines/>
      <w:spacing w:before="200" w:after="40"/>
      <w:outlineLvl w:val="5"/>
    </w:pPr>
    <w:rPr>
      <w:b/>
      <w:sz w:val="20"/>
    </w:rPr>
  </w:style>
  <w:style w:type="paragraph" w:styleId="7">
    <w:name w:val="heading 7"/>
    <w:basedOn w:val="a"/>
    <w:next w:val="a"/>
    <w:link w:val="70"/>
    <w:uiPriority w:val="9"/>
    <w:qFormat/>
    <w:pPr>
      <w:keepNext/>
      <w:keepLines/>
      <w:spacing w:before="240" w:after="240" w:line="240" w:lineRule="auto"/>
      <w:outlineLvl w:val="6"/>
    </w:pPr>
    <w:rPr>
      <w:rFonts w:ascii="Times New Roman" w:hAnsi="Times New Roman"/>
      <w:b/>
      <w:sz w:val="24"/>
    </w:rPr>
  </w:style>
  <w:style w:type="paragraph" w:styleId="8">
    <w:name w:val="heading 8"/>
    <w:basedOn w:val="a"/>
    <w:next w:val="a"/>
    <w:link w:val="80"/>
    <w:uiPriority w:val="9"/>
    <w:qFormat/>
    <w:pPr>
      <w:keepNext/>
      <w:keepLines/>
      <w:widowControl/>
      <w:spacing w:before="320"/>
      <w:jc w:val="both"/>
      <w:outlineLvl w:val="7"/>
    </w:pPr>
    <w:rPr>
      <w:rFonts w:ascii="Arial" w:hAnsi="Arial"/>
      <w:i/>
    </w:rPr>
  </w:style>
  <w:style w:type="paragraph" w:styleId="9">
    <w:name w:val="heading 9"/>
    <w:basedOn w:val="a"/>
    <w:next w:val="a"/>
    <w:link w:val="90"/>
    <w:uiPriority w:val="9"/>
    <w:qFormat/>
    <w:pPr>
      <w:keepNext/>
      <w:keepLines/>
      <w:widowControl/>
      <w:spacing w:before="320"/>
      <w:jc w:val="both"/>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customStyle="1" w:styleId="13">
    <w:name w:val="Нижний колонтитул Знак1"/>
    <w:link w:val="14"/>
    <w:rPr>
      <w:sz w:val="22"/>
    </w:rPr>
  </w:style>
  <w:style w:type="character" w:customStyle="1" w:styleId="14">
    <w:name w:val="Нижний колонтитул Знак1"/>
    <w:link w:val="13"/>
    <w:rPr>
      <w:rFonts w:ascii="Calibri" w:hAnsi="Calibri"/>
      <w:color w:val="000000"/>
      <w:sz w:val="22"/>
    </w:rPr>
  </w:style>
  <w:style w:type="paragraph" w:customStyle="1" w:styleId="msonormalbullet2gifbullet2gif">
    <w:name w:val="msonormalbullet2gifbullet2.gif"/>
    <w:basedOn w:val="a"/>
    <w:link w:val="msonormalbullet2gifbullet2gif0"/>
    <w:pPr>
      <w:widowControl/>
      <w:spacing w:beforeAutospacing="1" w:afterAutospacing="1" w:line="240" w:lineRule="auto"/>
    </w:pPr>
    <w:rPr>
      <w:rFonts w:ascii="Times New Roman" w:hAnsi="Times New Roman"/>
      <w:sz w:val="24"/>
    </w:rPr>
  </w:style>
  <w:style w:type="character" w:customStyle="1" w:styleId="msonormalbullet2gifbullet2gif0">
    <w:name w:val="msonormalbullet2gifbullet2.gif"/>
    <w:basedOn w:val="1"/>
    <w:link w:val="msonormalbullet2gifbullet2gif"/>
    <w:rPr>
      <w:rFonts w:ascii="Times New Roman" w:hAnsi="Times New Roman"/>
      <w:sz w:val="24"/>
    </w:rPr>
  </w:style>
  <w:style w:type="paragraph" w:customStyle="1" w:styleId="22">
    <w:name w:val="Заголовок №2"/>
    <w:basedOn w:val="a"/>
    <w:link w:val="23"/>
    <w:pPr>
      <w:spacing w:after="0" w:line="180" w:lineRule="auto"/>
      <w:outlineLvl w:val="1"/>
    </w:pPr>
    <w:rPr>
      <w:b/>
      <w:smallCaps/>
      <w:sz w:val="28"/>
    </w:rPr>
  </w:style>
  <w:style w:type="character" w:customStyle="1" w:styleId="23">
    <w:name w:val="Заголовок №2"/>
    <w:basedOn w:val="1"/>
    <w:link w:val="22"/>
    <w:rPr>
      <w:b/>
      <w:smallCaps/>
      <w:sz w:val="28"/>
    </w:rPr>
  </w:style>
  <w:style w:type="paragraph" w:customStyle="1" w:styleId="pbothbullet1gif">
    <w:name w:val="pbothbullet1.gif"/>
    <w:basedOn w:val="a"/>
    <w:link w:val="pbothbullet1gif0"/>
    <w:pPr>
      <w:widowControl/>
      <w:spacing w:beforeAutospacing="1" w:afterAutospacing="1" w:line="240" w:lineRule="auto"/>
      <w:jc w:val="both"/>
    </w:pPr>
    <w:rPr>
      <w:rFonts w:ascii="Times New Roman" w:hAnsi="Times New Roman"/>
      <w:sz w:val="24"/>
    </w:rPr>
  </w:style>
  <w:style w:type="character" w:customStyle="1" w:styleId="pbothbullet1gif0">
    <w:name w:val="pbothbullet1.gif"/>
    <w:basedOn w:val="1"/>
    <w:link w:val="pbothbullet1gif"/>
    <w:rPr>
      <w:rFonts w:ascii="Times New Roman" w:hAnsi="Times New Roman"/>
      <w:sz w:val="24"/>
    </w:rPr>
  </w:style>
  <w:style w:type="paragraph" w:customStyle="1" w:styleId="WW8Num27z8">
    <w:name w:val="WW8Num27z8"/>
    <w:link w:val="WW8Num27z80"/>
  </w:style>
  <w:style w:type="character" w:customStyle="1" w:styleId="WW8Num27z80">
    <w:name w:val="WW8Num27z8"/>
    <w:link w:val="WW8Num27z8"/>
  </w:style>
  <w:style w:type="paragraph" w:customStyle="1" w:styleId="15">
    <w:name w:val="Подпись Знак1"/>
    <w:link w:val="16"/>
    <w:rPr>
      <w:sz w:val="22"/>
    </w:rPr>
  </w:style>
  <w:style w:type="character" w:customStyle="1" w:styleId="16">
    <w:name w:val="Подпись Знак1"/>
    <w:link w:val="15"/>
    <w:rPr>
      <w:rFonts w:ascii="Calibri" w:hAnsi="Calibri"/>
      <w:sz w:val="22"/>
    </w:rPr>
  </w:style>
  <w:style w:type="paragraph" w:customStyle="1" w:styleId="WW8Num49z2">
    <w:name w:val="WW8Num49z2"/>
    <w:link w:val="WW8Num49z20"/>
    <w:rPr>
      <w:rFonts w:ascii="Wingdings" w:hAnsi="Wingdings"/>
    </w:rPr>
  </w:style>
  <w:style w:type="character" w:customStyle="1" w:styleId="WW8Num49z20">
    <w:name w:val="WW8Num49z2"/>
    <w:link w:val="WW8Num49z2"/>
    <w:rPr>
      <w:rFonts w:ascii="Wingdings" w:hAnsi="Wingdings"/>
    </w:rPr>
  </w:style>
  <w:style w:type="paragraph" w:customStyle="1" w:styleId="a3">
    <w:name w:val="_КУРСИВ"/>
    <w:link w:val="a4"/>
    <w:rPr>
      <w:b/>
      <w:i/>
    </w:rPr>
  </w:style>
  <w:style w:type="character" w:customStyle="1" w:styleId="a4">
    <w:name w:val="_КУРСИВ"/>
    <w:link w:val="a3"/>
    <w:rPr>
      <w:b/>
      <w:i/>
    </w:rPr>
  </w:style>
  <w:style w:type="paragraph" w:customStyle="1" w:styleId="WW8Num23z5">
    <w:name w:val="WW8Num23z5"/>
    <w:link w:val="WW8Num23z50"/>
  </w:style>
  <w:style w:type="character" w:customStyle="1" w:styleId="WW8Num23z50">
    <w:name w:val="WW8Num23z5"/>
    <w:link w:val="WW8Num23z5"/>
  </w:style>
  <w:style w:type="paragraph" w:customStyle="1" w:styleId="0pt">
    <w:name w:val="Основной текст + Полужирный;Интервал 0 pt"/>
    <w:link w:val="0pt0"/>
    <w:rPr>
      <w:rFonts w:ascii="Malgun Gothic" w:hAnsi="Malgun Gothic"/>
      <w:b/>
      <w:spacing w:val="4"/>
      <w:sz w:val="18"/>
      <w:highlight w:val="white"/>
    </w:rPr>
  </w:style>
  <w:style w:type="character" w:customStyle="1" w:styleId="0pt0">
    <w:name w:val="Основной текст + Полужирный;Интервал 0 pt"/>
    <w:link w:val="0pt"/>
    <w:rPr>
      <w:rFonts w:ascii="Malgun Gothic" w:hAnsi="Malgun Gothic"/>
      <w:b/>
      <w:color w:val="000000"/>
      <w:spacing w:val="4"/>
      <w:sz w:val="18"/>
      <w:highlight w:val="white"/>
      <w:u w:val="none"/>
    </w:rPr>
  </w:style>
  <w:style w:type="paragraph" w:customStyle="1" w:styleId="FontStyle36">
    <w:name w:val="Font Style36"/>
    <w:link w:val="FontStyle360"/>
    <w:rPr>
      <w:rFonts w:ascii="Times New Roman" w:hAnsi="Times New Roman"/>
    </w:rPr>
  </w:style>
  <w:style w:type="character" w:customStyle="1" w:styleId="FontStyle360">
    <w:name w:val="Font Style36"/>
    <w:link w:val="FontStyle36"/>
    <w:rPr>
      <w:rFonts w:ascii="Times New Roman" w:hAnsi="Times New Roman"/>
      <w:sz w:val="20"/>
    </w:rPr>
  </w:style>
  <w:style w:type="paragraph" w:customStyle="1" w:styleId="WW8Num25z0">
    <w:name w:val="WW8Num25z0"/>
    <w:link w:val="WW8Num25z00"/>
  </w:style>
  <w:style w:type="character" w:customStyle="1" w:styleId="WW8Num25z00">
    <w:name w:val="WW8Num25z0"/>
    <w:link w:val="WW8Num25z0"/>
  </w:style>
  <w:style w:type="paragraph" w:customStyle="1" w:styleId="WW8Num48z2">
    <w:name w:val="WW8Num48z2"/>
    <w:link w:val="WW8Num48z20"/>
    <w:rPr>
      <w:rFonts w:ascii="Wingdings" w:hAnsi="Wingdings"/>
    </w:rPr>
  </w:style>
  <w:style w:type="character" w:customStyle="1" w:styleId="WW8Num48z20">
    <w:name w:val="WW8Num48z2"/>
    <w:link w:val="WW8Num48z2"/>
    <w:rPr>
      <w:rFonts w:ascii="Wingdings" w:hAnsi="Wingdings"/>
    </w:rPr>
  </w:style>
  <w:style w:type="paragraph" w:customStyle="1" w:styleId="a5">
    <w:name w:val="[Без стиля] Знак"/>
    <w:link w:val="a6"/>
    <w:rPr>
      <w:rFonts w:ascii="ha_hantinsp" w:hAnsi="ha_hantinsp"/>
      <w:sz w:val="24"/>
    </w:rPr>
  </w:style>
  <w:style w:type="character" w:customStyle="1" w:styleId="a6">
    <w:name w:val="[Без стиля] Знак"/>
    <w:link w:val="a5"/>
    <w:rPr>
      <w:rFonts w:ascii="ha_hantinsp" w:hAnsi="ha_hantinsp"/>
      <w:color w:val="000000"/>
      <w:sz w:val="24"/>
    </w:rPr>
  </w:style>
  <w:style w:type="paragraph" w:customStyle="1" w:styleId="EndnoteTextChar">
    <w:name w:val="Endnote Text Char"/>
    <w:link w:val="EndnoteTextChar0"/>
  </w:style>
  <w:style w:type="character" w:customStyle="1" w:styleId="EndnoteTextChar0">
    <w:name w:val="Endnote Text Char"/>
    <w:link w:val="EndnoteTextChar"/>
    <w:rPr>
      <w:sz w:val="20"/>
    </w:rPr>
  </w:style>
  <w:style w:type="paragraph" w:customStyle="1" w:styleId="17">
    <w:name w:val="Знак концевой сноски1"/>
    <w:link w:val="a7"/>
    <w:rPr>
      <w:vertAlign w:val="superscript"/>
    </w:rPr>
  </w:style>
  <w:style w:type="character" w:styleId="a7">
    <w:name w:val="endnote reference"/>
    <w:link w:val="17"/>
    <w:rPr>
      <w:vertAlign w:val="superscript"/>
    </w:rPr>
  </w:style>
  <w:style w:type="paragraph" w:customStyle="1" w:styleId="02">
    <w:name w:val="Стиль Таблица_боковик + Черный разреженный на  02 пт"/>
    <w:link w:val="020"/>
    <w:pPr>
      <w:ind w:left="113" w:right="113"/>
      <w:jc w:val="both"/>
    </w:pPr>
    <w:rPr>
      <w:rFonts w:ascii="Times New Roman" w:hAnsi="Times New Roman"/>
      <w:spacing w:val="4"/>
    </w:rPr>
  </w:style>
  <w:style w:type="character" w:customStyle="1" w:styleId="020">
    <w:name w:val="Стиль Таблица_боковик + Черный разреженный на  02 пт"/>
    <w:link w:val="02"/>
    <w:rPr>
      <w:rFonts w:ascii="Times New Roman" w:hAnsi="Times New Roman"/>
      <w:color w:val="000000"/>
      <w:spacing w:val="4"/>
    </w:rPr>
  </w:style>
  <w:style w:type="paragraph" w:styleId="24">
    <w:name w:val="toc 2"/>
    <w:basedOn w:val="a"/>
    <w:link w:val="25"/>
    <w:uiPriority w:val="39"/>
    <w:qFormat/>
    <w:pPr>
      <w:spacing w:before="13" w:after="0" w:line="240" w:lineRule="auto"/>
      <w:ind w:left="457"/>
      <w:jc w:val="both"/>
    </w:pPr>
    <w:rPr>
      <w:rFonts w:ascii="Times New Roman" w:hAnsi="Times New Roman"/>
      <w:sz w:val="20"/>
    </w:rPr>
  </w:style>
  <w:style w:type="character" w:customStyle="1" w:styleId="210">
    <w:name w:val="Оглавление 21"/>
    <w:basedOn w:val="1"/>
    <w:rPr>
      <w:b/>
      <w:sz w:val="22"/>
    </w:rPr>
  </w:style>
  <w:style w:type="paragraph" w:styleId="31">
    <w:name w:val="List 3"/>
    <w:basedOn w:val="a"/>
    <w:link w:val="32"/>
    <w:pPr>
      <w:widowControl/>
      <w:spacing w:after="0" w:line="240" w:lineRule="auto"/>
      <w:ind w:left="849" w:hanging="283"/>
    </w:pPr>
    <w:rPr>
      <w:rFonts w:ascii="Times New Roman" w:hAnsi="Times New Roman"/>
      <w:sz w:val="24"/>
    </w:rPr>
  </w:style>
  <w:style w:type="character" w:customStyle="1" w:styleId="32">
    <w:name w:val="Список 3 Знак"/>
    <w:basedOn w:val="1"/>
    <w:link w:val="31"/>
    <w:rPr>
      <w:rFonts w:ascii="Times New Roman" w:hAnsi="Times New Roman"/>
      <w:sz w:val="24"/>
    </w:rPr>
  </w:style>
  <w:style w:type="paragraph" w:customStyle="1" w:styleId="WW8Num41z8">
    <w:name w:val="WW8Num41z8"/>
    <w:link w:val="WW8Num41z80"/>
  </w:style>
  <w:style w:type="character" w:customStyle="1" w:styleId="WW8Num41z80">
    <w:name w:val="WW8Num41z8"/>
    <w:link w:val="WW8Num41z8"/>
  </w:style>
  <w:style w:type="paragraph" w:customStyle="1" w:styleId="SubtitleChar">
    <w:name w:val="Subtitle Char"/>
    <w:link w:val="SubtitleChar0"/>
    <w:rPr>
      <w:sz w:val="24"/>
    </w:rPr>
  </w:style>
  <w:style w:type="character" w:customStyle="1" w:styleId="SubtitleChar0">
    <w:name w:val="Subtitle Char"/>
    <w:link w:val="SubtitleChar"/>
    <w:rPr>
      <w:sz w:val="24"/>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styleId="26">
    <w:name w:val="Body Text Indent 2"/>
    <w:basedOn w:val="a"/>
    <w:link w:val="27"/>
    <w:pPr>
      <w:widowControl/>
      <w:tabs>
        <w:tab w:val="left" w:pos="567"/>
        <w:tab w:val="left" w:pos="851"/>
      </w:tabs>
      <w:spacing w:after="0" w:line="360" w:lineRule="auto"/>
      <w:ind w:firstLine="709"/>
      <w:contextualSpacing/>
      <w:jc w:val="both"/>
    </w:pPr>
  </w:style>
  <w:style w:type="character" w:customStyle="1" w:styleId="27">
    <w:name w:val="Основной текст с отступом 2 Знак"/>
    <w:basedOn w:val="1"/>
    <w:link w:val="26"/>
    <w:rPr>
      <w:color w:val="000000"/>
      <w:sz w:val="22"/>
    </w:rPr>
  </w:style>
  <w:style w:type="paragraph" w:styleId="a8">
    <w:name w:val="List Paragraph"/>
    <w:basedOn w:val="a"/>
    <w:link w:val="a9"/>
    <w:pPr>
      <w:ind w:left="720"/>
      <w:contextualSpacing/>
    </w:pPr>
  </w:style>
  <w:style w:type="character" w:customStyle="1" w:styleId="a9">
    <w:name w:val="Абзац списка Знак"/>
    <w:basedOn w:val="1"/>
    <w:link w:val="a8"/>
    <w:rPr>
      <w:sz w:val="22"/>
    </w:rPr>
  </w:style>
  <w:style w:type="paragraph" w:customStyle="1" w:styleId="UnresolvedMention">
    <w:name w:val="Unresolved Mention"/>
    <w:link w:val="UnresolvedMention0"/>
    <w:rPr>
      <w:color w:val="605E5C"/>
      <w:shd w:val="clear" w:color="auto" w:fill="E1DFDD"/>
    </w:rPr>
  </w:style>
  <w:style w:type="character" w:customStyle="1" w:styleId="UnresolvedMention0">
    <w:name w:val="Unresolved Mention"/>
    <w:link w:val="UnresolvedMention"/>
    <w:rPr>
      <w:color w:val="605E5C"/>
      <w:shd w:val="clear" w:color="auto" w:fill="E1DFDD"/>
    </w:rPr>
  </w:style>
  <w:style w:type="paragraph" w:customStyle="1" w:styleId="s1">
    <w:name w:val="s_1"/>
    <w:basedOn w:val="a"/>
    <w:link w:val="s10"/>
    <w:pPr>
      <w:widowControl/>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WW8Num31z4">
    <w:name w:val="WW8Num31z4"/>
    <w:link w:val="WW8Num31z40"/>
  </w:style>
  <w:style w:type="character" w:customStyle="1" w:styleId="WW8Num31z40">
    <w:name w:val="WW8Num31z4"/>
    <w:link w:val="WW8Num31z4"/>
  </w:style>
  <w:style w:type="paragraph" w:customStyle="1" w:styleId="28">
    <w:name w:val="Колонтитул (2)"/>
    <w:basedOn w:val="a"/>
    <w:link w:val="29"/>
    <w:pPr>
      <w:spacing w:after="0" w:line="240" w:lineRule="auto"/>
    </w:pPr>
    <w:rPr>
      <w:rFonts w:ascii="Times New Roman" w:hAnsi="Times New Roman"/>
      <w:sz w:val="20"/>
    </w:rPr>
  </w:style>
  <w:style w:type="character" w:customStyle="1" w:styleId="29">
    <w:name w:val="Колонтитул (2)"/>
    <w:basedOn w:val="1"/>
    <w:link w:val="28"/>
    <w:rPr>
      <w:rFonts w:ascii="Times New Roman" w:hAnsi="Times New Roman"/>
      <w:sz w:val="20"/>
    </w:rPr>
  </w:style>
  <w:style w:type="paragraph" w:customStyle="1" w:styleId="810">
    <w:name w:val="Стиль _ТАБЛ_боковик (8 кг) + 10 пт"/>
    <w:link w:val="8100"/>
    <w:pPr>
      <w:spacing w:line="190" w:lineRule="atLeast"/>
      <w:ind w:left="113" w:right="113"/>
      <w:jc w:val="both"/>
    </w:pPr>
    <w:rPr>
      <w:rFonts w:ascii="ha_hantinsp" w:hAnsi="ha_hantinsp"/>
      <w:spacing w:val="-1"/>
    </w:rPr>
  </w:style>
  <w:style w:type="character" w:customStyle="1" w:styleId="8100">
    <w:name w:val="Стиль _ТАБЛ_боковик (8 кг) + 10 пт"/>
    <w:link w:val="810"/>
    <w:rPr>
      <w:rFonts w:ascii="ha_hantinsp" w:hAnsi="ha_hantinsp"/>
      <w:color w:val="000000"/>
      <w:spacing w:val="-1"/>
    </w:rPr>
  </w:style>
  <w:style w:type="paragraph" w:customStyle="1" w:styleId="WW8Num8z3">
    <w:name w:val="WW8Num8z3"/>
    <w:link w:val="WW8Num8z30"/>
  </w:style>
  <w:style w:type="character" w:customStyle="1" w:styleId="WW8Num8z30">
    <w:name w:val="WW8Num8z3"/>
    <w:link w:val="WW8Num8z3"/>
  </w:style>
  <w:style w:type="paragraph" w:customStyle="1" w:styleId="c31">
    <w:name w:val="c31"/>
    <w:basedOn w:val="a"/>
    <w:link w:val="c310"/>
    <w:pPr>
      <w:widowControl/>
      <w:spacing w:beforeAutospacing="1" w:afterAutospacing="1" w:line="240" w:lineRule="auto"/>
    </w:pPr>
    <w:rPr>
      <w:rFonts w:ascii="Times New Roman" w:hAnsi="Times New Roman"/>
      <w:sz w:val="24"/>
    </w:rPr>
  </w:style>
  <w:style w:type="character" w:customStyle="1" w:styleId="c310">
    <w:name w:val="c31"/>
    <w:basedOn w:val="1"/>
    <w:link w:val="c31"/>
    <w:rPr>
      <w:rFonts w:ascii="Times New Roman" w:hAnsi="Times New Roman"/>
      <w:sz w:val="24"/>
    </w:rPr>
  </w:style>
  <w:style w:type="paragraph" w:customStyle="1" w:styleId="WW8Num23z2">
    <w:name w:val="WW8Num23z2"/>
    <w:link w:val="WW8Num23z20"/>
  </w:style>
  <w:style w:type="character" w:customStyle="1" w:styleId="WW8Num23z20">
    <w:name w:val="WW8Num23z2"/>
    <w:link w:val="WW8Num23z2"/>
  </w:style>
  <w:style w:type="paragraph" w:customStyle="1" w:styleId="81">
    <w:name w:val="_ТАБЛ_боковик (8 кг)"/>
    <w:link w:val="82"/>
    <w:pPr>
      <w:spacing w:line="190" w:lineRule="atLeast"/>
      <w:jc w:val="both"/>
    </w:pPr>
    <w:rPr>
      <w:rFonts w:ascii="ha_hantinsp" w:hAnsi="ha_hantinsp"/>
      <w:sz w:val="17"/>
    </w:rPr>
  </w:style>
  <w:style w:type="character" w:customStyle="1" w:styleId="82">
    <w:name w:val="_ТАБЛ_боковик (8 кг)"/>
    <w:link w:val="81"/>
    <w:rPr>
      <w:rFonts w:ascii="ha_hantinsp" w:hAnsi="ha_hantinsp"/>
      <w:color w:val="000000"/>
      <w:sz w:val="17"/>
    </w:rPr>
  </w:style>
  <w:style w:type="paragraph" w:customStyle="1" w:styleId="aa">
    <w:name w:val="Основной текст + Полужирный"/>
    <w:link w:val="ab"/>
    <w:rPr>
      <w:rFonts w:ascii="Times New Roman" w:hAnsi="Times New Roman"/>
      <w:b/>
      <w:sz w:val="21"/>
      <w:highlight w:val="white"/>
    </w:rPr>
  </w:style>
  <w:style w:type="character" w:customStyle="1" w:styleId="ab">
    <w:name w:val="Основной текст + Полужирный"/>
    <w:link w:val="aa"/>
    <w:rPr>
      <w:rFonts w:ascii="Times New Roman" w:hAnsi="Times New Roman"/>
      <w:b/>
      <w:strike w:val="0"/>
      <w:color w:val="000000"/>
      <w:spacing w:val="0"/>
      <w:sz w:val="21"/>
      <w:highlight w:val="white"/>
      <w:u w:val="none"/>
    </w:rPr>
  </w:style>
  <w:style w:type="paragraph" w:customStyle="1" w:styleId="WW8Num4z4">
    <w:name w:val="WW8Num4z4"/>
    <w:link w:val="WW8Num4z40"/>
  </w:style>
  <w:style w:type="character" w:customStyle="1" w:styleId="WW8Num4z40">
    <w:name w:val="WW8Num4z4"/>
    <w:link w:val="WW8Num4z4"/>
  </w:style>
  <w:style w:type="paragraph" w:customStyle="1" w:styleId="WW8Num13z5">
    <w:name w:val="WW8Num13z5"/>
    <w:link w:val="WW8Num13z50"/>
  </w:style>
  <w:style w:type="character" w:customStyle="1" w:styleId="WW8Num13z50">
    <w:name w:val="WW8Num13z5"/>
    <w:link w:val="WW8Num13z5"/>
  </w:style>
  <w:style w:type="paragraph" w:customStyle="1" w:styleId="Zag11">
    <w:name w:val="Zag_11"/>
    <w:link w:val="Zag110"/>
  </w:style>
  <w:style w:type="character" w:customStyle="1" w:styleId="Zag110">
    <w:name w:val="Zag_11"/>
    <w:link w:val="Zag11"/>
  </w:style>
  <w:style w:type="paragraph" w:customStyle="1" w:styleId="WW8Num27z7">
    <w:name w:val="WW8Num27z7"/>
    <w:link w:val="WW8Num27z70"/>
  </w:style>
  <w:style w:type="character" w:customStyle="1" w:styleId="WW8Num27z70">
    <w:name w:val="WW8Num27z7"/>
    <w:link w:val="WW8Num27z7"/>
  </w:style>
  <w:style w:type="paragraph" w:customStyle="1" w:styleId="WW8Num14z1">
    <w:name w:val="WW8Num14z1"/>
    <w:link w:val="WW8Num14z10"/>
  </w:style>
  <w:style w:type="character" w:customStyle="1" w:styleId="WW8Num14z10">
    <w:name w:val="WW8Num14z1"/>
    <w:link w:val="WW8Num14z1"/>
  </w:style>
  <w:style w:type="paragraph" w:customStyle="1" w:styleId="WW8Num6z7">
    <w:name w:val="WW8Num6z7"/>
    <w:link w:val="WW8Num6z70"/>
  </w:style>
  <w:style w:type="character" w:customStyle="1" w:styleId="WW8Num6z70">
    <w:name w:val="WW8Num6z7"/>
    <w:link w:val="WW8Num6z7"/>
  </w:style>
  <w:style w:type="paragraph" w:customStyle="1" w:styleId="WW8Num48z1">
    <w:name w:val="WW8Num48z1"/>
    <w:link w:val="WW8Num48z10"/>
    <w:rPr>
      <w:rFonts w:ascii="Courier New" w:hAnsi="Courier New"/>
    </w:rPr>
  </w:style>
  <w:style w:type="character" w:customStyle="1" w:styleId="WW8Num48z10">
    <w:name w:val="WW8Num48z1"/>
    <w:link w:val="WW8Num48z1"/>
    <w:rPr>
      <w:rFonts w:ascii="Courier New" w:hAnsi="Courier New"/>
    </w:rPr>
  </w:style>
  <w:style w:type="paragraph" w:styleId="41">
    <w:name w:val="toc 4"/>
    <w:basedOn w:val="a"/>
    <w:next w:val="a"/>
    <w:link w:val="42"/>
    <w:uiPriority w:val="39"/>
    <w:pPr>
      <w:spacing w:after="0"/>
      <w:ind w:left="660"/>
    </w:pPr>
    <w:rPr>
      <w:sz w:val="20"/>
    </w:rPr>
  </w:style>
  <w:style w:type="character" w:customStyle="1" w:styleId="42">
    <w:name w:val="Оглавление 4 Знак"/>
    <w:basedOn w:val="1"/>
    <w:link w:val="41"/>
    <w:rPr>
      <w:sz w:val="20"/>
    </w:rPr>
  </w:style>
  <w:style w:type="paragraph" w:customStyle="1" w:styleId="Pa21">
    <w:name w:val="Pa21"/>
    <w:basedOn w:val="a"/>
    <w:next w:val="a"/>
    <w:link w:val="Pa210"/>
    <w:pPr>
      <w:widowControl/>
      <w:spacing w:after="0" w:line="321" w:lineRule="atLeast"/>
    </w:pPr>
    <w:rPr>
      <w:rFonts w:ascii="Noto Sans" w:hAnsi="Noto Sans"/>
      <w:sz w:val="24"/>
    </w:rPr>
  </w:style>
  <w:style w:type="character" w:customStyle="1" w:styleId="Pa210">
    <w:name w:val="Pa21"/>
    <w:basedOn w:val="1"/>
    <w:link w:val="Pa21"/>
    <w:rPr>
      <w:rFonts w:ascii="Noto Sans" w:hAnsi="Noto Sans"/>
      <w:sz w:val="24"/>
    </w:rPr>
  </w:style>
  <w:style w:type="paragraph" w:customStyle="1" w:styleId="WW8Num9z4">
    <w:name w:val="WW8Num9z4"/>
    <w:link w:val="WW8Num9z40"/>
  </w:style>
  <w:style w:type="character" w:customStyle="1" w:styleId="WW8Num9z40">
    <w:name w:val="WW8Num9z4"/>
    <w:link w:val="WW8Num9z4"/>
  </w:style>
  <w:style w:type="paragraph" w:customStyle="1" w:styleId="WW8Num17z2">
    <w:name w:val="WW8Num17z2"/>
    <w:link w:val="WW8Num17z20"/>
  </w:style>
  <w:style w:type="character" w:customStyle="1" w:styleId="WW8Num17z20">
    <w:name w:val="WW8Num17z2"/>
    <w:link w:val="WW8Num17z2"/>
  </w:style>
  <w:style w:type="paragraph" w:customStyle="1" w:styleId="menuint">
    <w:name w:val="menuint"/>
    <w:basedOn w:val="a"/>
    <w:link w:val="menuint0"/>
    <w:pPr>
      <w:widowControl/>
      <w:spacing w:beforeAutospacing="1" w:afterAutospacing="1" w:line="240" w:lineRule="auto"/>
    </w:pPr>
    <w:rPr>
      <w:rFonts w:ascii="Times New Roman" w:hAnsi="Times New Roman"/>
      <w:sz w:val="24"/>
    </w:rPr>
  </w:style>
  <w:style w:type="character" w:customStyle="1" w:styleId="menuint0">
    <w:name w:val="menuint"/>
    <w:basedOn w:val="1"/>
    <w:link w:val="menuint"/>
    <w:rPr>
      <w:rFonts w:ascii="Times New Roman" w:hAnsi="Times New Roman"/>
      <w:sz w:val="24"/>
    </w:rPr>
  </w:style>
  <w:style w:type="paragraph" w:customStyle="1" w:styleId="Heading3Char">
    <w:name w:val="Heading 3 Char"/>
    <w:link w:val="Heading3Char0"/>
    <w:rPr>
      <w:rFonts w:ascii="Arial" w:hAnsi="Arial"/>
      <w:sz w:val="30"/>
    </w:rPr>
  </w:style>
  <w:style w:type="character" w:customStyle="1" w:styleId="Heading3Char0">
    <w:name w:val="Heading 3 Char"/>
    <w:link w:val="Heading3Char"/>
    <w:rPr>
      <w:rFonts w:ascii="Arial" w:hAnsi="Arial"/>
      <w:sz w:val="30"/>
    </w:rPr>
  </w:style>
  <w:style w:type="character" w:customStyle="1" w:styleId="25">
    <w:name w:val="Оглавление 2 Знак"/>
    <w:basedOn w:val="1"/>
    <w:link w:val="24"/>
    <w:rPr>
      <w:rFonts w:ascii="Times New Roman" w:hAnsi="Times New Roman"/>
      <w:sz w:val="20"/>
    </w:rPr>
  </w:style>
  <w:style w:type="paragraph" w:customStyle="1" w:styleId="240">
    <w:name w:val="Заголовок №2 (4)"/>
    <w:basedOn w:val="a"/>
    <w:link w:val="241"/>
    <w:pPr>
      <w:widowControl/>
      <w:spacing w:after="480" w:line="0" w:lineRule="atLeast"/>
      <w:outlineLvl w:val="1"/>
    </w:pPr>
    <w:rPr>
      <w:rFonts w:ascii="Century Schoolbook" w:hAnsi="Century Schoolbook"/>
      <w:sz w:val="26"/>
    </w:rPr>
  </w:style>
  <w:style w:type="character" w:customStyle="1" w:styleId="241">
    <w:name w:val="Заголовок №2 (4)"/>
    <w:basedOn w:val="1"/>
    <w:link w:val="240"/>
    <w:rPr>
      <w:rFonts w:ascii="Century Schoolbook" w:hAnsi="Century Schoolbook"/>
      <w:sz w:val="26"/>
    </w:rPr>
  </w:style>
  <w:style w:type="character" w:customStyle="1" w:styleId="70">
    <w:name w:val="Заголовок 7 Знак"/>
    <w:basedOn w:val="1"/>
    <w:link w:val="7"/>
    <w:rPr>
      <w:rFonts w:ascii="Times New Roman" w:hAnsi="Times New Roman"/>
      <w:b/>
      <w:sz w:val="24"/>
    </w:rPr>
  </w:style>
  <w:style w:type="paragraph" w:customStyle="1" w:styleId="18">
    <w:name w:val="Заг 1"/>
    <w:basedOn w:val="ac"/>
    <w:link w:val="19"/>
    <w:pPr>
      <w:keepNext/>
      <w:pageBreakBefore/>
      <w:spacing w:after="170" w:line="296" w:lineRule="atLeast"/>
      <w:ind w:firstLine="0"/>
      <w:jc w:val="center"/>
    </w:pPr>
    <w:rPr>
      <w:rFonts w:ascii="PragmaticaC" w:hAnsi="PragmaticaC"/>
      <w:b/>
      <w:caps/>
      <w:sz w:val="26"/>
    </w:rPr>
  </w:style>
  <w:style w:type="character" w:customStyle="1" w:styleId="19">
    <w:name w:val="Заг 1"/>
    <w:basedOn w:val="ad"/>
    <w:link w:val="18"/>
    <w:rPr>
      <w:rFonts w:ascii="PragmaticaC" w:hAnsi="PragmaticaC"/>
      <w:b/>
      <w:caps/>
      <w:color w:val="000000"/>
      <w:sz w:val="26"/>
    </w:rPr>
  </w:style>
  <w:style w:type="paragraph" w:customStyle="1" w:styleId="1a">
    <w:name w:val="Сноска1"/>
    <w:link w:val="1b"/>
    <w:rPr>
      <w:rFonts w:ascii="Times New Roman" w:hAnsi="Times New Roman"/>
      <w:vertAlign w:val="superscript"/>
    </w:rPr>
  </w:style>
  <w:style w:type="character" w:customStyle="1" w:styleId="1b">
    <w:name w:val="Сноска1"/>
    <w:link w:val="1a"/>
    <w:rPr>
      <w:rFonts w:ascii="Times New Roman" w:hAnsi="Times New Roman"/>
      <w:vertAlign w:val="superscript"/>
    </w:rPr>
  </w:style>
  <w:style w:type="paragraph" w:customStyle="1" w:styleId="71">
    <w:name w:val="Основной текст7"/>
    <w:basedOn w:val="a"/>
    <w:link w:val="72"/>
    <w:pPr>
      <w:spacing w:before="540" w:after="0" w:line="384" w:lineRule="exact"/>
      <w:ind w:left="1040" w:hanging="1040"/>
      <w:jc w:val="both"/>
    </w:pPr>
    <w:rPr>
      <w:rFonts w:ascii="Times New Roman" w:hAnsi="Times New Roman"/>
      <w:sz w:val="34"/>
    </w:rPr>
  </w:style>
  <w:style w:type="character" w:customStyle="1" w:styleId="72">
    <w:name w:val="Основной текст7"/>
    <w:basedOn w:val="1"/>
    <w:link w:val="71"/>
    <w:rPr>
      <w:rFonts w:ascii="Times New Roman" w:hAnsi="Times New Roman"/>
      <w:sz w:val="34"/>
    </w:rPr>
  </w:style>
  <w:style w:type="paragraph" w:customStyle="1" w:styleId="c26">
    <w:name w:val="c26"/>
    <w:link w:val="c260"/>
  </w:style>
  <w:style w:type="character" w:customStyle="1" w:styleId="c260">
    <w:name w:val="c26"/>
    <w:link w:val="c26"/>
  </w:style>
  <w:style w:type="paragraph" w:customStyle="1" w:styleId="ae">
    <w:name w:val="Ξαϋχνϋι"/>
    <w:basedOn w:val="a"/>
    <w:link w:val="af"/>
    <w:pPr>
      <w:spacing w:after="0" w:line="240" w:lineRule="auto"/>
      <w:jc w:val="both"/>
    </w:pPr>
    <w:rPr>
      <w:rFonts w:ascii="Times New Roman" w:hAnsi="Times New Roman"/>
      <w:sz w:val="24"/>
    </w:rPr>
  </w:style>
  <w:style w:type="character" w:customStyle="1" w:styleId="af">
    <w:name w:val="Ξαϋχνϋι"/>
    <w:basedOn w:val="1"/>
    <w:link w:val="ae"/>
    <w:rPr>
      <w:rFonts w:ascii="Times New Roman" w:hAnsi="Times New Roman"/>
      <w:color w:val="000000"/>
      <w:sz w:val="24"/>
    </w:rPr>
  </w:style>
  <w:style w:type="paragraph" w:customStyle="1" w:styleId="WW8Num10z3">
    <w:name w:val="WW8Num10z3"/>
    <w:link w:val="WW8Num10z30"/>
  </w:style>
  <w:style w:type="character" w:customStyle="1" w:styleId="WW8Num10z30">
    <w:name w:val="WW8Num10z3"/>
    <w:link w:val="WW8Num10z3"/>
  </w:style>
  <w:style w:type="paragraph" w:customStyle="1" w:styleId="af0">
    <w:name w:val="Подзаг"/>
    <w:basedOn w:val="ac"/>
    <w:link w:val="af1"/>
    <w:pPr>
      <w:spacing w:before="113" w:after="28"/>
      <w:jc w:val="center"/>
    </w:pPr>
    <w:rPr>
      <w:b/>
      <w:i/>
    </w:rPr>
  </w:style>
  <w:style w:type="character" w:customStyle="1" w:styleId="af1">
    <w:name w:val="Подзаг"/>
    <w:basedOn w:val="ad"/>
    <w:link w:val="af0"/>
    <w:rPr>
      <w:rFonts w:ascii="NewtonCSanPin" w:hAnsi="NewtonCSanPin"/>
      <w:b/>
      <w:i/>
      <w:color w:val="000000"/>
      <w:sz w:val="21"/>
    </w:rPr>
  </w:style>
  <w:style w:type="paragraph" w:customStyle="1" w:styleId="WW8Num21z3">
    <w:name w:val="WW8Num21z3"/>
    <w:link w:val="WW8Num21z30"/>
    <w:rPr>
      <w:rFonts w:ascii="Wingdings" w:hAnsi="Wingdings"/>
    </w:rPr>
  </w:style>
  <w:style w:type="character" w:customStyle="1" w:styleId="WW8Num21z30">
    <w:name w:val="WW8Num21z3"/>
    <w:link w:val="WW8Num21z3"/>
    <w:rPr>
      <w:rFonts w:ascii="Wingdings" w:hAnsi="Wingdings"/>
    </w:rPr>
  </w:style>
  <w:style w:type="paragraph" w:customStyle="1" w:styleId="WW8Num1z1">
    <w:name w:val="WW8Num1z1"/>
    <w:link w:val="WW8Num1z10"/>
  </w:style>
  <w:style w:type="character" w:customStyle="1" w:styleId="WW8Num1z10">
    <w:name w:val="WW8Num1z1"/>
    <w:link w:val="WW8Num1z1"/>
  </w:style>
  <w:style w:type="paragraph" w:customStyle="1" w:styleId="FontStyle217">
    <w:name w:val="Font Style217"/>
    <w:link w:val="FontStyle2170"/>
    <w:rPr>
      <w:rFonts w:ascii="Arial" w:hAnsi="Arial"/>
      <w:spacing w:val="10"/>
      <w:sz w:val="10"/>
    </w:rPr>
  </w:style>
  <w:style w:type="character" w:customStyle="1" w:styleId="FontStyle2170">
    <w:name w:val="Font Style217"/>
    <w:link w:val="FontStyle217"/>
    <w:rPr>
      <w:rFonts w:ascii="Arial" w:hAnsi="Arial"/>
      <w:spacing w:val="10"/>
      <w:sz w:val="10"/>
    </w:rPr>
  </w:style>
  <w:style w:type="paragraph" w:customStyle="1" w:styleId="WW8Num19z6">
    <w:name w:val="WW8Num19z6"/>
    <w:link w:val="WW8Num19z60"/>
  </w:style>
  <w:style w:type="character" w:customStyle="1" w:styleId="WW8Num19z60">
    <w:name w:val="WW8Num19z6"/>
    <w:link w:val="WW8Num19z6"/>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sz w:val="20"/>
    </w:rPr>
  </w:style>
  <w:style w:type="paragraph" w:customStyle="1" w:styleId="WW8Num32z0">
    <w:name w:val="WW8Num32z0"/>
    <w:link w:val="WW8Num32z00"/>
    <w:rPr>
      <w:sz w:val="24"/>
    </w:rPr>
  </w:style>
  <w:style w:type="character" w:customStyle="1" w:styleId="WW8Num32z00">
    <w:name w:val="WW8Num32z0"/>
    <w:link w:val="WW8Num32z0"/>
    <w:rPr>
      <w:strike w:val="0"/>
      <w:color w:val="000000"/>
      <w:spacing w:val="0"/>
      <w:sz w:val="24"/>
    </w:rPr>
  </w:style>
  <w:style w:type="paragraph" w:customStyle="1" w:styleId="2a">
    <w:name w:val="Название Знак2"/>
    <w:link w:val="2b"/>
    <w:rPr>
      <w:rFonts w:ascii="Cambria" w:hAnsi="Cambria"/>
      <w:color w:val="17365D"/>
      <w:spacing w:val="5"/>
      <w:sz w:val="52"/>
    </w:rPr>
  </w:style>
  <w:style w:type="character" w:customStyle="1" w:styleId="2b">
    <w:name w:val="Название Знак2"/>
    <w:link w:val="2a"/>
    <w:rPr>
      <w:rFonts w:ascii="Cambria" w:hAnsi="Cambria"/>
      <w:color w:val="17365D"/>
      <w:spacing w:val="5"/>
      <w:sz w:val="52"/>
    </w:rPr>
  </w:style>
  <w:style w:type="paragraph" w:customStyle="1" w:styleId="83">
    <w:name w:val="Знак Знак8"/>
    <w:link w:val="84"/>
    <w:rPr>
      <w:rFonts w:ascii="Times New Roman" w:hAnsi="Times New Roman"/>
      <w:b/>
      <w:sz w:val="28"/>
    </w:rPr>
  </w:style>
  <w:style w:type="character" w:customStyle="1" w:styleId="84">
    <w:name w:val="Знак Знак8"/>
    <w:link w:val="83"/>
    <w:rPr>
      <w:rFonts w:ascii="Times New Roman" w:hAnsi="Times New Roman"/>
      <w:b/>
      <w:sz w:val="28"/>
    </w:rPr>
  </w:style>
  <w:style w:type="paragraph" w:customStyle="1" w:styleId="WW8Num28z3">
    <w:name w:val="WW8Num28z3"/>
    <w:link w:val="WW8Num28z30"/>
  </w:style>
  <w:style w:type="character" w:customStyle="1" w:styleId="WW8Num28z30">
    <w:name w:val="WW8Num28z3"/>
    <w:link w:val="WW8Num28z3"/>
  </w:style>
  <w:style w:type="paragraph" w:customStyle="1" w:styleId="WW8Num11z6">
    <w:name w:val="WW8Num11z6"/>
    <w:link w:val="WW8Num11z60"/>
  </w:style>
  <w:style w:type="character" w:customStyle="1" w:styleId="WW8Num11z60">
    <w:name w:val="WW8Num11z6"/>
    <w:link w:val="WW8Num11z6"/>
  </w:style>
  <w:style w:type="paragraph" w:customStyle="1" w:styleId="c6">
    <w:name w:val="c6"/>
    <w:link w:val="c60"/>
  </w:style>
  <w:style w:type="character" w:customStyle="1" w:styleId="c60">
    <w:name w:val="c6"/>
    <w:link w:val="c6"/>
  </w:style>
  <w:style w:type="paragraph" w:customStyle="1" w:styleId="WW8Num19z2">
    <w:name w:val="WW8Num19z2"/>
    <w:link w:val="WW8Num19z20"/>
    <w:rPr>
      <w:rFonts w:ascii="Wingdings" w:hAnsi="Wingdings"/>
    </w:rPr>
  </w:style>
  <w:style w:type="character" w:customStyle="1" w:styleId="WW8Num19z20">
    <w:name w:val="WW8Num19z2"/>
    <w:link w:val="WW8Num19z2"/>
    <w:rPr>
      <w:rFonts w:ascii="Wingdings" w:hAnsi="Wingdings"/>
    </w:rPr>
  </w:style>
  <w:style w:type="paragraph" w:customStyle="1" w:styleId="2c">
    <w:name w:val="Указатель2"/>
    <w:basedOn w:val="a"/>
    <w:link w:val="2d"/>
    <w:pPr>
      <w:widowControl/>
    </w:pPr>
  </w:style>
  <w:style w:type="character" w:customStyle="1" w:styleId="2d">
    <w:name w:val="Указатель2"/>
    <w:basedOn w:val="1"/>
    <w:link w:val="2c"/>
    <w:rPr>
      <w:color w:val="000000"/>
      <w:sz w:val="22"/>
    </w:rPr>
  </w:style>
  <w:style w:type="paragraph" w:customStyle="1" w:styleId="WW8Num27z2">
    <w:name w:val="WW8Num27z2"/>
    <w:link w:val="WW8Num27z20"/>
    <w:rPr>
      <w:rFonts w:ascii="Wingdings" w:hAnsi="Wingdings"/>
    </w:rPr>
  </w:style>
  <w:style w:type="character" w:customStyle="1" w:styleId="WW8Num27z20">
    <w:name w:val="WW8Num27z2"/>
    <w:link w:val="WW8Num27z2"/>
    <w:rPr>
      <w:rFonts w:ascii="Wingdings" w:hAnsi="Wingdings"/>
    </w:rPr>
  </w:style>
  <w:style w:type="paragraph" w:customStyle="1" w:styleId="af2">
    <w:name w:val="Новый"/>
    <w:basedOn w:val="a"/>
    <w:link w:val="af3"/>
    <w:pPr>
      <w:widowControl/>
      <w:spacing w:after="0" w:line="360" w:lineRule="auto"/>
      <w:ind w:firstLine="454"/>
      <w:jc w:val="both"/>
    </w:pPr>
    <w:rPr>
      <w:rFonts w:ascii="Times New Roman" w:hAnsi="Times New Roman"/>
      <w:sz w:val="28"/>
    </w:rPr>
  </w:style>
  <w:style w:type="character" w:customStyle="1" w:styleId="af3">
    <w:name w:val="Новый"/>
    <w:basedOn w:val="1"/>
    <w:link w:val="af2"/>
    <w:rPr>
      <w:rFonts w:ascii="Times New Roman" w:hAnsi="Times New Roman"/>
      <w:sz w:val="28"/>
    </w:rPr>
  </w:style>
  <w:style w:type="paragraph" w:customStyle="1" w:styleId="msonormalbullet1gifbullet3gif">
    <w:name w:val="msonormalbullet1gifbullet3.gif"/>
    <w:basedOn w:val="a"/>
    <w:link w:val="msonormalbullet1gifbullet3gif0"/>
    <w:pPr>
      <w:widowControl/>
      <w:spacing w:beforeAutospacing="1" w:afterAutospacing="1" w:line="240" w:lineRule="auto"/>
    </w:pPr>
    <w:rPr>
      <w:rFonts w:ascii="Times New Roman" w:hAnsi="Times New Roman"/>
      <w:sz w:val="24"/>
    </w:rPr>
  </w:style>
  <w:style w:type="character" w:customStyle="1" w:styleId="msonormalbullet1gifbullet3gif0">
    <w:name w:val="msonormalbullet1gifbullet3.gif"/>
    <w:basedOn w:val="1"/>
    <w:link w:val="msonormalbullet1gifbullet3gif"/>
    <w:rPr>
      <w:rFonts w:ascii="Times New Roman" w:hAnsi="Times New Roman"/>
      <w:sz w:val="24"/>
    </w:rPr>
  </w:style>
  <w:style w:type="paragraph" w:customStyle="1" w:styleId="WW8Num35z3">
    <w:name w:val="WW8Num35z3"/>
    <w:link w:val="WW8Num35z30"/>
  </w:style>
  <w:style w:type="character" w:customStyle="1" w:styleId="WW8Num35z30">
    <w:name w:val="WW8Num35z3"/>
    <w:link w:val="WW8Num35z3"/>
  </w:style>
  <w:style w:type="paragraph" w:styleId="61">
    <w:name w:val="toc 6"/>
    <w:basedOn w:val="a"/>
    <w:next w:val="a"/>
    <w:link w:val="62"/>
    <w:uiPriority w:val="39"/>
    <w:pPr>
      <w:spacing w:after="0"/>
      <w:ind w:left="1100"/>
    </w:pPr>
    <w:rPr>
      <w:sz w:val="20"/>
    </w:rPr>
  </w:style>
  <w:style w:type="character" w:customStyle="1" w:styleId="62">
    <w:name w:val="Оглавление 6 Знак"/>
    <w:basedOn w:val="1"/>
    <w:link w:val="61"/>
    <w:rPr>
      <w:sz w:val="20"/>
    </w:rPr>
  </w:style>
  <w:style w:type="paragraph" w:customStyle="1" w:styleId="WW8Num35z8">
    <w:name w:val="WW8Num35z8"/>
    <w:link w:val="WW8Num35z80"/>
  </w:style>
  <w:style w:type="character" w:customStyle="1" w:styleId="WW8Num35z80">
    <w:name w:val="WW8Num35z8"/>
    <w:link w:val="WW8Num35z8"/>
  </w:style>
  <w:style w:type="paragraph" w:customStyle="1" w:styleId="WW8Num41z6">
    <w:name w:val="WW8Num41z6"/>
    <w:link w:val="WW8Num41z60"/>
  </w:style>
  <w:style w:type="character" w:customStyle="1" w:styleId="WW8Num41z60">
    <w:name w:val="WW8Num41z6"/>
    <w:link w:val="WW8Num41z6"/>
  </w:style>
  <w:style w:type="paragraph" w:customStyle="1" w:styleId="ff3">
    <w:name w:val="ff3"/>
    <w:link w:val="ff30"/>
  </w:style>
  <w:style w:type="character" w:customStyle="1" w:styleId="ff30">
    <w:name w:val="ff3"/>
    <w:link w:val="ff3"/>
  </w:style>
  <w:style w:type="paragraph" w:styleId="73">
    <w:name w:val="toc 7"/>
    <w:basedOn w:val="a"/>
    <w:next w:val="a"/>
    <w:link w:val="74"/>
    <w:uiPriority w:val="39"/>
    <w:pPr>
      <w:spacing w:after="0"/>
      <w:ind w:left="1320"/>
    </w:pPr>
    <w:rPr>
      <w:sz w:val="20"/>
    </w:rPr>
  </w:style>
  <w:style w:type="character" w:customStyle="1" w:styleId="74">
    <w:name w:val="Оглавление 7 Знак"/>
    <w:basedOn w:val="1"/>
    <w:link w:val="73"/>
    <w:rPr>
      <w:sz w:val="20"/>
    </w:rPr>
  </w:style>
  <w:style w:type="paragraph" w:customStyle="1" w:styleId="A40">
    <w:name w:val="A4"/>
    <w:link w:val="A41"/>
    <w:rPr>
      <w:sz w:val="26"/>
    </w:rPr>
  </w:style>
  <w:style w:type="character" w:customStyle="1" w:styleId="A41">
    <w:name w:val="A4"/>
    <w:link w:val="A40"/>
    <w:rPr>
      <w:color w:val="000000"/>
      <w:sz w:val="26"/>
    </w:rPr>
  </w:style>
  <w:style w:type="paragraph" w:customStyle="1" w:styleId="8101">
    <w:name w:val="Стиль _ТАБЛ_боковик (8 кг) + 10 пт Знак"/>
    <w:link w:val="8102"/>
    <w:rPr>
      <w:rFonts w:ascii="ha_hantinsp" w:hAnsi="ha_hantinsp"/>
      <w:spacing w:val="-1"/>
    </w:rPr>
  </w:style>
  <w:style w:type="character" w:customStyle="1" w:styleId="8102">
    <w:name w:val="Стиль _ТАБЛ_боковик (8 кг) + 10 пт Знак"/>
    <w:link w:val="8101"/>
    <w:rPr>
      <w:rFonts w:ascii="ha_hantinsp" w:hAnsi="ha_hantinsp"/>
      <w:color w:val="000000"/>
      <w:spacing w:val="-1"/>
      <w:sz w:val="20"/>
    </w:rPr>
  </w:style>
  <w:style w:type="paragraph" w:customStyle="1" w:styleId="field">
    <w:name w:val="field"/>
    <w:link w:val="field0"/>
  </w:style>
  <w:style w:type="character" w:customStyle="1" w:styleId="field0">
    <w:name w:val="field"/>
    <w:link w:val="field"/>
  </w:style>
  <w:style w:type="paragraph" w:customStyle="1" w:styleId="c8c4">
    <w:name w:val="c8 c4"/>
    <w:link w:val="c8c40"/>
  </w:style>
  <w:style w:type="character" w:customStyle="1" w:styleId="c8c40">
    <w:name w:val="c8 c4"/>
    <w:link w:val="c8c4"/>
  </w:style>
  <w:style w:type="paragraph" w:customStyle="1" w:styleId="dash0410043104370430044600200441043f04380441043a0430char1">
    <w:name w:val="dash0410_0431_0437_0430_0446_0020_0441_043f_0438_0441_043a_0430__char1"/>
    <w:link w:val="dash0410043104370430044600200441043f04380441043a0430char10"/>
    <w:rPr>
      <w:rFonts w:ascii="Times New Roman" w:hAnsi="Times New Roman"/>
      <w:sz w:val="24"/>
    </w:rPr>
  </w:style>
  <w:style w:type="character" w:customStyle="1" w:styleId="dash0410043104370430044600200441043f04380441043a0430char10">
    <w:name w:val="dash0410_0431_0437_0430_0446_0020_0441_043f_0438_0441_043a_0430__char1"/>
    <w:link w:val="dash0410043104370430044600200441043f04380441043a0430char1"/>
    <w:rPr>
      <w:rFonts w:ascii="Times New Roman" w:hAnsi="Times New Roman"/>
      <w:sz w:val="24"/>
      <w:u w:val="none"/>
    </w:rPr>
  </w:style>
  <w:style w:type="paragraph" w:customStyle="1" w:styleId="WW8Num44z0">
    <w:name w:val="WW8Num44z0"/>
    <w:link w:val="WW8Num44z00"/>
    <w:rPr>
      <w:rFonts w:ascii="Times New Roman" w:hAnsi="Times New Roman"/>
    </w:rPr>
  </w:style>
  <w:style w:type="character" w:customStyle="1" w:styleId="WW8Num44z00">
    <w:name w:val="WW8Num44z0"/>
    <w:link w:val="WW8Num44z0"/>
    <w:rPr>
      <w:rFonts w:ascii="Times New Roman" w:hAnsi="Times New Roman"/>
      <w:color w:val="000000"/>
    </w:rPr>
  </w:style>
  <w:style w:type="paragraph" w:customStyle="1" w:styleId="af4">
    <w:name w:val="Сноска"/>
    <w:basedOn w:val="ac"/>
    <w:link w:val="af5"/>
    <w:pPr>
      <w:spacing w:line="174" w:lineRule="atLeast"/>
    </w:pPr>
    <w:rPr>
      <w:sz w:val="17"/>
    </w:rPr>
  </w:style>
  <w:style w:type="character" w:customStyle="1" w:styleId="af5">
    <w:name w:val="Сноска"/>
    <w:basedOn w:val="ad"/>
    <w:link w:val="af4"/>
    <w:rPr>
      <w:rFonts w:ascii="NewtonCSanPin" w:hAnsi="NewtonCSanPin"/>
      <w:color w:val="000000"/>
      <w:sz w:val="17"/>
    </w:rPr>
  </w:style>
  <w:style w:type="paragraph" w:customStyle="1" w:styleId="211">
    <w:name w:val="Заголовок 21"/>
    <w:basedOn w:val="a"/>
    <w:link w:val="212"/>
    <w:pPr>
      <w:spacing w:after="0" w:line="240" w:lineRule="auto"/>
      <w:ind w:left="810"/>
      <w:outlineLvl w:val="2"/>
    </w:pPr>
    <w:rPr>
      <w:rFonts w:ascii="Times New Roman" w:hAnsi="Times New Roman"/>
      <w:b/>
      <w:sz w:val="28"/>
    </w:rPr>
  </w:style>
  <w:style w:type="character" w:customStyle="1" w:styleId="212">
    <w:name w:val="Заголовок 21"/>
    <w:basedOn w:val="1"/>
    <w:link w:val="211"/>
    <w:rPr>
      <w:rFonts w:ascii="Times New Roman" w:hAnsi="Times New Roman"/>
      <w:b/>
      <w:sz w:val="28"/>
    </w:rPr>
  </w:style>
  <w:style w:type="paragraph" w:customStyle="1" w:styleId="Pa5">
    <w:name w:val="Pa5"/>
    <w:basedOn w:val="Default"/>
    <w:next w:val="Default"/>
    <w:link w:val="Pa50"/>
    <w:pPr>
      <w:spacing w:line="281" w:lineRule="atLeast"/>
    </w:pPr>
    <w:rPr>
      <w:rFonts w:ascii="Newton" w:hAnsi="Newton"/>
    </w:rPr>
  </w:style>
  <w:style w:type="character" w:customStyle="1" w:styleId="Pa50">
    <w:name w:val="Pa5"/>
    <w:basedOn w:val="Default0"/>
    <w:link w:val="Pa5"/>
    <w:rPr>
      <w:rFonts w:ascii="Newton" w:hAnsi="Newton"/>
      <w:color w:val="000000"/>
      <w:sz w:val="24"/>
    </w:rPr>
  </w:style>
  <w:style w:type="paragraph" w:customStyle="1" w:styleId="WW8Num41z4">
    <w:name w:val="WW8Num41z4"/>
    <w:link w:val="WW8Num41z40"/>
  </w:style>
  <w:style w:type="character" w:customStyle="1" w:styleId="WW8Num41z40">
    <w:name w:val="WW8Num41z4"/>
    <w:link w:val="WW8Num41z4"/>
  </w:style>
  <w:style w:type="paragraph" w:customStyle="1" w:styleId="goog-inline-block">
    <w:name w:val="goog-inline-block"/>
    <w:link w:val="goog-inline-block0"/>
  </w:style>
  <w:style w:type="character" w:customStyle="1" w:styleId="goog-inline-block0">
    <w:name w:val="goog-inline-block"/>
    <w:link w:val="goog-inline-block"/>
  </w:style>
  <w:style w:type="paragraph" w:customStyle="1" w:styleId="213">
    <w:name w:val="Основной текст 21"/>
    <w:basedOn w:val="a"/>
    <w:next w:val="2e"/>
    <w:link w:val="214"/>
    <w:pPr>
      <w:widowControl/>
      <w:spacing w:after="120" w:line="480" w:lineRule="auto"/>
    </w:pPr>
  </w:style>
  <w:style w:type="character" w:customStyle="1" w:styleId="214">
    <w:name w:val="Основной текст 21"/>
    <w:basedOn w:val="1"/>
    <w:link w:val="213"/>
    <w:rPr>
      <w:sz w:val="22"/>
    </w:rPr>
  </w:style>
  <w:style w:type="paragraph" w:customStyle="1" w:styleId="FontStyle130">
    <w:name w:val="Font Style130"/>
    <w:link w:val="FontStyle1300"/>
    <w:rPr>
      <w:rFonts w:ascii="Arial" w:hAnsi="Arial"/>
      <w:sz w:val="24"/>
    </w:rPr>
  </w:style>
  <w:style w:type="character" w:customStyle="1" w:styleId="FontStyle1300">
    <w:name w:val="Font Style130"/>
    <w:link w:val="FontStyle130"/>
    <w:rPr>
      <w:rFonts w:ascii="Arial" w:hAnsi="Arial"/>
      <w:sz w:val="24"/>
    </w:rPr>
  </w:style>
  <w:style w:type="paragraph" w:customStyle="1" w:styleId="WW8Num39z1">
    <w:name w:val="WW8Num39z1"/>
    <w:link w:val="WW8Num39z10"/>
  </w:style>
  <w:style w:type="character" w:customStyle="1" w:styleId="WW8Num39z10">
    <w:name w:val="WW8Num39z1"/>
    <w:link w:val="WW8Num39z1"/>
  </w:style>
  <w:style w:type="paragraph" w:customStyle="1" w:styleId="WW8Num41z7">
    <w:name w:val="WW8Num41z7"/>
    <w:link w:val="WW8Num41z70"/>
  </w:style>
  <w:style w:type="character" w:customStyle="1" w:styleId="WW8Num41z70">
    <w:name w:val="WW8Num41z7"/>
    <w:link w:val="WW8Num41z7"/>
  </w:style>
  <w:style w:type="paragraph" w:customStyle="1" w:styleId="710">
    <w:name w:val="Заголовок 7 Знак1"/>
    <w:link w:val="711"/>
    <w:rPr>
      <w:rFonts w:ascii="Cambria" w:hAnsi="Cambria"/>
      <w:i/>
      <w:color w:val="404040"/>
    </w:rPr>
  </w:style>
  <w:style w:type="character" w:customStyle="1" w:styleId="711">
    <w:name w:val="Заголовок 7 Знак1"/>
    <w:link w:val="710"/>
    <w:rPr>
      <w:rFonts w:ascii="Cambria" w:hAnsi="Cambria"/>
      <w:i/>
      <w:color w:val="404040"/>
    </w:rPr>
  </w:style>
  <w:style w:type="paragraph" w:styleId="33">
    <w:name w:val="Body Text Indent 3"/>
    <w:basedOn w:val="a"/>
    <w:link w:val="34"/>
    <w:pPr>
      <w:widowControl/>
      <w:spacing w:after="120" w:line="264" w:lineRule="auto"/>
      <w:ind w:left="283"/>
    </w:pPr>
    <w:rPr>
      <w:sz w:val="16"/>
    </w:rPr>
  </w:style>
  <w:style w:type="character" w:customStyle="1" w:styleId="34">
    <w:name w:val="Основной текст с отступом 3 Знак"/>
    <w:basedOn w:val="1"/>
    <w:link w:val="33"/>
    <w:rPr>
      <w:sz w:val="16"/>
    </w:rPr>
  </w:style>
  <w:style w:type="paragraph" w:customStyle="1" w:styleId="headertext">
    <w:name w:val="headertext"/>
    <w:basedOn w:val="a"/>
    <w:link w:val="headertext0"/>
    <w:pPr>
      <w:widowControl/>
      <w:spacing w:beforeAutospacing="1" w:afterAutospacing="1" w:line="240" w:lineRule="auto"/>
    </w:pPr>
    <w:rPr>
      <w:rFonts w:ascii="Times New Roman" w:hAnsi="Times New Roman"/>
      <w:sz w:val="24"/>
    </w:rPr>
  </w:style>
  <w:style w:type="character" w:customStyle="1" w:styleId="headertext0">
    <w:name w:val="headertext"/>
    <w:basedOn w:val="1"/>
    <w:link w:val="headertext"/>
    <w:rPr>
      <w:rFonts w:ascii="Times New Roman" w:hAnsi="Times New Roman"/>
      <w:sz w:val="24"/>
    </w:rPr>
  </w:style>
  <w:style w:type="paragraph" w:customStyle="1" w:styleId="1c">
    <w:name w:val="Текст сноски Знак1"/>
    <w:link w:val="1d"/>
  </w:style>
  <w:style w:type="character" w:customStyle="1" w:styleId="1d">
    <w:name w:val="Текст сноски Знак1"/>
    <w:link w:val="1c"/>
    <w:rPr>
      <w:rFonts w:ascii="Calibri" w:hAnsi="Calibri"/>
      <w:color w:val="000000"/>
      <w:sz w:val="20"/>
    </w:rPr>
  </w:style>
  <w:style w:type="paragraph" w:customStyle="1" w:styleId="WW8Num48z0">
    <w:name w:val="WW8Num48z0"/>
    <w:link w:val="WW8Num48z00"/>
    <w:rPr>
      <w:rFonts w:ascii="Times Sakha" w:hAnsi="Times Sakha"/>
    </w:rPr>
  </w:style>
  <w:style w:type="character" w:customStyle="1" w:styleId="WW8Num48z00">
    <w:name w:val="WW8Num48z0"/>
    <w:link w:val="WW8Num48z0"/>
    <w:rPr>
      <w:rFonts w:ascii="Times Sakha" w:hAnsi="Times Sakha"/>
    </w:rPr>
  </w:style>
  <w:style w:type="paragraph" w:customStyle="1" w:styleId="b-serp-urlitem">
    <w:name w:val="b-serp-url__item"/>
    <w:link w:val="b-serp-urlitem0"/>
  </w:style>
  <w:style w:type="character" w:customStyle="1" w:styleId="b-serp-urlitem0">
    <w:name w:val="b-serp-url__item"/>
    <w:link w:val="b-serp-urlitem"/>
  </w:style>
  <w:style w:type="paragraph" w:customStyle="1" w:styleId="WW8Num2z1">
    <w:name w:val="WW8Num2z1"/>
    <w:link w:val="WW8Num2z10"/>
  </w:style>
  <w:style w:type="character" w:customStyle="1" w:styleId="WW8Num2z10">
    <w:name w:val="WW8Num2z1"/>
    <w:link w:val="WW8Num2z1"/>
  </w:style>
  <w:style w:type="paragraph" w:customStyle="1" w:styleId="WW8Num11z5">
    <w:name w:val="WW8Num11z5"/>
    <w:link w:val="WW8Num11z50"/>
  </w:style>
  <w:style w:type="character" w:customStyle="1" w:styleId="WW8Num11z50">
    <w:name w:val="WW8Num11z5"/>
    <w:link w:val="WW8Num11z5"/>
  </w:style>
  <w:style w:type="paragraph" w:customStyle="1" w:styleId="WW8Num42z5">
    <w:name w:val="WW8Num42z5"/>
    <w:link w:val="WW8Num42z50"/>
  </w:style>
  <w:style w:type="character" w:customStyle="1" w:styleId="WW8Num42z50">
    <w:name w:val="WW8Num42z5"/>
    <w:link w:val="WW8Num42z5"/>
  </w:style>
  <w:style w:type="paragraph" w:customStyle="1" w:styleId="1CharChar1">
    <w:name w:val="Знак Знак1 Char Char1"/>
    <w:basedOn w:val="a"/>
    <w:link w:val="1CharChar10"/>
    <w:pPr>
      <w:widowControl/>
      <w:spacing w:after="160" w:line="240" w:lineRule="exact"/>
    </w:pPr>
    <w:rPr>
      <w:rFonts w:ascii="Verdana" w:hAnsi="Verdana"/>
      <w:sz w:val="20"/>
    </w:rPr>
  </w:style>
  <w:style w:type="character" w:customStyle="1" w:styleId="1CharChar10">
    <w:name w:val="Знак Знак1 Char Char1"/>
    <w:basedOn w:val="1"/>
    <w:link w:val="1CharChar1"/>
    <w:rPr>
      <w:rFonts w:ascii="Verdana" w:hAnsi="Verdana"/>
      <w:sz w:val="20"/>
    </w:rPr>
  </w:style>
  <w:style w:type="paragraph" w:customStyle="1" w:styleId="220">
    <w:name w:val="Заголовок №2 (2)"/>
    <w:link w:val="221"/>
    <w:rPr>
      <w:rFonts w:ascii="Century Schoolbook" w:hAnsi="Century Schoolbook"/>
      <w:sz w:val="27"/>
    </w:rPr>
  </w:style>
  <w:style w:type="character" w:customStyle="1" w:styleId="221">
    <w:name w:val="Заголовок №2 (2)"/>
    <w:link w:val="220"/>
    <w:rPr>
      <w:rFonts w:ascii="Century Schoolbook" w:hAnsi="Century Schoolbook"/>
      <w:spacing w:val="0"/>
      <w:sz w:val="27"/>
    </w:rPr>
  </w:style>
  <w:style w:type="paragraph" w:customStyle="1" w:styleId="WW8Num38z8">
    <w:name w:val="WW8Num38z8"/>
    <w:link w:val="WW8Num38z80"/>
  </w:style>
  <w:style w:type="character" w:customStyle="1" w:styleId="WW8Num38z80">
    <w:name w:val="WW8Num38z8"/>
    <w:link w:val="WW8Num38z8"/>
  </w:style>
  <w:style w:type="paragraph" w:customStyle="1" w:styleId="WW8Num47z0">
    <w:name w:val="WW8Num47z0"/>
    <w:link w:val="WW8Num47z00"/>
    <w:rPr>
      <w:rFonts w:ascii="Times New Roman" w:hAnsi="Times New Roman"/>
      <w:i/>
    </w:rPr>
  </w:style>
  <w:style w:type="character" w:customStyle="1" w:styleId="WW8Num47z00">
    <w:name w:val="WW8Num47z0"/>
    <w:link w:val="WW8Num47z0"/>
    <w:rPr>
      <w:rFonts w:ascii="Times New Roman" w:hAnsi="Times New Roman"/>
      <w:i/>
      <w:color w:val="000000"/>
    </w:rPr>
  </w:style>
  <w:style w:type="paragraph" w:customStyle="1" w:styleId="WW8Num12z2">
    <w:name w:val="WW8Num12z2"/>
    <w:link w:val="WW8Num12z20"/>
  </w:style>
  <w:style w:type="character" w:customStyle="1" w:styleId="WW8Num12z20">
    <w:name w:val="WW8Num12z2"/>
    <w:link w:val="WW8Num12z2"/>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styleId="1e">
    <w:name w:val="index 1"/>
    <w:basedOn w:val="a"/>
    <w:next w:val="a"/>
    <w:link w:val="1f"/>
    <w:pPr>
      <w:ind w:left="220" w:hanging="220"/>
    </w:pPr>
  </w:style>
  <w:style w:type="character" w:customStyle="1" w:styleId="1f">
    <w:name w:val="Указатель 1 Знак"/>
    <w:basedOn w:val="1"/>
    <w:link w:val="1e"/>
    <w:rPr>
      <w:sz w:val="22"/>
    </w:rPr>
  </w:style>
  <w:style w:type="paragraph" w:customStyle="1" w:styleId="9pt">
    <w:name w:val="Основной текст + 9 pt"/>
    <w:link w:val="9pt0"/>
    <w:rPr>
      <w:rFonts w:ascii="Times New Roman" w:hAnsi="Times New Roman"/>
      <w:sz w:val="18"/>
    </w:rPr>
  </w:style>
  <w:style w:type="character" w:customStyle="1" w:styleId="9pt0">
    <w:name w:val="Основной текст + 9 pt"/>
    <w:link w:val="9pt"/>
    <w:rPr>
      <w:rFonts w:ascii="Times New Roman" w:hAnsi="Times New Roman"/>
      <w:color w:val="000000"/>
      <w:spacing w:val="0"/>
      <w:sz w:val="18"/>
      <w:u w:val="none"/>
    </w:rPr>
  </w:style>
  <w:style w:type="paragraph" w:customStyle="1" w:styleId="paragraph">
    <w:name w:val="paragraph"/>
    <w:basedOn w:val="a"/>
    <w:link w:val="paragraph0"/>
    <w:pPr>
      <w:widowControl/>
      <w:spacing w:beforeAutospacing="1" w:afterAutospacing="1" w:line="240" w:lineRule="auto"/>
    </w:pPr>
    <w:rPr>
      <w:rFonts w:ascii="Times New Roman" w:hAnsi="Times New Roman"/>
      <w:sz w:val="24"/>
    </w:rPr>
  </w:style>
  <w:style w:type="character" w:customStyle="1" w:styleId="paragraph0">
    <w:name w:val="paragraph"/>
    <w:basedOn w:val="1"/>
    <w:link w:val="paragraph"/>
    <w:rPr>
      <w:rFonts w:ascii="Times New Roman" w:hAnsi="Times New Roman"/>
      <w:sz w:val="24"/>
    </w:rPr>
  </w:style>
  <w:style w:type="paragraph" w:customStyle="1" w:styleId="1f0">
    <w:name w:val="Выделение1"/>
    <w:link w:val="af6"/>
    <w:rPr>
      <w:i/>
    </w:rPr>
  </w:style>
  <w:style w:type="character" w:styleId="af6">
    <w:name w:val="Emphasis"/>
    <w:link w:val="1f0"/>
    <w:rPr>
      <w:i/>
    </w:rPr>
  </w:style>
  <w:style w:type="paragraph" w:customStyle="1" w:styleId="310">
    <w:name w:val="Основной текст 31"/>
    <w:basedOn w:val="a"/>
    <w:link w:val="311"/>
    <w:pPr>
      <w:spacing w:after="120" w:line="240" w:lineRule="auto"/>
    </w:pPr>
    <w:rPr>
      <w:rFonts w:ascii="Times New Roman" w:hAnsi="Times New Roman"/>
      <w:sz w:val="16"/>
    </w:rPr>
  </w:style>
  <w:style w:type="character" w:customStyle="1" w:styleId="311">
    <w:name w:val="Основной текст 31"/>
    <w:basedOn w:val="1"/>
    <w:link w:val="310"/>
    <w:rPr>
      <w:rFonts w:ascii="Times New Roman" w:hAnsi="Times New Roman"/>
      <w:sz w:val="16"/>
    </w:rPr>
  </w:style>
  <w:style w:type="paragraph" w:customStyle="1" w:styleId="WW8Num25z1">
    <w:name w:val="WW8Num25z1"/>
    <w:link w:val="WW8Num25z10"/>
  </w:style>
  <w:style w:type="character" w:customStyle="1" w:styleId="WW8Num25z10">
    <w:name w:val="WW8Num25z1"/>
    <w:link w:val="WW8Num25z1"/>
  </w:style>
  <w:style w:type="paragraph" w:customStyle="1" w:styleId="c8">
    <w:name w:val="c8"/>
    <w:link w:val="c80"/>
  </w:style>
  <w:style w:type="character" w:customStyle="1" w:styleId="c80">
    <w:name w:val="c8"/>
    <w:link w:val="c8"/>
  </w:style>
  <w:style w:type="paragraph" w:customStyle="1" w:styleId="nowrap">
    <w:name w:val="nowrap"/>
    <w:link w:val="nowrap0"/>
  </w:style>
  <w:style w:type="character" w:customStyle="1" w:styleId="nowrap0">
    <w:name w:val="nowrap"/>
    <w:link w:val="nowrap"/>
  </w:style>
  <w:style w:type="paragraph" w:customStyle="1" w:styleId="WW8Num37z0">
    <w:name w:val="WW8Num37z0"/>
    <w:link w:val="WW8Num37z00"/>
    <w:rPr>
      <w:rFonts w:ascii="Times New Roman" w:hAnsi="Times New Roman"/>
    </w:rPr>
  </w:style>
  <w:style w:type="character" w:customStyle="1" w:styleId="WW8Num37z00">
    <w:name w:val="WW8Num37z0"/>
    <w:link w:val="WW8Num37z0"/>
    <w:rPr>
      <w:rFonts w:ascii="Times New Roman" w:hAnsi="Times New Roman"/>
      <w:color w:val="000000"/>
    </w:rPr>
  </w:style>
  <w:style w:type="paragraph" w:customStyle="1" w:styleId="myItalicChars">
    <w:name w:val="myItalicChars"/>
    <w:link w:val="myItalicChars0"/>
    <w:rPr>
      <w:color w:val="FF0000"/>
    </w:rPr>
  </w:style>
  <w:style w:type="character" w:customStyle="1" w:styleId="myItalicChars0">
    <w:name w:val="myItalicChars"/>
    <w:link w:val="myItalicChars"/>
    <w:rPr>
      <w:color w:val="FF0000"/>
    </w:rPr>
  </w:style>
  <w:style w:type="paragraph" w:customStyle="1" w:styleId="WW8Num33z4">
    <w:name w:val="WW8Num33z4"/>
    <w:link w:val="WW8Num33z40"/>
  </w:style>
  <w:style w:type="character" w:customStyle="1" w:styleId="WW8Num33z40">
    <w:name w:val="WW8Num33z4"/>
    <w:link w:val="WW8Num33z4"/>
  </w:style>
  <w:style w:type="paragraph" w:customStyle="1" w:styleId="WW8Num14z6">
    <w:name w:val="WW8Num14z6"/>
    <w:link w:val="WW8Num14z60"/>
  </w:style>
  <w:style w:type="character" w:customStyle="1" w:styleId="WW8Num14z60">
    <w:name w:val="WW8Num14z6"/>
    <w:link w:val="WW8Num14z6"/>
  </w:style>
  <w:style w:type="paragraph" w:customStyle="1" w:styleId="WW8Num35z7">
    <w:name w:val="WW8Num35z7"/>
    <w:link w:val="WW8Num35z70"/>
  </w:style>
  <w:style w:type="character" w:customStyle="1" w:styleId="WW8Num35z70">
    <w:name w:val="WW8Num35z7"/>
    <w:link w:val="WW8Num35z7"/>
  </w:style>
  <w:style w:type="character" w:customStyle="1" w:styleId="312">
    <w:name w:val="Заголовок 31"/>
    <w:basedOn w:val="1"/>
    <w:rPr>
      <w:rFonts w:ascii="Times New Roman" w:hAnsi="Times New Roman"/>
      <w:b/>
      <w:sz w:val="24"/>
    </w:rPr>
  </w:style>
  <w:style w:type="paragraph" w:customStyle="1" w:styleId="af7">
    <w:name w:val="Надпись"/>
    <w:basedOn w:val="a"/>
    <w:link w:val="af8"/>
    <w:pPr>
      <w:widowControl/>
      <w:spacing w:before="120" w:after="120"/>
    </w:pPr>
    <w:rPr>
      <w:i/>
      <w:sz w:val="24"/>
    </w:rPr>
  </w:style>
  <w:style w:type="character" w:customStyle="1" w:styleId="af8">
    <w:name w:val="Надпись"/>
    <w:basedOn w:val="1"/>
    <w:link w:val="af7"/>
    <w:rPr>
      <w:i/>
      <w:color w:val="000000"/>
      <w:sz w:val="24"/>
    </w:rPr>
  </w:style>
  <w:style w:type="paragraph" w:customStyle="1" w:styleId="Heading8Char">
    <w:name w:val="Heading 8 Char"/>
    <w:link w:val="Heading8Char0"/>
    <w:rPr>
      <w:rFonts w:ascii="Arial" w:hAnsi="Arial"/>
      <w:i/>
      <w:sz w:val="22"/>
    </w:rPr>
  </w:style>
  <w:style w:type="character" w:customStyle="1" w:styleId="Heading8Char0">
    <w:name w:val="Heading 8 Char"/>
    <w:link w:val="Heading8Char"/>
    <w:rPr>
      <w:rFonts w:ascii="Arial" w:hAnsi="Arial"/>
      <w:i/>
      <w:sz w:val="22"/>
    </w:rPr>
  </w:style>
  <w:style w:type="paragraph" w:customStyle="1" w:styleId="WW8Num11z2">
    <w:name w:val="WW8Num11z2"/>
    <w:link w:val="WW8Num11z20"/>
  </w:style>
  <w:style w:type="character" w:customStyle="1" w:styleId="WW8Num11z20">
    <w:name w:val="WW8Num11z2"/>
    <w:link w:val="WW8Num11z2"/>
  </w:style>
  <w:style w:type="paragraph" w:customStyle="1" w:styleId="ListParagraphChar">
    <w:name w:val="List Paragraph Char"/>
    <w:link w:val="ListParagraphChar0"/>
    <w:rPr>
      <w:rFonts w:ascii="Times New Roman" w:hAnsi="Times New Roman"/>
      <w:sz w:val="22"/>
    </w:rPr>
  </w:style>
  <w:style w:type="character" w:customStyle="1" w:styleId="ListParagraphChar0">
    <w:name w:val="List Paragraph Char"/>
    <w:link w:val="ListParagraphChar"/>
    <w:rPr>
      <w:rFonts w:ascii="Times New Roman" w:hAnsi="Times New Roman"/>
      <w:sz w:val="22"/>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WW8Num28z1">
    <w:name w:val="WW8Num28z1"/>
    <w:link w:val="WW8Num28z10"/>
  </w:style>
  <w:style w:type="character" w:customStyle="1" w:styleId="WW8Num28z10">
    <w:name w:val="WW8Num28z1"/>
    <w:link w:val="WW8Num28z1"/>
  </w:style>
  <w:style w:type="paragraph" w:styleId="af9">
    <w:name w:val="footer"/>
    <w:basedOn w:val="a"/>
    <w:link w:val="afa"/>
    <w:pPr>
      <w:tabs>
        <w:tab w:val="center" w:pos="4677"/>
        <w:tab w:val="right" w:pos="9355"/>
      </w:tabs>
      <w:spacing w:after="0" w:line="240" w:lineRule="auto"/>
    </w:pPr>
    <w:rPr>
      <w:sz w:val="20"/>
    </w:rPr>
  </w:style>
  <w:style w:type="character" w:customStyle="1" w:styleId="afa">
    <w:name w:val="Нижний колонтитул Знак"/>
    <w:basedOn w:val="1"/>
    <w:link w:val="af9"/>
    <w:rPr>
      <w:sz w:val="20"/>
    </w:rPr>
  </w:style>
  <w:style w:type="paragraph" w:customStyle="1" w:styleId="afb">
    <w:basedOn w:val="a"/>
    <w:next w:val="a"/>
    <w:link w:val="afc"/>
    <w:semiHidden/>
    <w:unhideWhenUsed/>
    <w:pPr>
      <w:widowControl/>
      <w:spacing w:after="0" w:line="240" w:lineRule="auto"/>
      <w:jc w:val="center"/>
    </w:pPr>
    <w:rPr>
      <w:rFonts w:ascii="Arial" w:hAnsi="Arial"/>
      <w:sz w:val="16"/>
    </w:rPr>
  </w:style>
  <w:style w:type="character" w:customStyle="1" w:styleId="afc">
    <w:basedOn w:val="1"/>
    <w:link w:val="afb"/>
    <w:semiHidden/>
    <w:unhideWhenUsed/>
    <w:rPr>
      <w:rFonts w:ascii="Arial" w:hAnsi="Arial"/>
      <w:sz w:val="16"/>
    </w:rPr>
  </w:style>
  <w:style w:type="paragraph" w:customStyle="1" w:styleId="WW8Num38z3">
    <w:name w:val="WW8Num38z3"/>
    <w:link w:val="WW8Num38z30"/>
  </w:style>
  <w:style w:type="character" w:customStyle="1" w:styleId="WW8Num38z30">
    <w:name w:val="WW8Num38z3"/>
    <w:link w:val="WW8Num38z3"/>
  </w:style>
  <w:style w:type="paragraph" w:customStyle="1" w:styleId="WW8Num46z1">
    <w:name w:val="WW8Num46z1"/>
    <w:link w:val="WW8Num46z10"/>
  </w:style>
  <w:style w:type="character" w:customStyle="1" w:styleId="WW8Num46z10">
    <w:name w:val="WW8Num46z1"/>
    <w:link w:val="WW8Num46z1"/>
  </w:style>
  <w:style w:type="paragraph" w:customStyle="1" w:styleId="WW8Num46z0">
    <w:name w:val="WW8Num46z0"/>
    <w:link w:val="WW8Num46z00"/>
    <w:rPr>
      <w:rFonts w:ascii="Times New Roman" w:hAnsi="Times New Roman"/>
    </w:rPr>
  </w:style>
  <w:style w:type="character" w:customStyle="1" w:styleId="WW8Num46z00">
    <w:name w:val="WW8Num46z0"/>
    <w:link w:val="WW8Num46z0"/>
    <w:rPr>
      <w:rFonts w:ascii="Times New Roman" w:hAnsi="Times New Roman"/>
      <w:color w:val="000000"/>
    </w:rPr>
  </w:style>
  <w:style w:type="paragraph" w:customStyle="1" w:styleId="afd">
    <w:name w:val="Подпись к картинке"/>
    <w:link w:val="afe"/>
    <w:rPr>
      <w:rFonts w:ascii="Times New Roman" w:hAnsi="Times New Roman"/>
      <w:sz w:val="28"/>
    </w:rPr>
  </w:style>
  <w:style w:type="character" w:customStyle="1" w:styleId="afe">
    <w:name w:val="Подпись к картинке"/>
    <w:link w:val="afd"/>
    <w:rPr>
      <w:rFonts w:ascii="Times New Roman" w:hAnsi="Times New Roman"/>
      <w:color w:val="000000"/>
      <w:spacing w:val="0"/>
      <w:sz w:val="28"/>
      <w:u w:val="none"/>
    </w:rPr>
  </w:style>
  <w:style w:type="paragraph" w:customStyle="1" w:styleId="WW8Num13z0">
    <w:name w:val="WW8Num13z0"/>
    <w:link w:val="WW8Num13z00"/>
  </w:style>
  <w:style w:type="character" w:customStyle="1" w:styleId="WW8Num13z00">
    <w:name w:val="WW8Num13z0"/>
    <w:link w:val="WW8Num13z0"/>
  </w:style>
  <w:style w:type="paragraph" w:customStyle="1" w:styleId="WW8Num8z8">
    <w:name w:val="WW8Num8z8"/>
    <w:link w:val="WW8Num8z80"/>
  </w:style>
  <w:style w:type="character" w:customStyle="1" w:styleId="WW8Num8z80">
    <w:name w:val="WW8Num8z8"/>
    <w:link w:val="WW8Num8z8"/>
  </w:style>
  <w:style w:type="paragraph" w:customStyle="1" w:styleId="1f1">
    <w:name w:val="Заголовок таблицы ссылок1"/>
    <w:next w:val="a"/>
    <w:link w:val="1f2"/>
    <w:pPr>
      <w:keepNext/>
      <w:keepLines/>
      <w:spacing w:before="480" w:after="200" w:line="276" w:lineRule="auto"/>
    </w:pPr>
    <w:rPr>
      <w:rFonts w:ascii="Cambria" w:hAnsi="Cambria"/>
      <w:b/>
      <w:color w:val="365F91"/>
      <w:sz w:val="28"/>
    </w:rPr>
  </w:style>
  <w:style w:type="character" w:customStyle="1" w:styleId="1f2">
    <w:name w:val="Заголовок таблицы ссылок1"/>
    <w:link w:val="1f1"/>
    <w:rPr>
      <w:rFonts w:ascii="Cambria" w:hAnsi="Cambria"/>
      <w:b/>
      <w:color w:val="365F91"/>
      <w:sz w:val="28"/>
    </w:rPr>
  </w:style>
  <w:style w:type="paragraph" w:customStyle="1" w:styleId="WW8Num37z4">
    <w:name w:val="WW8Num37z4"/>
    <w:link w:val="WW8Num37z40"/>
  </w:style>
  <w:style w:type="character" w:customStyle="1" w:styleId="WW8Num37z40">
    <w:name w:val="WW8Num37z4"/>
    <w:link w:val="WW8Num37z4"/>
  </w:style>
  <w:style w:type="paragraph" w:customStyle="1" w:styleId="8bullet1gif">
    <w:name w:val="8bullet1.gif"/>
    <w:basedOn w:val="a"/>
    <w:link w:val="8bullet1gif0"/>
    <w:pPr>
      <w:widowControl/>
      <w:spacing w:beforeAutospacing="1" w:afterAutospacing="1" w:line="240" w:lineRule="auto"/>
    </w:pPr>
    <w:rPr>
      <w:rFonts w:ascii="Times New Roman" w:hAnsi="Times New Roman"/>
      <w:sz w:val="24"/>
    </w:rPr>
  </w:style>
  <w:style w:type="character" w:customStyle="1" w:styleId="8bullet1gif0">
    <w:name w:val="8bullet1.gif"/>
    <w:basedOn w:val="1"/>
    <w:link w:val="8bullet1gif"/>
    <w:rPr>
      <w:rFonts w:ascii="Times New Roman" w:hAnsi="Times New Roman"/>
      <w:sz w:val="24"/>
    </w:rPr>
  </w:style>
  <w:style w:type="paragraph" w:customStyle="1" w:styleId="A30">
    <w:name w:val="A3"/>
    <w:link w:val="A31"/>
  </w:style>
  <w:style w:type="character" w:customStyle="1" w:styleId="A31">
    <w:name w:val="A3"/>
    <w:link w:val="A30"/>
    <w:rPr>
      <w:color w:val="000000"/>
      <w:sz w:val="20"/>
    </w:rPr>
  </w:style>
  <w:style w:type="paragraph" w:customStyle="1" w:styleId="a8bullet1gif">
    <w:name w:val="a8bullet1.gif"/>
    <w:basedOn w:val="a"/>
    <w:link w:val="a8bullet1gif0"/>
    <w:pPr>
      <w:widowControl/>
      <w:spacing w:beforeAutospacing="1" w:afterAutospacing="1" w:line="240" w:lineRule="auto"/>
    </w:pPr>
    <w:rPr>
      <w:rFonts w:ascii="Times New Roman" w:hAnsi="Times New Roman"/>
      <w:sz w:val="24"/>
    </w:rPr>
  </w:style>
  <w:style w:type="character" w:customStyle="1" w:styleId="a8bullet1gif0">
    <w:name w:val="a8bullet1.gif"/>
    <w:basedOn w:val="1"/>
    <w:link w:val="a8bullet1gif"/>
    <w:rPr>
      <w:rFonts w:ascii="Times New Roman" w:hAnsi="Times New Roman"/>
      <w:sz w:val="24"/>
    </w:rPr>
  </w:style>
  <w:style w:type="paragraph" w:customStyle="1" w:styleId="CM15">
    <w:name w:val="CM15"/>
    <w:basedOn w:val="Default"/>
    <w:next w:val="Default"/>
    <w:link w:val="CM150"/>
    <w:pPr>
      <w:widowControl w:val="0"/>
      <w:spacing w:after="455"/>
    </w:pPr>
    <w:rPr>
      <w:rFonts w:ascii="GHOIB C+ School Book C San Pin" w:hAnsi="GHOIB C+ School Book C San Pin"/>
    </w:rPr>
  </w:style>
  <w:style w:type="character" w:customStyle="1" w:styleId="CM150">
    <w:name w:val="CM15"/>
    <w:basedOn w:val="Default0"/>
    <w:link w:val="CM15"/>
    <w:rPr>
      <w:rFonts w:ascii="GHOIB C+ School Book C San Pin" w:hAnsi="GHOIB C+ School Book C San Pin"/>
      <w:color w:val="000000"/>
      <w:sz w:val="24"/>
    </w:rPr>
  </w:style>
  <w:style w:type="paragraph" w:customStyle="1" w:styleId="WW8Num46z5">
    <w:name w:val="WW8Num46z5"/>
    <w:link w:val="WW8Num46z50"/>
  </w:style>
  <w:style w:type="character" w:customStyle="1" w:styleId="WW8Num46z50">
    <w:name w:val="WW8Num46z5"/>
    <w:link w:val="WW8Num46z5"/>
  </w:style>
  <w:style w:type="paragraph" w:customStyle="1" w:styleId="aff">
    <w:name w:val="Колонтитул"/>
    <w:basedOn w:val="a"/>
    <w:link w:val="aff0"/>
    <w:pPr>
      <w:spacing w:after="0" w:line="240" w:lineRule="auto"/>
    </w:pPr>
    <w:rPr>
      <w:rFonts w:ascii="Arial" w:hAnsi="Arial"/>
      <w:sz w:val="15"/>
    </w:rPr>
  </w:style>
  <w:style w:type="character" w:customStyle="1" w:styleId="aff0">
    <w:name w:val="Колонтитул"/>
    <w:basedOn w:val="1"/>
    <w:link w:val="aff"/>
    <w:rPr>
      <w:rFonts w:ascii="Arial" w:hAnsi="Arial"/>
      <w:sz w:val="15"/>
    </w:rPr>
  </w:style>
  <w:style w:type="paragraph" w:customStyle="1" w:styleId="a8bullet2gif">
    <w:name w:val="a8bullet2.gif"/>
    <w:basedOn w:val="a"/>
    <w:link w:val="a8bullet2gif0"/>
    <w:pPr>
      <w:widowControl/>
      <w:spacing w:beforeAutospacing="1" w:afterAutospacing="1" w:line="240" w:lineRule="auto"/>
    </w:pPr>
    <w:rPr>
      <w:rFonts w:ascii="Times New Roman" w:hAnsi="Times New Roman"/>
      <w:sz w:val="24"/>
    </w:rPr>
  </w:style>
  <w:style w:type="character" w:customStyle="1" w:styleId="a8bullet2gif0">
    <w:name w:val="a8bullet2.gif"/>
    <w:basedOn w:val="1"/>
    <w:link w:val="a8bullet2gif"/>
    <w:rPr>
      <w:rFonts w:ascii="Times New Roman" w:hAnsi="Times New Roman"/>
      <w:sz w:val="24"/>
    </w:rPr>
  </w:style>
  <w:style w:type="paragraph" w:customStyle="1" w:styleId="blk">
    <w:name w:val="blk"/>
    <w:link w:val="blk0"/>
  </w:style>
  <w:style w:type="character" w:customStyle="1" w:styleId="blk0">
    <w:name w:val="blk"/>
    <w:link w:val="blk"/>
  </w:style>
  <w:style w:type="paragraph" w:customStyle="1" w:styleId="aff1">
    <w:name w:val="_ПЖ"/>
    <w:link w:val="aff2"/>
    <w:rPr>
      <w:b/>
    </w:rPr>
  </w:style>
  <w:style w:type="character" w:customStyle="1" w:styleId="aff2">
    <w:name w:val="_ПЖ"/>
    <w:link w:val="aff1"/>
    <w:rPr>
      <w:b/>
    </w:rPr>
  </w:style>
  <w:style w:type="paragraph" w:customStyle="1" w:styleId="WW8Num13z2">
    <w:name w:val="WW8Num13z2"/>
    <w:link w:val="WW8Num13z20"/>
  </w:style>
  <w:style w:type="character" w:customStyle="1" w:styleId="WW8Num13z20">
    <w:name w:val="WW8Num13z2"/>
    <w:link w:val="WW8Num13z2"/>
  </w:style>
  <w:style w:type="paragraph" w:customStyle="1" w:styleId="8bullet3gif">
    <w:name w:val="8bullet3.gif"/>
    <w:basedOn w:val="a"/>
    <w:link w:val="8bullet3gif0"/>
    <w:pPr>
      <w:widowControl/>
      <w:spacing w:beforeAutospacing="1" w:afterAutospacing="1" w:line="240" w:lineRule="auto"/>
    </w:pPr>
    <w:rPr>
      <w:rFonts w:ascii="Times New Roman" w:hAnsi="Times New Roman"/>
      <w:sz w:val="24"/>
    </w:rPr>
  </w:style>
  <w:style w:type="character" w:customStyle="1" w:styleId="8bullet3gif0">
    <w:name w:val="8bullet3.gif"/>
    <w:basedOn w:val="1"/>
    <w:link w:val="8bullet3gif"/>
    <w:rPr>
      <w:rFonts w:ascii="Times New Roman" w:hAnsi="Times New Roman"/>
      <w:sz w:val="24"/>
    </w:rPr>
  </w:style>
  <w:style w:type="paragraph" w:customStyle="1" w:styleId="msolistparagraphcxsplast">
    <w:name w:val="msolistparagraphcxsplast"/>
    <w:basedOn w:val="a"/>
    <w:link w:val="msolistparagraphcxsplast0"/>
    <w:pPr>
      <w:widowControl/>
      <w:spacing w:beforeAutospacing="1" w:afterAutospacing="1" w:line="240" w:lineRule="auto"/>
    </w:pPr>
    <w:rPr>
      <w:rFonts w:ascii="Times New Roman" w:hAnsi="Times New Roman"/>
      <w:sz w:val="24"/>
    </w:rPr>
  </w:style>
  <w:style w:type="character" w:customStyle="1" w:styleId="msolistparagraphcxsplast0">
    <w:name w:val="msolistparagraphcxsplast"/>
    <w:basedOn w:val="1"/>
    <w:link w:val="msolistparagraphcxsplast"/>
    <w:rPr>
      <w:rFonts w:ascii="Times New Roman" w:hAnsi="Times New Roman"/>
      <w:sz w:val="24"/>
    </w:rPr>
  </w:style>
  <w:style w:type="paragraph" w:customStyle="1" w:styleId="aff3">
    <w:name w:val="Петит"/>
    <w:basedOn w:val="a"/>
    <w:link w:val="aff4"/>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pacing w:after="0" w:line="300" w:lineRule="auto"/>
      <w:ind w:firstLine="340"/>
      <w:jc w:val="both"/>
    </w:pPr>
    <w:rPr>
      <w:rFonts w:ascii="SchoolBookC" w:hAnsi="SchoolBookC"/>
      <w:sz w:val="19"/>
    </w:rPr>
  </w:style>
  <w:style w:type="character" w:customStyle="1" w:styleId="aff4">
    <w:name w:val="Петит"/>
    <w:basedOn w:val="1"/>
    <w:link w:val="aff3"/>
    <w:rPr>
      <w:rFonts w:ascii="SchoolBookC" w:hAnsi="SchoolBookC"/>
      <w:color w:val="000000"/>
      <w:sz w:val="19"/>
    </w:rPr>
  </w:style>
  <w:style w:type="paragraph" w:customStyle="1" w:styleId="WW8Num25z6">
    <w:name w:val="WW8Num25z6"/>
    <w:link w:val="WW8Num25z60"/>
  </w:style>
  <w:style w:type="character" w:customStyle="1" w:styleId="WW8Num25z60">
    <w:name w:val="WW8Num25z6"/>
    <w:link w:val="WW8Num25z6"/>
  </w:style>
  <w:style w:type="paragraph" w:customStyle="1" w:styleId="WW8Num25z4">
    <w:name w:val="WW8Num25z4"/>
    <w:link w:val="WW8Num25z40"/>
  </w:style>
  <w:style w:type="character" w:customStyle="1" w:styleId="WW8Num25z40">
    <w:name w:val="WW8Num25z4"/>
    <w:link w:val="WW8Num25z4"/>
  </w:style>
  <w:style w:type="paragraph" w:customStyle="1" w:styleId="1f3">
    <w:name w:val="Стиль1 Знак"/>
    <w:link w:val="1f4"/>
    <w:rPr>
      <w:rFonts w:ascii="Times New Roman" w:hAnsi="Times New Roman"/>
      <w:sz w:val="28"/>
    </w:rPr>
  </w:style>
  <w:style w:type="character" w:customStyle="1" w:styleId="1f4">
    <w:name w:val="Стиль1 Знак"/>
    <w:link w:val="1f3"/>
    <w:rPr>
      <w:rFonts w:ascii="Times New Roman" w:hAnsi="Times New Roman"/>
      <w:sz w:val="28"/>
    </w:rPr>
  </w:style>
  <w:style w:type="paragraph" w:customStyle="1" w:styleId="WW8Num45z2">
    <w:name w:val="WW8Num45z2"/>
    <w:link w:val="WW8Num45z20"/>
  </w:style>
  <w:style w:type="character" w:customStyle="1" w:styleId="WW8Num45z20">
    <w:name w:val="WW8Num45z2"/>
    <w:link w:val="WW8Num45z2"/>
  </w:style>
  <w:style w:type="paragraph" w:customStyle="1" w:styleId="35">
    <w:name w:val="Заголовок №3"/>
    <w:basedOn w:val="a"/>
    <w:link w:val="36"/>
    <w:pPr>
      <w:spacing w:after="820" w:line="228" w:lineRule="auto"/>
      <w:jc w:val="center"/>
      <w:outlineLvl w:val="2"/>
    </w:pPr>
    <w:rPr>
      <w:rFonts w:ascii="Times New Roman" w:hAnsi="Times New Roman"/>
      <w:color w:val="808285"/>
      <w:sz w:val="26"/>
    </w:rPr>
  </w:style>
  <w:style w:type="character" w:customStyle="1" w:styleId="36">
    <w:name w:val="Заголовок №3"/>
    <w:basedOn w:val="1"/>
    <w:link w:val="35"/>
    <w:rPr>
      <w:rFonts w:ascii="Times New Roman" w:hAnsi="Times New Roman"/>
      <w:color w:val="808285"/>
      <w:sz w:val="26"/>
    </w:rPr>
  </w:style>
  <w:style w:type="paragraph" w:customStyle="1" w:styleId="WW8Num45z6">
    <w:name w:val="WW8Num45z6"/>
    <w:link w:val="WW8Num45z60"/>
  </w:style>
  <w:style w:type="character" w:customStyle="1" w:styleId="WW8Num45z60">
    <w:name w:val="WW8Num45z6"/>
    <w:link w:val="WW8Num45z6"/>
  </w:style>
  <w:style w:type="paragraph" w:customStyle="1" w:styleId="Pa1">
    <w:name w:val="Pa1"/>
    <w:basedOn w:val="Default"/>
    <w:next w:val="Default"/>
    <w:link w:val="Pa10"/>
    <w:pPr>
      <w:spacing w:line="281" w:lineRule="atLeast"/>
    </w:pPr>
    <w:rPr>
      <w:rFonts w:ascii="Newton" w:hAnsi="Newton"/>
    </w:rPr>
  </w:style>
  <w:style w:type="character" w:customStyle="1" w:styleId="Pa10">
    <w:name w:val="Pa1"/>
    <w:basedOn w:val="Default0"/>
    <w:link w:val="Pa1"/>
    <w:rPr>
      <w:rFonts w:ascii="Newton" w:hAnsi="Newton"/>
      <w:color w:val="000000"/>
      <w:sz w:val="24"/>
    </w:rPr>
  </w:style>
  <w:style w:type="paragraph" w:customStyle="1" w:styleId="WW8Num23z6">
    <w:name w:val="WW8Num23z6"/>
    <w:link w:val="WW8Num23z60"/>
  </w:style>
  <w:style w:type="character" w:customStyle="1" w:styleId="WW8Num23z60">
    <w:name w:val="WW8Num23z6"/>
    <w:link w:val="WW8Num23z6"/>
  </w:style>
  <w:style w:type="paragraph" w:customStyle="1" w:styleId="WW8Num10z7">
    <w:name w:val="WW8Num10z7"/>
    <w:link w:val="WW8Num10z70"/>
  </w:style>
  <w:style w:type="character" w:customStyle="1" w:styleId="WW8Num10z70">
    <w:name w:val="WW8Num10z7"/>
    <w:link w:val="WW8Num10z7"/>
  </w:style>
  <w:style w:type="paragraph" w:customStyle="1" w:styleId="43">
    <w:name w:val="Основной текст (4)"/>
    <w:basedOn w:val="a"/>
    <w:link w:val="44"/>
    <w:pPr>
      <w:spacing w:after="120" w:line="300" w:lineRule="auto"/>
    </w:pPr>
    <w:rPr>
      <w:rFonts w:ascii="Arial" w:hAnsi="Arial"/>
      <w:sz w:val="17"/>
    </w:rPr>
  </w:style>
  <w:style w:type="character" w:customStyle="1" w:styleId="44">
    <w:name w:val="Основной текст (4)"/>
    <w:basedOn w:val="1"/>
    <w:link w:val="43"/>
    <w:rPr>
      <w:rFonts w:ascii="Arial" w:hAnsi="Arial"/>
      <w:sz w:val="17"/>
    </w:rPr>
  </w:style>
  <w:style w:type="character" w:customStyle="1" w:styleId="110">
    <w:name w:val="Заголовок 11"/>
    <w:basedOn w:val="1"/>
    <w:rPr>
      <w:rFonts w:ascii="Tahoma" w:hAnsi="Tahoma"/>
      <w:sz w:val="24"/>
    </w:rPr>
  </w:style>
  <w:style w:type="paragraph" w:customStyle="1" w:styleId="WW8Num9z1">
    <w:name w:val="WW8Num9z1"/>
    <w:link w:val="WW8Num9z10"/>
  </w:style>
  <w:style w:type="character" w:customStyle="1" w:styleId="WW8Num9z10">
    <w:name w:val="WW8Num9z1"/>
    <w:link w:val="WW8Num9z1"/>
  </w:style>
  <w:style w:type="paragraph" w:customStyle="1" w:styleId="Pa2">
    <w:name w:val="Pa2"/>
    <w:basedOn w:val="Default"/>
    <w:next w:val="Default"/>
    <w:link w:val="Pa20"/>
    <w:pPr>
      <w:spacing w:line="281" w:lineRule="atLeast"/>
    </w:pPr>
    <w:rPr>
      <w:rFonts w:ascii="Newton" w:hAnsi="Newton"/>
    </w:rPr>
  </w:style>
  <w:style w:type="character" w:customStyle="1" w:styleId="Pa20">
    <w:name w:val="Pa2"/>
    <w:basedOn w:val="Default0"/>
    <w:link w:val="Pa2"/>
    <w:rPr>
      <w:rFonts w:ascii="Newton" w:hAnsi="Newton"/>
      <w:color w:val="000000"/>
      <w:sz w:val="24"/>
    </w:rPr>
  </w:style>
  <w:style w:type="paragraph" w:customStyle="1" w:styleId="WW8Num22z3">
    <w:name w:val="WW8Num22z3"/>
    <w:link w:val="WW8Num22z30"/>
  </w:style>
  <w:style w:type="character" w:customStyle="1" w:styleId="WW8Num22z30">
    <w:name w:val="WW8Num22z3"/>
    <w:link w:val="WW8Num22z3"/>
  </w:style>
  <w:style w:type="paragraph" w:customStyle="1" w:styleId="c27bullet2gifbullet3gif">
    <w:name w:val="c27bullet2gifbullet3.gif"/>
    <w:basedOn w:val="a"/>
    <w:link w:val="c27bullet2gifbullet3gif0"/>
    <w:pPr>
      <w:widowControl/>
      <w:spacing w:beforeAutospacing="1" w:afterAutospacing="1" w:line="240" w:lineRule="auto"/>
    </w:pPr>
    <w:rPr>
      <w:rFonts w:ascii="Times New Roman" w:hAnsi="Times New Roman"/>
      <w:sz w:val="24"/>
    </w:rPr>
  </w:style>
  <w:style w:type="character" w:customStyle="1" w:styleId="c27bullet2gifbullet3gif0">
    <w:name w:val="c27bullet2gifbullet3.gif"/>
    <w:basedOn w:val="1"/>
    <w:link w:val="c27bullet2gifbullet3gif"/>
    <w:rPr>
      <w:rFonts w:ascii="Times New Roman" w:hAnsi="Times New Roman"/>
      <w:sz w:val="24"/>
    </w:rPr>
  </w:style>
  <w:style w:type="character" w:customStyle="1" w:styleId="410">
    <w:name w:val="Заголовок 41"/>
    <w:basedOn w:val="1"/>
    <w:rPr>
      <w:rFonts w:ascii="Times New Roman" w:hAnsi="Times New Roman"/>
      <w:b/>
      <w:i/>
      <w:sz w:val="20"/>
    </w:rPr>
  </w:style>
  <w:style w:type="paragraph" w:customStyle="1" w:styleId="WW8Num36z5">
    <w:name w:val="WW8Num36z5"/>
    <w:link w:val="WW8Num36z50"/>
  </w:style>
  <w:style w:type="character" w:customStyle="1" w:styleId="WW8Num36z50">
    <w:name w:val="WW8Num36z5"/>
    <w:link w:val="WW8Num36z5"/>
  </w:style>
  <w:style w:type="paragraph" w:customStyle="1" w:styleId="WW8Num39z5">
    <w:name w:val="WW8Num39z5"/>
    <w:link w:val="WW8Num39z50"/>
  </w:style>
  <w:style w:type="character" w:customStyle="1" w:styleId="WW8Num39z50">
    <w:name w:val="WW8Num39z5"/>
    <w:link w:val="WW8Num39z5"/>
  </w:style>
  <w:style w:type="paragraph" w:customStyle="1" w:styleId="WW8Num9z3">
    <w:name w:val="WW8Num9z3"/>
    <w:link w:val="WW8Num9z30"/>
  </w:style>
  <w:style w:type="character" w:customStyle="1" w:styleId="WW8Num9z30">
    <w:name w:val="WW8Num9z3"/>
    <w:link w:val="WW8Num9z3"/>
  </w:style>
  <w:style w:type="paragraph" w:customStyle="1" w:styleId="WW8Num49z1">
    <w:name w:val="WW8Num49z1"/>
    <w:link w:val="WW8Num49z10"/>
    <w:rPr>
      <w:rFonts w:ascii="Courier New" w:hAnsi="Courier New"/>
    </w:rPr>
  </w:style>
  <w:style w:type="character" w:customStyle="1" w:styleId="WW8Num49z10">
    <w:name w:val="WW8Num49z1"/>
    <w:link w:val="WW8Num49z1"/>
    <w:rPr>
      <w:rFonts w:ascii="Courier New" w:hAnsi="Courier New"/>
    </w:rPr>
  </w:style>
  <w:style w:type="paragraph" w:customStyle="1" w:styleId="aff5">
    <w:name w:val="Основной текст + Курсив"/>
    <w:link w:val="aff6"/>
    <w:rPr>
      <w:rFonts w:ascii="Malgun Gothic" w:hAnsi="Malgun Gothic"/>
      <w:i/>
      <w:spacing w:val="3"/>
      <w:sz w:val="18"/>
    </w:rPr>
  </w:style>
  <w:style w:type="character" w:customStyle="1" w:styleId="aff6">
    <w:name w:val="Основной текст + Курсив"/>
    <w:link w:val="aff5"/>
    <w:rPr>
      <w:rFonts w:ascii="Malgun Gothic" w:hAnsi="Malgun Gothic"/>
      <w:i/>
      <w:color w:val="000000"/>
      <w:spacing w:val="3"/>
      <w:sz w:val="18"/>
      <w:u w:val="none"/>
    </w:rPr>
  </w:style>
  <w:style w:type="paragraph" w:customStyle="1" w:styleId="WW8Num5z6">
    <w:name w:val="WW8Num5z6"/>
    <w:link w:val="WW8Num5z60"/>
  </w:style>
  <w:style w:type="character" w:customStyle="1" w:styleId="WW8Num5z60">
    <w:name w:val="WW8Num5z6"/>
    <w:link w:val="WW8Num5z6"/>
  </w:style>
  <w:style w:type="paragraph" w:customStyle="1" w:styleId="WW8Num44z2">
    <w:name w:val="WW8Num44z2"/>
    <w:link w:val="WW8Num44z20"/>
    <w:rPr>
      <w:rFonts w:ascii="Wingdings" w:hAnsi="Wingdings"/>
    </w:rPr>
  </w:style>
  <w:style w:type="character" w:customStyle="1" w:styleId="WW8Num44z20">
    <w:name w:val="WW8Num44z2"/>
    <w:link w:val="WW8Num44z2"/>
    <w:rPr>
      <w:rFonts w:ascii="Wingdings" w:hAnsi="Wingdings"/>
    </w:rPr>
  </w:style>
  <w:style w:type="paragraph" w:customStyle="1" w:styleId="WW8Num37z1">
    <w:name w:val="WW8Num37z1"/>
    <w:link w:val="WW8Num37z10"/>
  </w:style>
  <w:style w:type="character" w:customStyle="1" w:styleId="WW8Num37z10">
    <w:name w:val="WW8Num37z1"/>
    <w:link w:val="WW8Num37z1"/>
  </w:style>
  <w:style w:type="paragraph" w:customStyle="1" w:styleId="WW8Num30z0">
    <w:name w:val="WW8Num30z0"/>
    <w:link w:val="WW8Num30z00"/>
    <w:rPr>
      <w:sz w:val="24"/>
    </w:rPr>
  </w:style>
  <w:style w:type="character" w:customStyle="1" w:styleId="WW8Num30z00">
    <w:name w:val="WW8Num30z0"/>
    <w:link w:val="WW8Num30z0"/>
    <w:rPr>
      <w:strike w:val="0"/>
      <w:color w:val="000000"/>
      <w:spacing w:val="0"/>
      <w:sz w:val="24"/>
    </w:rPr>
  </w:style>
  <w:style w:type="paragraph" w:customStyle="1" w:styleId="ac">
    <w:name w:val="Основной"/>
    <w:basedOn w:val="a"/>
    <w:link w:val="ad"/>
    <w:pPr>
      <w:widowControl/>
      <w:spacing w:after="0" w:line="214" w:lineRule="atLeast"/>
      <w:ind w:firstLine="283"/>
      <w:jc w:val="both"/>
    </w:pPr>
    <w:rPr>
      <w:rFonts w:ascii="NewtonCSanPin" w:hAnsi="NewtonCSanPin"/>
      <w:sz w:val="21"/>
    </w:rPr>
  </w:style>
  <w:style w:type="character" w:customStyle="1" w:styleId="ad">
    <w:name w:val="Основной"/>
    <w:basedOn w:val="1"/>
    <w:link w:val="ac"/>
    <w:rPr>
      <w:rFonts w:ascii="NewtonCSanPin" w:hAnsi="NewtonCSanPin"/>
      <w:color w:val="000000"/>
      <w:sz w:val="21"/>
    </w:rPr>
  </w:style>
  <w:style w:type="character" w:customStyle="1" w:styleId="30">
    <w:name w:val="Заголовок 3 Знак"/>
    <w:basedOn w:val="1"/>
    <w:link w:val="3"/>
    <w:rPr>
      <w:rFonts w:ascii="Cambria" w:hAnsi="Cambria"/>
      <w:b/>
      <w:sz w:val="20"/>
    </w:rPr>
  </w:style>
  <w:style w:type="paragraph" w:customStyle="1" w:styleId="WW8Num33z0">
    <w:name w:val="WW8Num33z0"/>
    <w:link w:val="WW8Num33z00"/>
    <w:rPr>
      <w:rFonts w:ascii="Symbol" w:hAnsi="Symbol"/>
    </w:rPr>
  </w:style>
  <w:style w:type="character" w:customStyle="1" w:styleId="WW8Num33z00">
    <w:name w:val="WW8Num33z0"/>
    <w:link w:val="WW8Num33z0"/>
    <w:rPr>
      <w:rFonts w:ascii="Symbol" w:hAnsi="Symbol"/>
    </w:rPr>
  </w:style>
  <w:style w:type="paragraph" w:customStyle="1" w:styleId="aff7">
    <w:name w:val="Таблица"/>
    <w:basedOn w:val="ac"/>
    <w:link w:val="aff8"/>
    <w:pPr>
      <w:tabs>
        <w:tab w:val="left" w:pos="4500"/>
        <w:tab w:val="left" w:pos="9180"/>
        <w:tab w:val="left" w:pos="9360"/>
      </w:tabs>
      <w:spacing w:line="194" w:lineRule="atLeast"/>
      <w:ind w:firstLine="0"/>
      <w:jc w:val="left"/>
    </w:pPr>
    <w:rPr>
      <w:sz w:val="19"/>
    </w:rPr>
  </w:style>
  <w:style w:type="character" w:customStyle="1" w:styleId="aff8">
    <w:name w:val="Таблица"/>
    <w:basedOn w:val="ad"/>
    <w:link w:val="aff7"/>
    <w:rPr>
      <w:rFonts w:ascii="NewtonCSanPin" w:hAnsi="NewtonCSanPin"/>
      <w:color w:val="000000"/>
      <w:sz w:val="19"/>
    </w:rPr>
  </w:style>
  <w:style w:type="paragraph" w:customStyle="1" w:styleId="aff9">
    <w:name w:val="Подпись к таблице"/>
    <w:basedOn w:val="a"/>
    <w:link w:val="affa"/>
    <w:pPr>
      <w:spacing w:after="0" w:line="240" w:lineRule="auto"/>
    </w:pPr>
    <w:rPr>
      <w:rFonts w:ascii="Arial" w:hAnsi="Arial"/>
      <w:sz w:val="15"/>
    </w:rPr>
  </w:style>
  <w:style w:type="character" w:customStyle="1" w:styleId="affa">
    <w:name w:val="Подпись к таблице"/>
    <w:basedOn w:val="1"/>
    <w:link w:val="aff9"/>
    <w:rPr>
      <w:rFonts w:ascii="Arial" w:hAnsi="Arial"/>
      <w:sz w:val="15"/>
    </w:rPr>
  </w:style>
  <w:style w:type="paragraph" w:styleId="affb">
    <w:name w:val="annotation subject"/>
    <w:basedOn w:val="affc"/>
    <w:next w:val="affc"/>
    <w:link w:val="affd"/>
    <w:rPr>
      <w:b/>
    </w:rPr>
  </w:style>
  <w:style w:type="character" w:customStyle="1" w:styleId="affd">
    <w:name w:val="Тема примечания Знак"/>
    <w:basedOn w:val="affe"/>
    <w:link w:val="affb"/>
    <w:rPr>
      <w:b/>
      <w:sz w:val="20"/>
    </w:rPr>
  </w:style>
  <w:style w:type="paragraph" w:customStyle="1" w:styleId="WW8Num23z7">
    <w:name w:val="WW8Num23z7"/>
    <w:link w:val="WW8Num23z70"/>
  </w:style>
  <w:style w:type="character" w:customStyle="1" w:styleId="WW8Num23z70">
    <w:name w:val="WW8Num23z7"/>
    <w:link w:val="WW8Num23z7"/>
  </w:style>
  <w:style w:type="paragraph" w:styleId="2f">
    <w:name w:val="List 2"/>
    <w:basedOn w:val="a"/>
    <w:link w:val="2f0"/>
    <w:pPr>
      <w:widowControl/>
      <w:spacing w:after="0" w:line="240" w:lineRule="auto"/>
      <w:ind w:left="566" w:hanging="283"/>
      <w:jc w:val="both"/>
    </w:pPr>
    <w:rPr>
      <w:rFonts w:ascii="Courier New" w:hAnsi="Courier New"/>
      <w:sz w:val="20"/>
    </w:rPr>
  </w:style>
  <w:style w:type="character" w:customStyle="1" w:styleId="2f0">
    <w:name w:val="Список 2 Знак"/>
    <w:basedOn w:val="1"/>
    <w:link w:val="2f"/>
    <w:rPr>
      <w:rFonts w:ascii="Courier New" w:hAnsi="Courier New"/>
      <w:sz w:val="20"/>
    </w:rPr>
  </w:style>
  <w:style w:type="paragraph" w:customStyle="1" w:styleId="WW8Num38z4">
    <w:name w:val="WW8Num38z4"/>
    <w:link w:val="WW8Num38z40"/>
  </w:style>
  <w:style w:type="character" w:customStyle="1" w:styleId="WW8Num38z40">
    <w:name w:val="WW8Num38z4"/>
    <w:link w:val="WW8Num38z4"/>
  </w:style>
  <w:style w:type="paragraph" w:customStyle="1" w:styleId="list-bullet">
    <w:name w:val="list-bullet"/>
    <w:basedOn w:val="body"/>
    <w:link w:val="list-bullet0"/>
    <w:pPr>
      <w:ind w:left="227" w:hanging="142"/>
    </w:pPr>
  </w:style>
  <w:style w:type="character" w:customStyle="1" w:styleId="list-bullet0">
    <w:name w:val="list-bullet"/>
    <w:basedOn w:val="body0"/>
    <w:link w:val="list-bullet"/>
    <w:rPr>
      <w:rFonts w:ascii="SchoolBookSanPin" w:hAnsi="SchoolBookSanPin"/>
      <w:color w:val="000000"/>
      <w:sz w:val="20"/>
    </w:rPr>
  </w:style>
  <w:style w:type="paragraph" w:customStyle="1" w:styleId="WW8Num6z6">
    <w:name w:val="WW8Num6z6"/>
    <w:link w:val="WW8Num6z60"/>
  </w:style>
  <w:style w:type="character" w:customStyle="1" w:styleId="WW8Num6z60">
    <w:name w:val="WW8Num6z6"/>
    <w:link w:val="WW8Num6z6"/>
  </w:style>
  <w:style w:type="paragraph" w:customStyle="1" w:styleId="1f5">
    <w:name w:val="Подзаголовок Знак1"/>
    <w:link w:val="1f6"/>
    <w:rPr>
      <w:rFonts w:ascii="Calibri Light" w:hAnsi="Calibri Light"/>
      <w:i/>
      <w:color w:val="4472C4"/>
      <w:spacing w:val="15"/>
      <w:sz w:val="24"/>
    </w:rPr>
  </w:style>
  <w:style w:type="character" w:customStyle="1" w:styleId="1f6">
    <w:name w:val="Подзаголовок Знак1"/>
    <w:link w:val="1f5"/>
    <w:rPr>
      <w:rFonts w:ascii="Calibri Light" w:hAnsi="Calibri Light"/>
      <w:i/>
      <w:color w:val="4472C4"/>
      <w:spacing w:val="15"/>
      <w:sz w:val="24"/>
    </w:rPr>
  </w:style>
  <w:style w:type="paragraph" w:customStyle="1" w:styleId="Style39">
    <w:name w:val="Style39"/>
    <w:basedOn w:val="a"/>
    <w:link w:val="Style390"/>
    <w:pPr>
      <w:spacing w:after="0" w:line="310" w:lineRule="exact"/>
      <w:jc w:val="both"/>
    </w:pPr>
    <w:rPr>
      <w:rFonts w:ascii="Arial" w:hAnsi="Arial"/>
      <w:sz w:val="24"/>
    </w:rPr>
  </w:style>
  <w:style w:type="character" w:customStyle="1" w:styleId="Style390">
    <w:name w:val="Style39"/>
    <w:basedOn w:val="1"/>
    <w:link w:val="Style39"/>
    <w:rPr>
      <w:rFonts w:ascii="Arial" w:hAnsi="Arial"/>
      <w:sz w:val="24"/>
    </w:rPr>
  </w:style>
  <w:style w:type="paragraph" w:customStyle="1" w:styleId="HeaderChar">
    <w:name w:val="Header Char"/>
    <w:link w:val="HeaderChar0"/>
  </w:style>
  <w:style w:type="character" w:customStyle="1" w:styleId="HeaderChar0">
    <w:name w:val="Header Char"/>
    <w:link w:val="HeaderChar"/>
  </w:style>
  <w:style w:type="paragraph" w:customStyle="1" w:styleId="Style1">
    <w:name w:val="Style1"/>
    <w:basedOn w:val="a"/>
    <w:link w:val="Style10"/>
    <w:pPr>
      <w:spacing w:after="0" w:line="238" w:lineRule="exact"/>
      <w:jc w:val="center"/>
    </w:pPr>
    <w:rPr>
      <w:rFonts w:ascii="Times New Roman" w:hAnsi="Times New Roman"/>
      <w:sz w:val="24"/>
    </w:rPr>
  </w:style>
  <w:style w:type="character" w:customStyle="1" w:styleId="Style10">
    <w:name w:val="Style1"/>
    <w:basedOn w:val="1"/>
    <w:link w:val="Style1"/>
    <w:rPr>
      <w:rFonts w:ascii="Times New Roman" w:hAnsi="Times New Roman"/>
      <w:sz w:val="24"/>
    </w:rPr>
  </w:style>
  <w:style w:type="paragraph" w:customStyle="1" w:styleId="msonormalbullet3gif">
    <w:name w:val="msonormalbullet3.gif"/>
    <w:basedOn w:val="a"/>
    <w:link w:val="msonormalbullet3gif0"/>
    <w:pPr>
      <w:widowControl/>
      <w:spacing w:beforeAutospacing="1" w:afterAutospacing="1" w:line="240" w:lineRule="auto"/>
    </w:pPr>
    <w:rPr>
      <w:rFonts w:ascii="Times New Roman" w:hAnsi="Times New Roman"/>
      <w:sz w:val="24"/>
    </w:rPr>
  </w:style>
  <w:style w:type="character" w:customStyle="1" w:styleId="msonormalbullet3gif0">
    <w:name w:val="msonormalbullet3.gif"/>
    <w:basedOn w:val="1"/>
    <w:link w:val="msonormalbullet3gif"/>
    <w:rPr>
      <w:rFonts w:ascii="Times New Roman" w:hAnsi="Times New Roman"/>
      <w:sz w:val="24"/>
    </w:rPr>
  </w:style>
  <w:style w:type="paragraph" w:customStyle="1" w:styleId="WW8Num29z1">
    <w:name w:val="WW8Num29z1"/>
    <w:link w:val="WW8Num29z10"/>
    <w:rPr>
      <w:rFonts w:ascii="Symbol" w:hAnsi="Symbol"/>
    </w:rPr>
  </w:style>
  <w:style w:type="character" w:customStyle="1" w:styleId="WW8Num29z10">
    <w:name w:val="WW8Num29z1"/>
    <w:link w:val="WW8Num29z1"/>
    <w:rPr>
      <w:rFonts w:ascii="Symbol" w:hAnsi="Symbol"/>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style>
  <w:style w:type="paragraph" w:customStyle="1" w:styleId="WW8Num11z8">
    <w:name w:val="WW8Num11z8"/>
    <w:link w:val="WW8Num11z80"/>
  </w:style>
  <w:style w:type="character" w:customStyle="1" w:styleId="WW8Num11z80">
    <w:name w:val="WW8Num11z8"/>
    <w:link w:val="WW8Num11z8"/>
  </w:style>
  <w:style w:type="paragraph" w:customStyle="1" w:styleId="WW8Num17z4">
    <w:name w:val="WW8Num17z4"/>
    <w:link w:val="WW8Num17z40"/>
  </w:style>
  <w:style w:type="character" w:customStyle="1" w:styleId="WW8Num17z40">
    <w:name w:val="WW8Num17z4"/>
    <w:link w:val="WW8Num17z4"/>
  </w:style>
  <w:style w:type="character" w:customStyle="1" w:styleId="90">
    <w:name w:val="Заголовок 9 Знак"/>
    <w:basedOn w:val="1"/>
    <w:link w:val="9"/>
    <w:rPr>
      <w:rFonts w:ascii="Arial" w:hAnsi="Arial"/>
      <w:i/>
      <w:sz w:val="21"/>
    </w:rPr>
  </w:style>
  <w:style w:type="paragraph" w:customStyle="1" w:styleId="afff">
    <w:name w:val="В скобках"/>
    <w:basedOn w:val="afff0"/>
    <w:link w:val="afff1"/>
    <w:pPr>
      <w:spacing w:line="174" w:lineRule="atLeast"/>
    </w:pPr>
    <w:rPr>
      <w:sz w:val="17"/>
    </w:rPr>
  </w:style>
  <w:style w:type="character" w:customStyle="1" w:styleId="afff1">
    <w:name w:val="В скобках"/>
    <w:basedOn w:val="afff2"/>
    <w:link w:val="afff"/>
    <w:rPr>
      <w:rFonts w:ascii="NewtonCSanPin" w:hAnsi="NewtonCSanPin"/>
      <w:color w:val="000000"/>
      <w:sz w:val="17"/>
    </w:rPr>
  </w:style>
  <w:style w:type="paragraph" w:customStyle="1" w:styleId="1f7">
    <w:name w:val="Абзац списка1"/>
    <w:basedOn w:val="a"/>
    <w:link w:val="1f8"/>
    <w:pPr>
      <w:widowControl/>
      <w:spacing w:after="0"/>
      <w:ind w:left="720"/>
      <w:contextualSpacing/>
    </w:pPr>
  </w:style>
  <w:style w:type="character" w:customStyle="1" w:styleId="1f8">
    <w:name w:val="Абзац списка1"/>
    <w:basedOn w:val="1"/>
    <w:link w:val="1f7"/>
    <w:rPr>
      <w:sz w:val="22"/>
    </w:rPr>
  </w:style>
  <w:style w:type="paragraph" w:customStyle="1" w:styleId="1f9">
    <w:name w:val="Содержание 1"/>
    <w:basedOn w:val="ac"/>
    <w:link w:val="1fa"/>
    <w:pPr>
      <w:ind w:firstLine="0"/>
    </w:pPr>
    <w:rPr>
      <w:rFonts w:ascii="Times New Roman" w:hAnsi="Times New Roman"/>
    </w:rPr>
  </w:style>
  <w:style w:type="character" w:customStyle="1" w:styleId="1fa">
    <w:name w:val="Содержание 1"/>
    <w:basedOn w:val="ad"/>
    <w:link w:val="1f9"/>
    <w:rPr>
      <w:rFonts w:ascii="Times New Roman" w:hAnsi="Times New Roman"/>
      <w:color w:val="000000"/>
      <w:sz w:val="21"/>
    </w:rPr>
  </w:style>
  <w:style w:type="paragraph" w:customStyle="1" w:styleId="WW8Num32z5">
    <w:name w:val="WW8Num32z5"/>
    <w:link w:val="WW8Num32z50"/>
  </w:style>
  <w:style w:type="character" w:customStyle="1" w:styleId="WW8Num32z50">
    <w:name w:val="WW8Num32z5"/>
    <w:link w:val="WW8Num32z5"/>
  </w:style>
  <w:style w:type="paragraph" w:customStyle="1" w:styleId="WW8Num27z0">
    <w:name w:val="WW8Num27z0"/>
    <w:link w:val="WW8Num27z00"/>
    <w:rPr>
      <w:rFonts w:ascii="Symbol" w:hAnsi="Symbol"/>
    </w:rPr>
  </w:style>
  <w:style w:type="character" w:customStyle="1" w:styleId="WW8Num27z00">
    <w:name w:val="WW8Num27z0"/>
    <w:link w:val="WW8Num27z0"/>
    <w:rPr>
      <w:rFonts w:ascii="Symbol" w:hAnsi="Symbol"/>
    </w:rPr>
  </w:style>
  <w:style w:type="paragraph" w:customStyle="1" w:styleId="fontstyle21">
    <w:name w:val="fontstyle21"/>
    <w:link w:val="fontstyle210"/>
    <w:rPr>
      <w:rFonts w:ascii="HA_Chuvash-Bold" w:hAnsi="HA_Chuvash-Bold"/>
      <w:b/>
      <w:color w:val="242021"/>
    </w:rPr>
  </w:style>
  <w:style w:type="character" w:customStyle="1" w:styleId="fontstyle210">
    <w:name w:val="fontstyle21"/>
    <w:link w:val="fontstyle21"/>
    <w:rPr>
      <w:rFonts w:ascii="HA_Chuvash-Bold" w:hAnsi="HA_Chuvash-Bold"/>
      <w:b/>
      <w:color w:val="242021"/>
      <w:sz w:val="20"/>
    </w:rPr>
  </w:style>
  <w:style w:type="paragraph" w:styleId="2f1">
    <w:name w:val="Quote"/>
    <w:basedOn w:val="a"/>
    <w:next w:val="a"/>
    <w:link w:val="2f2"/>
    <w:pPr>
      <w:widowControl/>
      <w:ind w:left="720" w:right="720"/>
      <w:jc w:val="both"/>
    </w:pPr>
    <w:rPr>
      <w:rFonts w:ascii="Times New Roman" w:hAnsi="Times New Roman"/>
      <w:i/>
      <w:sz w:val="28"/>
    </w:rPr>
  </w:style>
  <w:style w:type="character" w:customStyle="1" w:styleId="2f2">
    <w:name w:val="Цитата 2 Знак"/>
    <w:basedOn w:val="1"/>
    <w:link w:val="2f1"/>
    <w:rPr>
      <w:rFonts w:ascii="Times New Roman" w:hAnsi="Times New Roman"/>
      <w:i/>
      <w:sz w:val="28"/>
    </w:rPr>
  </w:style>
  <w:style w:type="paragraph" w:customStyle="1" w:styleId="WW8Num5z4">
    <w:name w:val="WW8Num5z4"/>
    <w:link w:val="WW8Num5z40"/>
  </w:style>
  <w:style w:type="character" w:customStyle="1" w:styleId="WW8Num5z40">
    <w:name w:val="WW8Num5z4"/>
    <w:link w:val="WW8Num5z4"/>
  </w:style>
  <w:style w:type="paragraph" w:customStyle="1" w:styleId="WW8Num12z4">
    <w:name w:val="WW8Num12z4"/>
    <w:link w:val="WW8Num12z40"/>
  </w:style>
  <w:style w:type="character" w:customStyle="1" w:styleId="WW8Num12z40">
    <w:name w:val="WW8Num12z4"/>
    <w:link w:val="WW8Num12z4"/>
  </w:style>
  <w:style w:type="paragraph" w:customStyle="1" w:styleId="1fb">
    <w:name w:val="Верхний колонтитул Знак1"/>
    <w:link w:val="1fc"/>
    <w:rPr>
      <w:rFonts w:ascii="Times New Roman" w:hAnsi="Times New Roman"/>
      <w:sz w:val="28"/>
    </w:rPr>
  </w:style>
  <w:style w:type="character" w:customStyle="1" w:styleId="1fc">
    <w:name w:val="Верхний колонтитул Знак1"/>
    <w:link w:val="1fb"/>
    <w:rPr>
      <w:rFonts w:ascii="Times New Roman" w:hAnsi="Times New Roman"/>
      <w:sz w:val="28"/>
    </w:rPr>
  </w:style>
  <w:style w:type="paragraph" w:customStyle="1" w:styleId="37">
    <w:name w:val="Основной текст + Курсив3"/>
    <w:link w:val="38"/>
    <w:rPr>
      <w:rFonts w:ascii="Times New Roman" w:hAnsi="Times New Roman"/>
      <w:i/>
      <w:sz w:val="18"/>
    </w:rPr>
  </w:style>
  <w:style w:type="character" w:customStyle="1" w:styleId="38">
    <w:name w:val="Основной текст + Курсив3"/>
    <w:link w:val="37"/>
    <w:rPr>
      <w:rFonts w:ascii="Times New Roman" w:hAnsi="Times New Roman"/>
      <w:i/>
      <w:spacing w:val="0"/>
      <w:sz w:val="18"/>
    </w:rPr>
  </w:style>
  <w:style w:type="paragraph" w:customStyle="1" w:styleId="WW8Num9z2">
    <w:name w:val="WW8Num9z2"/>
    <w:link w:val="WW8Num9z20"/>
  </w:style>
  <w:style w:type="character" w:customStyle="1" w:styleId="WW8Num9z20">
    <w:name w:val="WW8Num9z2"/>
    <w:link w:val="WW8Num9z2"/>
  </w:style>
  <w:style w:type="paragraph" w:customStyle="1" w:styleId="msolistparagraph0">
    <w:name w:val="msolistparagraph"/>
    <w:basedOn w:val="a"/>
    <w:link w:val="msolistparagraph1"/>
    <w:pPr>
      <w:widowControl/>
      <w:spacing w:beforeAutospacing="1" w:afterAutospacing="1" w:line="240" w:lineRule="auto"/>
    </w:pPr>
    <w:rPr>
      <w:rFonts w:ascii="Times New Roman" w:hAnsi="Times New Roman"/>
      <w:sz w:val="24"/>
    </w:rPr>
  </w:style>
  <w:style w:type="character" w:customStyle="1" w:styleId="msolistparagraph1">
    <w:name w:val="msolistparagraph"/>
    <w:basedOn w:val="1"/>
    <w:link w:val="msolistparagraph0"/>
    <w:rPr>
      <w:rFonts w:ascii="Times New Roman" w:hAnsi="Times New Roman"/>
      <w:sz w:val="24"/>
    </w:rPr>
  </w:style>
  <w:style w:type="paragraph" w:customStyle="1" w:styleId="fontstyle31">
    <w:name w:val="fontstyle31"/>
    <w:link w:val="fontstyle310"/>
    <w:rPr>
      <w:rFonts w:ascii="NewtonCSanPin-Regular" w:hAnsi="NewtonCSanPin-Regular"/>
      <w:color w:val="242021"/>
      <w:sz w:val="18"/>
    </w:rPr>
  </w:style>
  <w:style w:type="character" w:customStyle="1" w:styleId="fontstyle310">
    <w:name w:val="fontstyle31"/>
    <w:link w:val="fontstyle31"/>
    <w:rPr>
      <w:rFonts w:ascii="NewtonCSanPin-Regular" w:hAnsi="NewtonCSanPin-Regular"/>
      <w:color w:val="242021"/>
      <w:sz w:val="18"/>
    </w:rPr>
  </w:style>
  <w:style w:type="paragraph" w:customStyle="1" w:styleId="WW8Num10z4">
    <w:name w:val="WW8Num10z4"/>
    <w:link w:val="WW8Num10z40"/>
  </w:style>
  <w:style w:type="character" w:customStyle="1" w:styleId="WW8Num10z40">
    <w:name w:val="WW8Num10z4"/>
    <w:link w:val="WW8Num10z4"/>
  </w:style>
  <w:style w:type="paragraph" w:customStyle="1" w:styleId="st">
    <w:name w:val="st"/>
    <w:link w:val="st0"/>
  </w:style>
  <w:style w:type="character" w:customStyle="1" w:styleId="st0">
    <w:name w:val="st"/>
    <w:link w:val="st"/>
  </w:style>
  <w:style w:type="paragraph" w:customStyle="1" w:styleId="a8bullet3gif">
    <w:name w:val="a8bullet3.gif"/>
    <w:basedOn w:val="a"/>
    <w:link w:val="a8bullet3gif0"/>
    <w:pPr>
      <w:widowControl/>
      <w:spacing w:beforeAutospacing="1" w:afterAutospacing="1" w:line="240" w:lineRule="auto"/>
    </w:pPr>
    <w:rPr>
      <w:rFonts w:ascii="Times New Roman" w:hAnsi="Times New Roman"/>
      <w:sz w:val="24"/>
    </w:rPr>
  </w:style>
  <w:style w:type="character" w:customStyle="1" w:styleId="a8bullet3gif0">
    <w:name w:val="a8bullet3.gif"/>
    <w:basedOn w:val="1"/>
    <w:link w:val="a8bullet3gif"/>
    <w:rPr>
      <w:rFonts w:ascii="Times New Roman" w:hAnsi="Times New Roman"/>
      <w:sz w:val="24"/>
    </w:rPr>
  </w:style>
  <w:style w:type="paragraph" w:customStyle="1" w:styleId="228bf8a64b8551e1msonormal">
    <w:name w:val="228bf8a64b8551e1msonormal"/>
    <w:basedOn w:val="a"/>
    <w:link w:val="228bf8a64b8551e1msonormal0"/>
    <w:pPr>
      <w:widowControl/>
      <w:spacing w:beforeAutospacing="1" w:afterAutospacing="1" w:line="240" w:lineRule="auto"/>
    </w:pPr>
    <w:rPr>
      <w:rFonts w:ascii="Times New Roman" w:hAnsi="Times New Roman"/>
      <w:sz w:val="24"/>
    </w:rPr>
  </w:style>
  <w:style w:type="character" w:customStyle="1" w:styleId="228bf8a64b8551e1msonormal0">
    <w:name w:val="228bf8a64b8551e1msonormal"/>
    <w:basedOn w:val="1"/>
    <w:link w:val="228bf8a64b8551e1msonormal"/>
    <w:rPr>
      <w:rFonts w:ascii="Times New Roman" w:hAnsi="Times New Roman"/>
      <w:sz w:val="24"/>
    </w:rPr>
  </w:style>
  <w:style w:type="paragraph" w:customStyle="1" w:styleId="WW8Num28z8">
    <w:name w:val="WW8Num28z8"/>
    <w:link w:val="WW8Num28z80"/>
  </w:style>
  <w:style w:type="character" w:customStyle="1" w:styleId="WW8Num28z80">
    <w:name w:val="WW8Num28z8"/>
    <w:link w:val="WW8Num28z8"/>
  </w:style>
  <w:style w:type="paragraph" w:customStyle="1" w:styleId="0pt1">
    <w:name w:val="Основной текст + Курсив;Интервал 0 pt"/>
    <w:link w:val="0pt2"/>
    <w:rPr>
      <w:rFonts w:ascii="Malgun Gothic" w:hAnsi="Malgun Gothic"/>
      <w:i/>
      <w:spacing w:val="-7"/>
      <w:sz w:val="18"/>
      <w:highlight w:val="white"/>
    </w:rPr>
  </w:style>
  <w:style w:type="character" w:customStyle="1" w:styleId="0pt2">
    <w:name w:val="Основной текст + Курсив;Интервал 0 pt"/>
    <w:link w:val="0pt1"/>
    <w:rPr>
      <w:rFonts w:ascii="Malgun Gothic" w:hAnsi="Malgun Gothic"/>
      <w:i/>
      <w:color w:val="000000"/>
      <w:spacing w:val="-7"/>
      <w:sz w:val="18"/>
      <w:highlight w:val="white"/>
      <w:u w:val="none"/>
    </w:rPr>
  </w:style>
  <w:style w:type="paragraph" w:customStyle="1" w:styleId="WW8Num1z5">
    <w:name w:val="WW8Num1z5"/>
    <w:link w:val="WW8Num1z50"/>
  </w:style>
  <w:style w:type="character" w:customStyle="1" w:styleId="WW8Num1z50">
    <w:name w:val="WW8Num1z5"/>
    <w:link w:val="WW8Num1z5"/>
  </w:style>
  <w:style w:type="paragraph" w:customStyle="1" w:styleId="formattext">
    <w:name w:val="formattext"/>
    <w:basedOn w:val="a"/>
    <w:link w:val="formattext0"/>
    <w:pPr>
      <w:widowControl/>
      <w:spacing w:beforeAutospacing="1" w:afterAutospacing="1" w:line="240" w:lineRule="auto"/>
    </w:pPr>
    <w:rPr>
      <w:rFonts w:ascii="Times New Roman" w:hAnsi="Times New Roman"/>
      <w:sz w:val="24"/>
    </w:rPr>
  </w:style>
  <w:style w:type="character" w:customStyle="1" w:styleId="formattext0">
    <w:name w:val="formattext"/>
    <w:basedOn w:val="1"/>
    <w:link w:val="formattext"/>
    <w:rPr>
      <w:rFonts w:ascii="Times New Roman" w:hAnsi="Times New Roman"/>
      <w:sz w:val="24"/>
    </w:rPr>
  </w:style>
  <w:style w:type="paragraph" w:customStyle="1" w:styleId="FontStyle311">
    <w:name w:val="Font Style31"/>
    <w:link w:val="FontStyle312"/>
    <w:rPr>
      <w:rFonts w:ascii="Times New Roman" w:hAnsi="Times New Roman"/>
      <w:sz w:val="18"/>
    </w:rPr>
  </w:style>
  <w:style w:type="character" w:customStyle="1" w:styleId="FontStyle312">
    <w:name w:val="Font Style31"/>
    <w:link w:val="FontStyle311"/>
    <w:rPr>
      <w:rFonts w:ascii="Times New Roman" w:hAnsi="Times New Roman"/>
      <w:sz w:val="18"/>
    </w:rPr>
  </w:style>
  <w:style w:type="paragraph" w:customStyle="1" w:styleId="path-separator">
    <w:name w:val="path-separator"/>
    <w:link w:val="path-separator0"/>
  </w:style>
  <w:style w:type="character" w:customStyle="1" w:styleId="path-separator0">
    <w:name w:val="path-separator"/>
    <w:link w:val="path-separator"/>
  </w:style>
  <w:style w:type="paragraph" w:styleId="afff3">
    <w:name w:val="table of figures"/>
    <w:basedOn w:val="a"/>
    <w:next w:val="a"/>
    <w:link w:val="afff4"/>
    <w:pPr>
      <w:widowControl/>
      <w:spacing w:after="0"/>
      <w:jc w:val="both"/>
    </w:pPr>
    <w:rPr>
      <w:rFonts w:ascii="Times New Roman" w:hAnsi="Times New Roman"/>
      <w:sz w:val="28"/>
    </w:rPr>
  </w:style>
  <w:style w:type="character" w:customStyle="1" w:styleId="afff4">
    <w:name w:val="Перечень рисунков Знак"/>
    <w:basedOn w:val="1"/>
    <w:link w:val="afff3"/>
    <w:rPr>
      <w:rFonts w:ascii="Times New Roman" w:hAnsi="Times New Roman"/>
      <w:sz w:val="28"/>
    </w:rPr>
  </w:style>
  <w:style w:type="paragraph" w:customStyle="1" w:styleId="WW8Num22z7">
    <w:name w:val="WW8Num22z7"/>
    <w:link w:val="WW8Num22z70"/>
  </w:style>
  <w:style w:type="character" w:customStyle="1" w:styleId="WW8Num22z70">
    <w:name w:val="WW8Num22z7"/>
    <w:link w:val="WW8Num22z7"/>
  </w:style>
  <w:style w:type="paragraph" w:customStyle="1" w:styleId="Heading2Char">
    <w:name w:val="Heading 2 Char"/>
    <w:link w:val="Heading2Char0"/>
    <w:rPr>
      <w:rFonts w:ascii="Arial" w:hAnsi="Arial"/>
      <w:sz w:val="34"/>
    </w:rPr>
  </w:style>
  <w:style w:type="character" w:customStyle="1" w:styleId="Heading2Char0">
    <w:name w:val="Heading 2 Char"/>
    <w:link w:val="Heading2Char"/>
    <w:rPr>
      <w:rFonts w:ascii="Arial" w:hAnsi="Arial"/>
      <w:sz w:val="34"/>
    </w:rPr>
  </w:style>
  <w:style w:type="paragraph" w:customStyle="1" w:styleId="WW8Num43z1">
    <w:name w:val="WW8Num43z1"/>
    <w:link w:val="WW8Num43z10"/>
  </w:style>
  <w:style w:type="character" w:customStyle="1" w:styleId="WW8Num43z10">
    <w:name w:val="WW8Num43z1"/>
    <w:link w:val="WW8Num43z1"/>
  </w:style>
  <w:style w:type="paragraph" w:customStyle="1" w:styleId="811">
    <w:name w:val="Заголовок 8 Знак1"/>
    <w:link w:val="812"/>
    <w:rPr>
      <w:rFonts w:ascii="Cambria" w:hAnsi="Cambria"/>
      <w:color w:val="404040"/>
    </w:rPr>
  </w:style>
  <w:style w:type="character" w:customStyle="1" w:styleId="812">
    <w:name w:val="Заголовок 8 Знак1"/>
    <w:link w:val="811"/>
    <w:rPr>
      <w:rFonts w:ascii="Cambria" w:hAnsi="Cambria"/>
      <w:color w:val="404040"/>
      <w:sz w:val="20"/>
    </w:rPr>
  </w:style>
  <w:style w:type="paragraph" w:customStyle="1" w:styleId="markedcontent">
    <w:name w:val="markedcontent"/>
    <w:link w:val="markedcontent0"/>
  </w:style>
  <w:style w:type="character" w:customStyle="1" w:styleId="markedcontent0">
    <w:name w:val="markedcontent"/>
    <w:link w:val="markedcontent"/>
  </w:style>
  <w:style w:type="paragraph" w:customStyle="1" w:styleId="afff5">
    <w:name w:val="Основной шрифт"/>
    <w:link w:val="afff6"/>
  </w:style>
  <w:style w:type="character" w:customStyle="1" w:styleId="afff6">
    <w:name w:val="Основной шрифт"/>
    <w:link w:val="afff5"/>
  </w:style>
  <w:style w:type="paragraph" w:customStyle="1" w:styleId="2f3">
    <w:name w:val="Подпись к картинке (2)"/>
    <w:basedOn w:val="a"/>
    <w:link w:val="2f4"/>
    <w:pPr>
      <w:spacing w:after="0" w:line="0" w:lineRule="atLeast"/>
      <w:jc w:val="both"/>
    </w:pPr>
    <w:rPr>
      <w:rFonts w:ascii="Times New Roman" w:hAnsi="Times New Roman"/>
      <w:b/>
      <w:spacing w:val="-4"/>
      <w:sz w:val="28"/>
    </w:rPr>
  </w:style>
  <w:style w:type="character" w:customStyle="1" w:styleId="2f4">
    <w:name w:val="Подпись к картинке (2)"/>
    <w:basedOn w:val="1"/>
    <w:link w:val="2f3"/>
    <w:rPr>
      <w:rFonts w:ascii="Times New Roman" w:hAnsi="Times New Roman"/>
      <w:b/>
      <w:spacing w:val="-4"/>
      <w:sz w:val="28"/>
    </w:rPr>
  </w:style>
  <w:style w:type="paragraph" w:customStyle="1" w:styleId="1fd">
    <w:name w:val="Слабая ссылка1"/>
    <w:link w:val="afff7"/>
    <w:rPr>
      <w:smallCaps/>
      <w:color w:val="C0504D"/>
      <w:u w:val="single"/>
    </w:rPr>
  </w:style>
  <w:style w:type="character" w:styleId="afff7">
    <w:name w:val="Subtle Reference"/>
    <w:link w:val="1fd"/>
    <w:rPr>
      <w:smallCaps/>
      <w:color w:val="C0504D"/>
      <w:u w:val="single"/>
    </w:rPr>
  </w:style>
  <w:style w:type="paragraph" w:customStyle="1" w:styleId="Osnova">
    <w:name w:val="Osnova"/>
    <w:basedOn w:val="a"/>
    <w:link w:val="Osnova0"/>
    <w:pPr>
      <w:spacing w:after="0" w:line="213" w:lineRule="exact"/>
      <w:ind w:firstLine="339"/>
      <w:jc w:val="both"/>
    </w:pPr>
    <w:rPr>
      <w:rFonts w:ascii="NewtonCSanPin" w:hAnsi="NewtonCSanPin"/>
      <w:sz w:val="21"/>
    </w:rPr>
  </w:style>
  <w:style w:type="character" w:customStyle="1" w:styleId="Osnova0">
    <w:name w:val="Osnova"/>
    <w:basedOn w:val="1"/>
    <w:link w:val="Osnova"/>
    <w:rPr>
      <w:rFonts w:ascii="NewtonCSanPin" w:hAnsi="NewtonCSanPin"/>
      <w:color w:val="000000"/>
      <w:sz w:val="21"/>
    </w:rPr>
  </w:style>
  <w:style w:type="paragraph" w:customStyle="1" w:styleId="b-serp-urlmark">
    <w:name w:val="b-serp-url__mark"/>
    <w:link w:val="b-serp-urlmark0"/>
  </w:style>
  <w:style w:type="character" w:customStyle="1" w:styleId="b-serp-urlmark0">
    <w:name w:val="b-serp-url__mark"/>
    <w:link w:val="b-serp-urlmark"/>
  </w:style>
  <w:style w:type="paragraph" w:customStyle="1" w:styleId="FontStyle73">
    <w:name w:val="Font Style73"/>
    <w:link w:val="FontStyle730"/>
    <w:rPr>
      <w:rFonts w:ascii="Microsoft Sans Serif" w:hAnsi="Microsoft Sans Serif"/>
      <w:b/>
      <w:sz w:val="24"/>
    </w:rPr>
  </w:style>
  <w:style w:type="character" w:customStyle="1" w:styleId="FontStyle730">
    <w:name w:val="Font Style73"/>
    <w:link w:val="FontStyle73"/>
    <w:rPr>
      <w:rFonts w:ascii="Microsoft Sans Serif" w:hAnsi="Microsoft Sans Serif"/>
      <w:b/>
      <w:sz w:val="24"/>
    </w:rPr>
  </w:style>
  <w:style w:type="paragraph" w:customStyle="1" w:styleId="c90">
    <w:name w:val="c90"/>
    <w:basedOn w:val="a"/>
    <w:link w:val="c900"/>
    <w:pPr>
      <w:widowControl/>
      <w:spacing w:beforeAutospacing="1" w:afterAutospacing="1" w:line="240" w:lineRule="auto"/>
      <w:jc w:val="both"/>
    </w:pPr>
    <w:rPr>
      <w:rFonts w:ascii="Times New Roman" w:hAnsi="Times New Roman"/>
      <w:sz w:val="24"/>
    </w:rPr>
  </w:style>
  <w:style w:type="character" w:customStyle="1" w:styleId="c900">
    <w:name w:val="c90"/>
    <w:basedOn w:val="1"/>
    <w:link w:val="c90"/>
    <w:rPr>
      <w:rFonts w:ascii="Times New Roman" w:hAnsi="Times New Roman"/>
      <w:sz w:val="24"/>
    </w:rPr>
  </w:style>
  <w:style w:type="paragraph" w:customStyle="1" w:styleId="WW8Num11z0">
    <w:name w:val="WW8Num11z0"/>
    <w:link w:val="WW8Num11z00"/>
    <w:rPr>
      <w:rFonts w:ascii="Times New Roman" w:hAnsi="Times New Roman"/>
      <w:sz w:val="28"/>
    </w:rPr>
  </w:style>
  <w:style w:type="character" w:customStyle="1" w:styleId="WW8Num11z00">
    <w:name w:val="WW8Num11z0"/>
    <w:link w:val="WW8Num11z0"/>
    <w:rPr>
      <w:rFonts w:ascii="Times New Roman" w:hAnsi="Times New Roman"/>
      <w:sz w:val="28"/>
    </w:rPr>
  </w:style>
  <w:style w:type="paragraph" w:customStyle="1" w:styleId="WW8Num10z1">
    <w:name w:val="WW8Num10z1"/>
    <w:link w:val="WW8Num10z10"/>
  </w:style>
  <w:style w:type="character" w:customStyle="1" w:styleId="WW8Num10z10">
    <w:name w:val="WW8Num10z1"/>
    <w:link w:val="WW8Num10z1"/>
  </w:style>
  <w:style w:type="paragraph" w:customStyle="1" w:styleId="200">
    <w:name w:val="Основной текст (20)"/>
    <w:link w:val="201"/>
    <w:rPr>
      <w:rFonts w:ascii="Malgun Gothic" w:hAnsi="Malgun Gothic"/>
      <w:i/>
      <w:spacing w:val="-7"/>
      <w:sz w:val="18"/>
    </w:rPr>
  </w:style>
  <w:style w:type="character" w:customStyle="1" w:styleId="201">
    <w:name w:val="Основной текст (20)"/>
    <w:link w:val="200"/>
    <w:rPr>
      <w:rFonts w:ascii="Malgun Gothic" w:hAnsi="Malgun Gothic"/>
      <w:i/>
      <w:color w:val="000000"/>
      <w:spacing w:val="-7"/>
      <w:sz w:val="18"/>
      <w:u w:val="none"/>
    </w:rPr>
  </w:style>
  <w:style w:type="paragraph" w:customStyle="1" w:styleId="WW8Num17z5">
    <w:name w:val="WW8Num17z5"/>
    <w:link w:val="WW8Num17z50"/>
  </w:style>
  <w:style w:type="character" w:customStyle="1" w:styleId="WW8Num17z50">
    <w:name w:val="WW8Num17z5"/>
    <w:link w:val="WW8Num17z5"/>
  </w:style>
  <w:style w:type="paragraph" w:customStyle="1" w:styleId="1fe">
    <w:name w:val="Основной текст Знак1"/>
    <w:link w:val="1ff"/>
    <w:rPr>
      <w:rFonts w:ascii="Georgia" w:hAnsi="Georgia"/>
      <w:sz w:val="19"/>
    </w:rPr>
  </w:style>
  <w:style w:type="character" w:customStyle="1" w:styleId="1ff">
    <w:name w:val="Основной текст Знак1"/>
    <w:link w:val="1fe"/>
    <w:rPr>
      <w:rFonts w:ascii="Georgia" w:hAnsi="Georgia"/>
      <w:sz w:val="19"/>
      <w:u w:val="none"/>
    </w:rPr>
  </w:style>
  <w:style w:type="paragraph" w:customStyle="1" w:styleId="WW8Num14z7">
    <w:name w:val="WW8Num14z7"/>
    <w:link w:val="WW8Num14z70"/>
  </w:style>
  <w:style w:type="character" w:customStyle="1" w:styleId="WW8Num14z70">
    <w:name w:val="WW8Num14z7"/>
    <w:link w:val="WW8Num14z7"/>
  </w:style>
  <w:style w:type="paragraph" w:customStyle="1" w:styleId="dash041e0431044b0447043d044b0439char1">
    <w:name w:val="dash041e_0431_044b_0447_043d_044b_0439__char1"/>
    <w:link w:val="dash041e0431044b0447043d044b0439char10"/>
    <w:rPr>
      <w:rFonts w:ascii="Times New Roman" w:hAnsi="Times New Roman"/>
      <w:sz w:val="24"/>
    </w:rPr>
  </w:style>
  <w:style w:type="character" w:customStyle="1" w:styleId="dash041e0431044b0447043d044b0439char10">
    <w:name w:val="dash041e_0431_044b_0447_043d_044b_0439__char1"/>
    <w:link w:val="dash041e0431044b0447043d044b0439char1"/>
    <w:rPr>
      <w:rFonts w:ascii="Times New Roman" w:hAnsi="Times New Roman"/>
      <w:sz w:val="24"/>
      <w:u w:val="none"/>
    </w:rPr>
  </w:style>
  <w:style w:type="paragraph" w:customStyle="1" w:styleId="1ff0">
    <w:name w:val="Название книги1"/>
    <w:link w:val="afff8"/>
    <w:rPr>
      <w:b/>
      <w:smallCaps/>
      <w:spacing w:val="5"/>
    </w:rPr>
  </w:style>
  <w:style w:type="character" w:styleId="afff8">
    <w:name w:val="Book Title"/>
    <w:link w:val="1ff0"/>
    <w:rPr>
      <w:b/>
      <w:smallCaps/>
      <w:spacing w:val="5"/>
    </w:rPr>
  </w:style>
  <w:style w:type="paragraph" w:customStyle="1" w:styleId="WW8Num4z8">
    <w:name w:val="WW8Num4z8"/>
    <w:link w:val="WW8Num4z80"/>
  </w:style>
  <w:style w:type="character" w:customStyle="1" w:styleId="WW8Num4z80">
    <w:name w:val="WW8Num4z8"/>
    <w:link w:val="WW8Num4z8"/>
  </w:style>
  <w:style w:type="paragraph" w:customStyle="1" w:styleId="WW8Num45z0">
    <w:name w:val="WW8Num45z0"/>
    <w:link w:val="WW8Num45z00"/>
    <w:rPr>
      <w:rFonts w:ascii="Times New Roman" w:hAnsi="Times New Roman"/>
    </w:rPr>
  </w:style>
  <w:style w:type="character" w:customStyle="1" w:styleId="WW8Num45z00">
    <w:name w:val="WW8Num45z0"/>
    <w:link w:val="WW8Num45z0"/>
    <w:rPr>
      <w:rFonts w:ascii="Times New Roman" w:hAnsi="Times New Roman"/>
      <w:color w:val="000000"/>
    </w:rPr>
  </w:style>
  <w:style w:type="paragraph" w:customStyle="1" w:styleId="FontStyle113">
    <w:name w:val="Font Style113"/>
    <w:link w:val="FontStyle1130"/>
    <w:rPr>
      <w:rFonts w:ascii="Arial Unicode MS" w:hAnsi="Arial Unicode MS"/>
      <w:sz w:val="16"/>
    </w:rPr>
  </w:style>
  <w:style w:type="character" w:customStyle="1" w:styleId="FontStyle1130">
    <w:name w:val="Font Style113"/>
    <w:link w:val="FontStyle113"/>
    <w:rPr>
      <w:rFonts w:ascii="Arial Unicode MS" w:hAnsi="Arial Unicode MS"/>
      <w:sz w:val="16"/>
    </w:rPr>
  </w:style>
  <w:style w:type="paragraph" w:customStyle="1" w:styleId="afff9">
    <w:name w:val="Неразрешенное упоминание"/>
    <w:link w:val="afffa"/>
    <w:rPr>
      <w:color w:val="605E5C"/>
      <w:shd w:val="clear" w:color="auto" w:fill="E1DFDD"/>
    </w:rPr>
  </w:style>
  <w:style w:type="character" w:customStyle="1" w:styleId="afffa">
    <w:name w:val="Неразрешенное упоминание"/>
    <w:link w:val="afff9"/>
    <w:rPr>
      <w:color w:val="605E5C"/>
      <w:shd w:val="clear" w:color="auto" w:fill="E1DFDD"/>
    </w:rPr>
  </w:style>
  <w:style w:type="paragraph" w:customStyle="1" w:styleId="WW8Num2z6">
    <w:name w:val="WW8Num2z6"/>
    <w:link w:val="WW8Num2z60"/>
  </w:style>
  <w:style w:type="character" w:customStyle="1" w:styleId="WW8Num2z60">
    <w:name w:val="WW8Num2z6"/>
    <w:link w:val="WW8Num2z6"/>
  </w:style>
  <w:style w:type="paragraph" w:customStyle="1" w:styleId="afffb">
    <w:name w:val="_ТИРЕ"/>
    <w:link w:val="afffc"/>
    <w:pPr>
      <w:tabs>
        <w:tab w:val="left" w:pos="360"/>
      </w:tabs>
      <w:ind w:left="720" w:hanging="360"/>
      <w:jc w:val="both"/>
    </w:pPr>
    <w:rPr>
      <w:rFonts w:ascii="ha_hantinsp" w:hAnsi="ha_hantinsp"/>
      <w:sz w:val="24"/>
    </w:rPr>
  </w:style>
  <w:style w:type="character" w:customStyle="1" w:styleId="afffc">
    <w:name w:val="_ТИРЕ"/>
    <w:link w:val="afffb"/>
    <w:rPr>
      <w:rFonts w:ascii="ha_hantinsp" w:hAnsi="ha_hantinsp"/>
      <w:color w:val="000000"/>
      <w:sz w:val="24"/>
    </w:rPr>
  </w:style>
  <w:style w:type="paragraph" w:customStyle="1" w:styleId="p5">
    <w:name w:val="p5"/>
    <w:link w:val="p50"/>
    <w:pPr>
      <w:jc w:val="both"/>
    </w:pPr>
    <w:rPr>
      <w:rFonts w:ascii="Times New Roman" w:hAnsi="Times New Roman"/>
      <w:sz w:val="18"/>
    </w:rPr>
  </w:style>
  <w:style w:type="character" w:customStyle="1" w:styleId="p50">
    <w:name w:val="p5"/>
    <w:link w:val="p5"/>
    <w:rPr>
      <w:rFonts w:ascii="Times New Roman" w:hAnsi="Times New Roman"/>
      <w:color w:val="000000"/>
      <w:sz w:val="18"/>
    </w:rPr>
  </w:style>
  <w:style w:type="paragraph" w:customStyle="1" w:styleId="WW8Num42z3">
    <w:name w:val="WW8Num42z3"/>
    <w:link w:val="WW8Num42z30"/>
  </w:style>
  <w:style w:type="character" w:customStyle="1" w:styleId="WW8Num42z30">
    <w:name w:val="WW8Num42z3"/>
    <w:link w:val="WW8Num42z3"/>
  </w:style>
  <w:style w:type="paragraph" w:customStyle="1" w:styleId="420">
    <w:name w:val="Заголовок №4 (2)"/>
    <w:basedOn w:val="a"/>
    <w:link w:val="421"/>
    <w:pPr>
      <w:spacing w:after="240" w:line="264" w:lineRule="exact"/>
      <w:jc w:val="center"/>
      <w:outlineLvl w:val="3"/>
    </w:pPr>
    <w:rPr>
      <w:sz w:val="20"/>
    </w:rPr>
  </w:style>
  <w:style w:type="character" w:customStyle="1" w:styleId="421">
    <w:name w:val="Заголовок №4 (2)"/>
    <w:basedOn w:val="1"/>
    <w:link w:val="420"/>
    <w:rPr>
      <w:sz w:val="20"/>
    </w:rPr>
  </w:style>
  <w:style w:type="paragraph" w:customStyle="1" w:styleId="820">
    <w:name w:val="Заголовок 8 Знак2"/>
    <w:link w:val="821"/>
    <w:rPr>
      <w:rFonts w:ascii="Cambria" w:hAnsi="Cambria"/>
      <w:color w:val="272727"/>
      <w:sz w:val="21"/>
    </w:rPr>
  </w:style>
  <w:style w:type="character" w:customStyle="1" w:styleId="821">
    <w:name w:val="Заголовок 8 Знак2"/>
    <w:link w:val="820"/>
    <w:rPr>
      <w:rFonts w:ascii="Cambria" w:hAnsi="Cambria"/>
      <w:color w:val="272727"/>
      <w:sz w:val="21"/>
    </w:rPr>
  </w:style>
  <w:style w:type="paragraph" w:customStyle="1" w:styleId="afffd">
    <w:name w:val="_ТАБЛ_боковик Знак"/>
    <w:link w:val="afffe"/>
    <w:rPr>
      <w:rFonts w:ascii="Times New Roman" w:hAnsi="Times New Roman"/>
    </w:rPr>
  </w:style>
  <w:style w:type="character" w:customStyle="1" w:styleId="afffe">
    <w:name w:val="_ТАБЛ_боковик Знак"/>
    <w:link w:val="afffd"/>
    <w:rPr>
      <w:rFonts w:ascii="Times New Roman" w:hAnsi="Times New Roman"/>
      <w:color w:val="000000"/>
      <w:sz w:val="20"/>
    </w:rPr>
  </w:style>
  <w:style w:type="paragraph" w:customStyle="1" w:styleId="affff">
    <w:link w:val="affff0"/>
    <w:semiHidden/>
    <w:unhideWhenUsed/>
    <w:rPr>
      <w:sz w:val="22"/>
    </w:rPr>
  </w:style>
  <w:style w:type="character" w:customStyle="1" w:styleId="affff0">
    <w:link w:val="affff"/>
    <w:semiHidden/>
    <w:unhideWhenUsed/>
    <w:rPr>
      <w:sz w:val="22"/>
    </w:rPr>
  </w:style>
  <w:style w:type="paragraph" w:customStyle="1" w:styleId="2f5">
    <w:name w:val="Оглавление (2)"/>
    <w:basedOn w:val="a"/>
    <w:link w:val="2f6"/>
    <w:pPr>
      <w:spacing w:before="120" w:after="0" w:line="350" w:lineRule="exact"/>
      <w:jc w:val="both"/>
    </w:pPr>
    <w:rPr>
      <w:rFonts w:ascii="Times New Roman" w:hAnsi="Times New Roman"/>
      <w:b/>
      <w:i/>
      <w:sz w:val="28"/>
    </w:rPr>
  </w:style>
  <w:style w:type="character" w:customStyle="1" w:styleId="2f6">
    <w:name w:val="Оглавление (2)"/>
    <w:basedOn w:val="1"/>
    <w:link w:val="2f5"/>
    <w:rPr>
      <w:rFonts w:ascii="Times New Roman" w:hAnsi="Times New Roman"/>
      <w:b/>
      <w:i/>
      <w:sz w:val="28"/>
    </w:rPr>
  </w:style>
  <w:style w:type="paragraph" w:customStyle="1" w:styleId="WW8Num22z8">
    <w:name w:val="WW8Num22z8"/>
    <w:link w:val="WW8Num22z80"/>
  </w:style>
  <w:style w:type="character" w:customStyle="1" w:styleId="WW8Num22z80">
    <w:name w:val="WW8Num22z8"/>
    <w:link w:val="WW8Num22z8"/>
  </w:style>
  <w:style w:type="paragraph" w:customStyle="1" w:styleId="39">
    <w:name w:val="Основной текст (3)"/>
    <w:basedOn w:val="a"/>
    <w:link w:val="3a"/>
    <w:pPr>
      <w:spacing w:after="250" w:line="228" w:lineRule="auto"/>
    </w:pPr>
    <w:rPr>
      <w:b/>
    </w:rPr>
  </w:style>
  <w:style w:type="character" w:customStyle="1" w:styleId="3a">
    <w:name w:val="Основной текст (3)"/>
    <w:basedOn w:val="1"/>
    <w:link w:val="39"/>
    <w:rPr>
      <w:b/>
      <w:sz w:val="22"/>
    </w:rPr>
  </w:style>
  <w:style w:type="paragraph" w:customStyle="1" w:styleId="111">
    <w:name w:val="Оглавление 11"/>
    <w:basedOn w:val="a"/>
    <w:next w:val="a"/>
    <w:link w:val="112"/>
    <w:pPr>
      <w:widowControl/>
      <w:tabs>
        <w:tab w:val="right" w:leader="dot" w:pos="8647"/>
      </w:tabs>
      <w:spacing w:after="0"/>
    </w:pPr>
    <w:rPr>
      <w:rFonts w:ascii="Times New Roman" w:hAnsi="Times New Roman"/>
      <w:sz w:val="28"/>
    </w:rPr>
  </w:style>
  <w:style w:type="character" w:customStyle="1" w:styleId="112">
    <w:name w:val="Оглавление 11"/>
    <w:basedOn w:val="1"/>
    <w:link w:val="111"/>
    <w:rPr>
      <w:rFonts w:ascii="Times New Roman" w:hAnsi="Times New Roman"/>
      <w:sz w:val="28"/>
    </w:rPr>
  </w:style>
  <w:style w:type="paragraph" w:customStyle="1" w:styleId="Pa6">
    <w:name w:val="Pa6"/>
    <w:basedOn w:val="Default"/>
    <w:next w:val="Default"/>
    <w:link w:val="Pa60"/>
    <w:pPr>
      <w:spacing w:line="281" w:lineRule="atLeast"/>
    </w:pPr>
    <w:rPr>
      <w:rFonts w:ascii="Newton" w:hAnsi="Newton"/>
    </w:rPr>
  </w:style>
  <w:style w:type="character" w:customStyle="1" w:styleId="Pa60">
    <w:name w:val="Pa6"/>
    <w:basedOn w:val="Default0"/>
    <w:link w:val="Pa6"/>
    <w:rPr>
      <w:rFonts w:ascii="Newton" w:hAnsi="Newton"/>
      <w:color w:val="000000"/>
      <w:sz w:val="24"/>
    </w:rPr>
  </w:style>
  <w:style w:type="paragraph" w:customStyle="1" w:styleId="1ff1">
    <w:name w:val="Строгий1"/>
    <w:link w:val="affff1"/>
    <w:rPr>
      <w:b/>
    </w:rPr>
  </w:style>
  <w:style w:type="character" w:styleId="affff1">
    <w:name w:val="Strong"/>
    <w:link w:val="1ff1"/>
    <w:rPr>
      <w:b/>
    </w:rPr>
  </w:style>
  <w:style w:type="paragraph" w:customStyle="1" w:styleId="c3">
    <w:name w:val="c3"/>
    <w:basedOn w:val="a"/>
    <w:link w:val="c30"/>
    <w:pPr>
      <w:widowControl/>
      <w:spacing w:beforeAutospacing="1" w:afterAutospacing="1" w:line="240" w:lineRule="auto"/>
    </w:pPr>
    <w:rPr>
      <w:rFonts w:ascii="Times New Roman" w:hAnsi="Times New Roman"/>
      <w:sz w:val="24"/>
    </w:rPr>
  </w:style>
  <w:style w:type="character" w:customStyle="1" w:styleId="c30">
    <w:name w:val="c3"/>
    <w:basedOn w:val="1"/>
    <w:link w:val="c3"/>
    <w:rPr>
      <w:rFonts w:ascii="Times New Roman" w:hAnsi="Times New Roman"/>
      <w:sz w:val="24"/>
    </w:rPr>
  </w:style>
  <w:style w:type="paragraph" w:customStyle="1" w:styleId="WW8Num41z1">
    <w:name w:val="WW8Num41z1"/>
    <w:link w:val="WW8Num41z10"/>
  </w:style>
  <w:style w:type="character" w:customStyle="1" w:styleId="WW8Num41z10">
    <w:name w:val="WW8Num41z1"/>
    <w:link w:val="WW8Num41z1"/>
  </w:style>
  <w:style w:type="paragraph" w:customStyle="1" w:styleId="CM13">
    <w:name w:val="CM13"/>
    <w:basedOn w:val="a"/>
    <w:next w:val="a"/>
    <w:link w:val="CM130"/>
    <w:pPr>
      <w:spacing w:after="238" w:line="240" w:lineRule="auto"/>
    </w:pPr>
    <w:rPr>
      <w:rFonts w:ascii="GHOIB C+ School Book C San Pin" w:hAnsi="GHOIB C+ School Book C San Pin"/>
      <w:sz w:val="24"/>
    </w:rPr>
  </w:style>
  <w:style w:type="character" w:customStyle="1" w:styleId="CM130">
    <w:name w:val="CM13"/>
    <w:basedOn w:val="1"/>
    <w:link w:val="CM13"/>
    <w:rPr>
      <w:rFonts w:ascii="GHOIB C+ School Book C San Pin" w:hAnsi="GHOIB C+ School Book C San Pin"/>
      <w:sz w:val="24"/>
    </w:rPr>
  </w:style>
  <w:style w:type="paragraph" w:customStyle="1" w:styleId="WW8Num14z4">
    <w:name w:val="WW8Num14z4"/>
    <w:link w:val="WW8Num14z40"/>
  </w:style>
  <w:style w:type="character" w:customStyle="1" w:styleId="WW8Num14z40">
    <w:name w:val="WW8Num14z4"/>
    <w:link w:val="WW8Num14z4"/>
  </w:style>
  <w:style w:type="paragraph" w:customStyle="1" w:styleId="FontStyle56">
    <w:name w:val="Font Style56"/>
    <w:link w:val="FontStyle560"/>
    <w:rPr>
      <w:rFonts w:ascii="Times New Roman" w:hAnsi="Times New Roman"/>
      <w:b/>
      <w:sz w:val="26"/>
    </w:rPr>
  </w:style>
  <w:style w:type="character" w:customStyle="1" w:styleId="FontStyle560">
    <w:name w:val="Font Style56"/>
    <w:link w:val="FontStyle56"/>
    <w:rPr>
      <w:rFonts w:ascii="Times New Roman" w:hAnsi="Times New Roman"/>
      <w:b/>
      <w:sz w:val="26"/>
    </w:rPr>
  </w:style>
  <w:style w:type="paragraph" w:customStyle="1" w:styleId="WW8Num14z5">
    <w:name w:val="WW8Num14z5"/>
    <w:link w:val="WW8Num14z50"/>
  </w:style>
  <w:style w:type="character" w:customStyle="1" w:styleId="WW8Num14z50">
    <w:name w:val="WW8Num14z5"/>
    <w:link w:val="WW8Num14z5"/>
  </w:style>
  <w:style w:type="paragraph" w:customStyle="1" w:styleId="WW8Num10z8">
    <w:name w:val="WW8Num10z8"/>
    <w:link w:val="WW8Num10z80"/>
  </w:style>
  <w:style w:type="character" w:customStyle="1" w:styleId="WW8Num10z80">
    <w:name w:val="WW8Num10z8"/>
    <w:link w:val="WW8Num10z8"/>
  </w:style>
  <w:style w:type="paragraph" w:customStyle="1" w:styleId="WW8Num6z0">
    <w:name w:val="WW8Num6z0"/>
    <w:link w:val="WW8Num6z00"/>
  </w:style>
  <w:style w:type="character" w:customStyle="1" w:styleId="WW8Num6z00">
    <w:name w:val="WW8Num6z0"/>
    <w:link w:val="WW8Num6z0"/>
  </w:style>
  <w:style w:type="paragraph" w:customStyle="1" w:styleId="IntenseQuoteChar">
    <w:name w:val="Intense Quote Char"/>
    <w:link w:val="IntenseQuoteChar0"/>
    <w:rPr>
      <w:i/>
    </w:rPr>
  </w:style>
  <w:style w:type="character" w:customStyle="1" w:styleId="IntenseQuoteChar0">
    <w:name w:val="Intense Quote Char"/>
    <w:link w:val="IntenseQuoteChar"/>
    <w:rPr>
      <w:i/>
    </w:rPr>
  </w:style>
  <w:style w:type="paragraph" w:customStyle="1" w:styleId="WW8Num5z7">
    <w:name w:val="WW8Num5z7"/>
    <w:link w:val="WW8Num5z70"/>
  </w:style>
  <w:style w:type="character" w:customStyle="1" w:styleId="WW8Num5z70">
    <w:name w:val="WW8Num5z7"/>
    <w:link w:val="WW8Num5z7"/>
  </w:style>
  <w:style w:type="paragraph" w:customStyle="1" w:styleId="WW8Num42z7">
    <w:name w:val="WW8Num42z7"/>
    <w:link w:val="WW8Num42z70"/>
  </w:style>
  <w:style w:type="character" w:customStyle="1" w:styleId="WW8Num42z70">
    <w:name w:val="WW8Num42z7"/>
    <w:link w:val="WW8Num42z7"/>
  </w:style>
  <w:style w:type="paragraph" w:customStyle="1" w:styleId="WW8Num7z7">
    <w:name w:val="WW8Num7z7"/>
    <w:link w:val="WW8Num7z70"/>
  </w:style>
  <w:style w:type="character" w:customStyle="1" w:styleId="WW8Num7z70">
    <w:name w:val="WW8Num7z7"/>
    <w:link w:val="WW8Num7z7"/>
  </w:style>
  <w:style w:type="paragraph" w:customStyle="1" w:styleId="WW8Num3z3">
    <w:name w:val="WW8Num3z3"/>
    <w:link w:val="WW8Num3z30"/>
    <w:rPr>
      <w:rFonts w:ascii="Wingdings" w:hAnsi="Wingdings"/>
    </w:rPr>
  </w:style>
  <w:style w:type="character" w:customStyle="1" w:styleId="WW8Num3z30">
    <w:name w:val="WW8Num3z3"/>
    <w:link w:val="WW8Num3z3"/>
    <w:rPr>
      <w:rFonts w:ascii="Wingdings" w:hAnsi="Wingdings"/>
    </w:rPr>
  </w:style>
  <w:style w:type="paragraph" w:customStyle="1" w:styleId="WW8Num33z3">
    <w:name w:val="WW8Num33z3"/>
    <w:link w:val="WW8Num33z30"/>
  </w:style>
  <w:style w:type="character" w:customStyle="1" w:styleId="WW8Num33z30">
    <w:name w:val="WW8Num33z3"/>
    <w:link w:val="WW8Num33z3"/>
  </w:style>
  <w:style w:type="paragraph" w:styleId="1ff2">
    <w:name w:val="toc 1"/>
    <w:basedOn w:val="a"/>
    <w:next w:val="a"/>
    <w:link w:val="1ff3"/>
    <w:uiPriority w:val="39"/>
    <w:qFormat/>
    <w:pPr>
      <w:spacing w:before="120" w:after="0"/>
    </w:pPr>
    <w:rPr>
      <w:b/>
      <w:i/>
      <w:sz w:val="24"/>
    </w:rPr>
  </w:style>
  <w:style w:type="character" w:customStyle="1" w:styleId="120">
    <w:name w:val="Оглавление 12"/>
    <w:basedOn w:val="1"/>
    <w:rPr>
      <w:rFonts w:ascii="Cambria" w:hAnsi="Cambria"/>
      <w:b/>
      <w:sz w:val="20"/>
    </w:rPr>
  </w:style>
  <w:style w:type="paragraph" w:customStyle="1" w:styleId="WW8Num33z1">
    <w:name w:val="WW8Num33z1"/>
    <w:link w:val="WW8Num33z10"/>
    <w:rPr>
      <w:rFonts w:ascii="Courier New" w:hAnsi="Courier New"/>
    </w:rPr>
  </w:style>
  <w:style w:type="character" w:customStyle="1" w:styleId="WW8Num33z10">
    <w:name w:val="WW8Num33z1"/>
    <w:link w:val="WW8Num33z1"/>
    <w:rPr>
      <w:rFonts w:ascii="Courier New" w:hAnsi="Courier New"/>
    </w:rPr>
  </w:style>
  <w:style w:type="paragraph" w:customStyle="1" w:styleId="WW8Num11z1">
    <w:name w:val="WW8Num11z1"/>
    <w:link w:val="WW8Num11z10"/>
  </w:style>
  <w:style w:type="character" w:customStyle="1" w:styleId="WW8Num11z10">
    <w:name w:val="WW8Num11z1"/>
    <w:link w:val="WW8Num11z1"/>
  </w:style>
  <w:style w:type="paragraph" w:customStyle="1" w:styleId="p4">
    <w:name w:val="p4"/>
    <w:basedOn w:val="a"/>
    <w:link w:val="p40"/>
    <w:pPr>
      <w:widowControl/>
      <w:spacing w:beforeAutospacing="1" w:afterAutospacing="1" w:line="240" w:lineRule="auto"/>
    </w:pPr>
    <w:rPr>
      <w:rFonts w:ascii="Times New Roman" w:hAnsi="Times New Roman"/>
      <w:sz w:val="24"/>
    </w:rPr>
  </w:style>
  <w:style w:type="character" w:customStyle="1" w:styleId="p40">
    <w:name w:val="p4"/>
    <w:basedOn w:val="1"/>
    <w:link w:val="p4"/>
    <w:rPr>
      <w:rFonts w:ascii="Times New Roman" w:hAnsi="Times New Roman"/>
      <w:sz w:val="24"/>
    </w:rPr>
  </w:style>
  <w:style w:type="paragraph" w:customStyle="1" w:styleId="WW8Num15z2">
    <w:name w:val="WW8Num15z2"/>
    <w:link w:val="WW8Num15z20"/>
  </w:style>
  <w:style w:type="character" w:customStyle="1" w:styleId="WW8Num15z20">
    <w:name w:val="WW8Num15z2"/>
    <w:link w:val="WW8Num15z2"/>
  </w:style>
  <w:style w:type="paragraph" w:customStyle="1" w:styleId="Pa0">
    <w:name w:val="Pa0"/>
    <w:basedOn w:val="Default"/>
    <w:next w:val="Default"/>
    <w:link w:val="Pa00"/>
    <w:pPr>
      <w:spacing w:line="281" w:lineRule="atLeast"/>
    </w:pPr>
    <w:rPr>
      <w:rFonts w:ascii="Newton" w:hAnsi="Newton"/>
    </w:rPr>
  </w:style>
  <w:style w:type="character" w:customStyle="1" w:styleId="Pa00">
    <w:name w:val="Pa0"/>
    <w:basedOn w:val="Default0"/>
    <w:link w:val="Pa0"/>
    <w:rPr>
      <w:rFonts w:ascii="Newton" w:hAnsi="Newton"/>
      <w:color w:val="000000"/>
      <w:sz w:val="24"/>
    </w:rPr>
  </w:style>
  <w:style w:type="paragraph" w:customStyle="1" w:styleId="Exact">
    <w:name w:val="Основной текст Exact"/>
    <w:link w:val="Exact0"/>
    <w:rPr>
      <w:rFonts w:ascii="Times New Roman" w:hAnsi="Times New Roman"/>
      <w:spacing w:val="2"/>
      <w:sz w:val="28"/>
      <w:highlight w:val="white"/>
    </w:rPr>
  </w:style>
  <w:style w:type="character" w:customStyle="1" w:styleId="Exact0">
    <w:name w:val="Основной текст Exact"/>
    <w:link w:val="Exact"/>
    <w:rPr>
      <w:rFonts w:ascii="Times New Roman" w:hAnsi="Times New Roman"/>
      <w:color w:val="000000"/>
      <w:spacing w:val="2"/>
      <w:sz w:val="28"/>
      <w:highlight w:val="white"/>
      <w:u w:val="none"/>
    </w:rPr>
  </w:style>
  <w:style w:type="paragraph" w:customStyle="1" w:styleId="WW8Num42z0">
    <w:name w:val="WW8Num42z0"/>
    <w:link w:val="WW8Num42z00"/>
    <w:rPr>
      <w:rFonts w:ascii="Times New Roman" w:hAnsi="Times New Roman"/>
    </w:rPr>
  </w:style>
  <w:style w:type="character" w:customStyle="1" w:styleId="WW8Num42z00">
    <w:name w:val="WW8Num42z0"/>
    <w:link w:val="WW8Num42z0"/>
    <w:rPr>
      <w:rFonts w:ascii="Times New Roman" w:hAnsi="Times New Roman"/>
      <w:color w:val="000000"/>
    </w:rPr>
  </w:style>
  <w:style w:type="paragraph" w:customStyle="1" w:styleId="WW8Num7z3">
    <w:name w:val="WW8Num7z3"/>
    <w:link w:val="WW8Num7z30"/>
  </w:style>
  <w:style w:type="character" w:customStyle="1" w:styleId="WW8Num7z30">
    <w:name w:val="WW8Num7z3"/>
    <w:link w:val="WW8Num7z3"/>
  </w:style>
  <w:style w:type="paragraph" w:customStyle="1" w:styleId="WW8Num2z0">
    <w:name w:val="WW8Num2z0"/>
    <w:link w:val="WW8Num2z00"/>
  </w:style>
  <w:style w:type="character" w:customStyle="1" w:styleId="WW8Num2z00">
    <w:name w:val="WW8Num2z0"/>
    <w:link w:val="WW8Num2z0"/>
  </w:style>
  <w:style w:type="paragraph" w:customStyle="1" w:styleId="WW8Num36z7">
    <w:name w:val="WW8Num36z7"/>
    <w:link w:val="WW8Num36z70"/>
  </w:style>
  <w:style w:type="character" w:customStyle="1" w:styleId="WW8Num36z70">
    <w:name w:val="WW8Num36z7"/>
    <w:link w:val="WW8Num36z7"/>
  </w:style>
  <w:style w:type="paragraph" w:customStyle="1" w:styleId="apple-tab-span">
    <w:name w:val="apple-tab-span"/>
    <w:basedOn w:val="2f7"/>
    <w:link w:val="apple-tab-span0"/>
  </w:style>
  <w:style w:type="character" w:customStyle="1" w:styleId="apple-tab-span0">
    <w:name w:val="apple-tab-span"/>
    <w:basedOn w:val="a0"/>
    <w:link w:val="apple-tab-span"/>
  </w:style>
  <w:style w:type="paragraph" w:customStyle="1" w:styleId="s16">
    <w:name w:val="s_16"/>
    <w:basedOn w:val="a"/>
    <w:link w:val="s160"/>
    <w:pPr>
      <w:widowControl/>
      <w:spacing w:beforeAutospacing="1" w:afterAutospacing="1" w:line="240" w:lineRule="auto"/>
    </w:pPr>
    <w:rPr>
      <w:rFonts w:ascii="Times New Roman" w:hAnsi="Times New Roman"/>
      <w:sz w:val="24"/>
    </w:rPr>
  </w:style>
  <w:style w:type="character" w:customStyle="1" w:styleId="s160">
    <w:name w:val="s_16"/>
    <w:basedOn w:val="1"/>
    <w:link w:val="s16"/>
    <w:rPr>
      <w:rFonts w:ascii="Times New Roman" w:hAnsi="Times New Roman"/>
      <w:sz w:val="24"/>
    </w:rPr>
  </w:style>
  <w:style w:type="paragraph" w:customStyle="1" w:styleId="affff2">
    <w:name w:val="Письмо"/>
    <w:basedOn w:val="a"/>
    <w:link w:val="affff3"/>
    <w:pPr>
      <w:widowControl/>
      <w:spacing w:after="0" w:line="320" w:lineRule="exact"/>
      <w:ind w:firstLine="720"/>
      <w:jc w:val="both"/>
    </w:pPr>
    <w:rPr>
      <w:rFonts w:ascii="Times New Roman" w:hAnsi="Times New Roman"/>
      <w:sz w:val="28"/>
    </w:rPr>
  </w:style>
  <w:style w:type="character" w:customStyle="1" w:styleId="affff3">
    <w:name w:val="Письмо"/>
    <w:basedOn w:val="1"/>
    <w:link w:val="affff2"/>
    <w:rPr>
      <w:rFonts w:ascii="Times New Roman" w:hAnsi="Times New Roman"/>
      <w:sz w:val="28"/>
    </w:rPr>
  </w:style>
  <w:style w:type="paragraph" w:customStyle="1" w:styleId="1ff4">
    <w:name w:val="Текст сноски1"/>
    <w:basedOn w:val="a"/>
    <w:next w:val="Footnote"/>
    <w:link w:val="1ff5"/>
    <w:pPr>
      <w:widowControl/>
      <w:spacing w:after="0" w:line="240" w:lineRule="auto"/>
    </w:pPr>
    <w:rPr>
      <w:sz w:val="20"/>
    </w:rPr>
  </w:style>
  <w:style w:type="character" w:customStyle="1" w:styleId="1ff5">
    <w:name w:val="Текст сноски1"/>
    <w:basedOn w:val="1"/>
    <w:link w:val="1ff4"/>
    <w:rPr>
      <w:rFonts w:ascii="Calibri" w:hAnsi="Calibri"/>
      <w:sz w:val="20"/>
    </w:rPr>
  </w:style>
  <w:style w:type="paragraph" w:customStyle="1" w:styleId="WW8Num46z8">
    <w:name w:val="WW8Num46z8"/>
    <w:link w:val="WW8Num46z80"/>
  </w:style>
  <w:style w:type="character" w:customStyle="1" w:styleId="WW8Num46z80">
    <w:name w:val="WW8Num46z8"/>
    <w:link w:val="WW8Num46z8"/>
  </w:style>
  <w:style w:type="paragraph" w:customStyle="1" w:styleId="1ff6">
    <w:name w:val="Основной шрифт абзаца1"/>
    <w:link w:val="1ff7"/>
  </w:style>
  <w:style w:type="character" w:customStyle="1" w:styleId="1ff7">
    <w:name w:val="Основной шрифт абзаца1"/>
    <w:link w:val="1ff6"/>
  </w:style>
  <w:style w:type="paragraph" w:customStyle="1" w:styleId="s11">
    <w:name w:val="s1"/>
    <w:link w:val="s12"/>
  </w:style>
  <w:style w:type="character" w:customStyle="1" w:styleId="s12">
    <w:name w:val="s1"/>
    <w:link w:val="s11"/>
  </w:style>
  <w:style w:type="paragraph" w:customStyle="1" w:styleId="WW8Num34z4">
    <w:name w:val="WW8Num34z4"/>
    <w:link w:val="WW8Num34z40"/>
  </w:style>
  <w:style w:type="character" w:customStyle="1" w:styleId="WW8Num34z40">
    <w:name w:val="WW8Num34z4"/>
    <w:link w:val="WW8Num34z4"/>
  </w:style>
  <w:style w:type="paragraph" w:styleId="afff0">
    <w:name w:val="Signature"/>
    <w:basedOn w:val="ac"/>
    <w:link w:val="afff2"/>
    <w:pPr>
      <w:spacing w:before="57" w:line="194" w:lineRule="atLeast"/>
      <w:ind w:firstLine="0"/>
      <w:jc w:val="center"/>
    </w:pPr>
    <w:rPr>
      <w:sz w:val="19"/>
    </w:rPr>
  </w:style>
  <w:style w:type="character" w:customStyle="1" w:styleId="afff2">
    <w:name w:val="Подпись Знак"/>
    <w:basedOn w:val="ad"/>
    <w:link w:val="afff0"/>
    <w:rPr>
      <w:rFonts w:ascii="NewtonCSanPin" w:hAnsi="NewtonCSanPin"/>
      <w:color w:val="000000"/>
      <w:sz w:val="19"/>
    </w:rPr>
  </w:style>
  <w:style w:type="paragraph" w:customStyle="1" w:styleId="WW8Num38z6">
    <w:name w:val="WW8Num38z6"/>
    <w:link w:val="WW8Num38z60"/>
  </w:style>
  <w:style w:type="character" w:customStyle="1" w:styleId="WW8Num38z60">
    <w:name w:val="WW8Num38z6"/>
    <w:link w:val="WW8Num38z6"/>
  </w:style>
  <w:style w:type="paragraph" w:customStyle="1" w:styleId="WW8Num46z7">
    <w:name w:val="WW8Num46z7"/>
    <w:link w:val="WW8Num46z70"/>
  </w:style>
  <w:style w:type="character" w:customStyle="1" w:styleId="WW8Num46z70">
    <w:name w:val="WW8Num46z7"/>
    <w:link w:val="WW8Num46z7"/>
  </w:style>
  <w:style w:type="paragraph" w:customStyle="1" w:styleId="WW8Num14z0">
    <w:name w:val="WW8Num14z0"/>
    <w:link w:val="WW8Num14z00"/>
  </w:style>
  <w:style w:type="character" w:customStyle="1" w:styleId="WW8Num14z00">
    <w:name w:val="WW8Num14z0"/>
    <w:link w:val="WW8Num14z0"/>
  </w:style>
  <w:style w:type="paragraph" w:customStyle="1" w:styleId="WW8Num34z6">
    <w:name w:val="WW8Num34z6"/>
    <w:link w:val="WW8Num34z60"/>
  </w:style>
  <w:style w:type="character" w:customStyle="1" w:styleId="WW8Num34z60">
    <w:name w:val="WW8Num34z6"/>
    <w:link w:val="WW8Num34z6"/>
  </w:style>
  <w:style w:type="paragraph" w:customStyle="1" w:styleId="c2">
    <w:name w:val="c2"/>
    <w:basedOn w:val="a"/>
    <w:link w:val="c20"/>
    <w:pPr>
      <w:widowControl/>
      <w:spacing w:beforeAutospacing="1" w:afterAutospacing="1" w:line="240" w:lineRule="auto"/>
    </w:pPr>
    <w:rPr>
      <w:rFonts w:ascii="Times New Roman" w:hAnsi="Times New Roman"/>
      <w:sz w:val="24"/>
    </w:rPr>
  </w:style>
  <w:style w:type="character" w:customStyle="1" w:styleId="c20">
    <w:name w:val="c2"/>
    <w:basedOn w:val="1"/>
    <w:link w:val="c2"/>
    <w:rPr>
      <w:rFonts w:ascii="Times New Roman" w:hAnsi="Times New Roman"/>
      <w:sz w:val="24"/>
    </w:rPr>
  </w:style>
  <w:style w:type="paragraph" w:customStyle="1" w:styleId="WW8Num5z1">
    <w:name w:val="WW8Num5z1"/>
    <w:link w:val="WW8Num5z10"/>
  </w:style>
  <w:style w:type="character" w:customStyle="1" w:styleId="WW8Num5z10">
    <w:name w:val="WW8Num5z1"/>
    <w:link w:val="WW8Num5z1"/>
  </w:style>
  <w:style w:type="paragraph" w:customStyle="1" w:styleId="1ff8">
    <w:name w:val="1"/>
    <w:basedOn w:val="a"/>
    <w:next w:val="affff4"/>
    <w:link w:val="1ff9"/>
    <w:pPr>
      <w:spacing w:before="1" w:after="0" w:line="240" w:lineRule="auto"/>
      <w:ind w:left="789" w:right="787"/>
      <w:jc w:val="center"/>
    </w:pPr>
    <w:rPr>
      <w:rFonts w:ascii="Verdana" w:hAnsi="Verdana"/>
      <w:sz w:val="49"/>
    </w:rPr>
  </w:style>
  <w:style w:type="character" w:customStyle="1" w:styleId="1ff9">
    <w:name w:val="1"/>
    <w:basedOn w:val="1"/>
    <w:link w:val="1ff8"/>
    <w:rPr>
      <w:rFonts w:ascii="Verdana" w:hAnsi="Verdana"/>
      <w:sz w:val="49"/>
    </w:rPr>
  </w:style>
  <w:style w:type="paragraph" w:customStyle="1" w:styleId="msonormalbullet2gifbullet1gifbullet2gif">
    <w:name w:val="msonormalbullet2gifbullet1gifbullet2.gif"/>
    <w:basedOn w:val="a"/>
    <w:link w:val="msonormalbullet2gifbullet1gifbullet2gif0"/>
    <w:pPr>
      <w:widowControl/>
      <w:spacing w:beforeAutospacing="1" w:afterAutospacing="1" w:line="240" w:lineRule="auto"/>
    </w:pPr>
    <w:rPr>
      <w:rFonts w:ascii="Times New Roman" w:hAnsi="Times New Roman"/>
      <w:sz w:val="24"/>
    </w:rPr>
  </w:style>
  <w:style w:type="character" w:customStyle="1" w:styleId="msonormalbullet2gifbullet1gifbullet2gif0">
    <w:name w:val="msonormalbullet2gifbullet1gifbullet2.gif"/>
    <w:basedOn w:val="1"/>
    <w:link w:val="msonormalbullet2gifbullet1gifbullet2gif"/>
    <w:rPr>
      <w:rFonts w:ascii="Times New Roman" w:hAnsi="Times New Roman"/>
      <w:sz w:val="24"/>
    </w:rPr>
  </w:style>
  <w:style w:type="paragraph" w:customStyle="1" w:styleId="WW8Num16z0">
    <w:name w:val="WW8Num16z0"/>
    <w:link w:val="WW8Num16z00"/>
    <w:rPr>
      <w:rFonts w:ascii="Times New Roman" w:hAnsi="Times New Roman"/>
      <w:sz w:val="24"/>
    </w:rPr>
  </w:style>
  <w:style w:type="character" w:customStyle="1" w:styleId="WW8Num16z00">
    <w:name w:val="WW8Num16z0"/>
    <w:link w:val="WW8Num16z0"/>
    <w:rPr>
      <w:rFonts w:ascii="Times New Roman" w:hAnsi="Times New Roman"/>
      <w:strike w:val="0"/>
      <w:color w:val="000000"/>
      <w:spacing w:val="0"/>
      <w:sz w:val="24"/>
    </w:rPr>
  </w:style>
  <w:style w:type="paragraph" w:customStyle="1" w:styleId="215">
    <w:name w:val="Знак Знак21"/>
    <w:link w:val="216"/>
    <w:rPr>
      <w:rFonts w:ascii="Times New Roman" w:hAnsi="Times New Roman"/>
      <w:b/>
      <w:sz w:val="28"/>
    </w:rPr>
  </w:style>
  <w:style w:type="character" w:customStyle="1" w:styleId="216">
    <w:name w:val="Знак Знак21"/>
    <w:link w:val="215"/>
    <w:rPr>
      <w:rFonts w:ascii="Times New Roman" w:hAnsi="Times New Roman"/>
      <w:b/>
      <w:sz w:val="28"/>
    </w:rPr>
  </w:style>
  <w:style w:type="paragraph" w:customStyle="1" w:styleId="body">
    <w:name w:val="body"/>
    <w:basedOn w:val="a"/>
    <w:link w:val="body0"/>
    <w:pPr>
      <w:tabs>
        <w:tab w:val="left" w:pos="567"/>
      </w:tabs>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paragraph" w:customStyle="1" w:styleId="WW8Num39z2">
    <w:name w:val="WW8Num39z2"/>
    <w:link w:val="WW8Num39z20"/>
  </w:style>
  <w:style w:type="character" w:customStyle="1" w:styleId="WW8Num39z20">
    <w:name w:val="WW8Num39z2"/>
    <w:link w:val="WW8Num39z2"/>
  </w:style>
  <w:style w:type="paragraph" w:customStyle="1" w:styleId="WW8Num12z0">
    <w:name w:val="WW8Num12z0"/>
    <w:link w:val="WW8Num12z00"/>
  </w:style>
  <w:style w:type="character" w:customStyle="1" w:styleId="WW8Num12z00">
    <w:name w:val="WW8Num12z0"/>
    <w:link w:val="WW8Num12z0"/>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color w:val="000000"/>
      <w:sz w:val="24"/>
    </w:rPr>
  </w:style>
  <w:style w:type="paragraph" w:styleId="3b">
    <w:name w:val="toc 3"/>
    <w:basedOn w:val="a"/>
    <w:link w:val="3c"/>
    <w:uiPriority w:val="39"/>
    <w:qFormat/>
    <w:pPr>
      <w:spacing w:before="13" w:after="0" w:line="240" w:lineRule="auto"/>
      <w:ind w:left="529"/>
      <w:jc w:val="both"/>
    </w:pPr>
    <w:rPr>
      <w:rFonts w:ascii="Times New Roman" w:hAnsi="Times New Roman"/>
      <w:sz w:val="20"/>
    </w:rPr>
  </w:style>
  <w:style w:type="character" w:customStyle="1" w:styleId="313">
    <w:name w:val="Оглавление 31"/>
    <w:basedOn w:val="1"/>
    <w:rPr>
      <w:sz w:val="20"/>
    </w:rPr>
  </w:style>
  <w:style w:type="paragraph" w:customStyle="1" w:styleId="WW8Num22z6">
    <w:name w:val="WW8Num22z6"/>
    <w:link w:val="WW8Num22z60"/>
  </w:style>
  <w:style w:type="character" w:customStyle="1" w:styleId="WW8Num22z60">
    <w:name w:val="WW8Num22z6"/>
    <w:link w:val="WW8Num22z6"/>
  </w:style>
  <w:style w:type="paragraph" w:customStyle="1" w:styleId="WW8Num30z2">
    <w:name w:val="WW8Num30z2"/>
    <w:link w:val="WW8Num30z20"/>
  </w:style>
  <w:style w:type="character" w:customStyle="1" w:styleId="WW8Num30z20">
    <w:name w:val="WW8Num30z2"/>
    <w:link w:val="WW8Num30z2"/>
  </w:style>
  <w:style w:type="paragraph" w:customStyle="1" w:styleId="WW8Num37z7">
    <w:name w:val="WW8Num37z7"/>
    <w:link w:val="WW8Num37z70"/>
  </w:style>
  <w:style w:type="character" w:customStyle="1" w:styleId="WW8Num37z70">
    <w:name w:val="WW8Num37z7"/>
    <w:link w:val="WW8Num37z7"/>
  </w:style>
  <w:style w:type="character" w:customStyle="1" w:styleId="3c">
    <w:name w:val="Оглавление 3 Знак"/>
    <w:basedOn w:val="1"/>
    <w:link w:val="3b"/>
    <w:rPr>
      <w:rFonts w:ascii="Times New Roman" w:hAnsi="Times New Roman"/>
      <w:sz w:val="20"/>
    </w:rPr>
  </w:style>
  <w:style w:type="paragraph" w:customStyle="1" w:styleId="WW8Num21z1">
    <w:name w:val="WW8Num21z1"/>
    <w:link w:val="WW8Num21z10"/>
    <w:rPr>
      <w:rFonts w:ascii="Symbol" w:hAnsi="Symbol"/>
    </w:rPr>
  </w:style>
  <w:style w:type="character" w:customStyle="1" w:styleId="WW8Num21z10">
    <w:name w:val="WW8Num21z1"/>
    <w:link w:val="WW8Num21z1"/>
    <w:rPr>
      <w:rFonts w:ascii="Symbol" w:hAnsi="Symbol"/>
    </w:rPr>
  </w:style>
  <w:style w:type="paragraph" w:customStyle="1" w:styleId="1ffa">
    <w:name w:val="Сильная ссылка1"/>
    <w:link w:val="affff5"/>
    <w:rPr>
      <w:b/>
      <w:smallCaps/>
      <w:color w:val="C0504D"/>
      <w:spacing w:val="5"/>
      <w:u w:val="single"/>
    </w:rPr>
  </w:style>
  <w:style w:type="character" w:styleId="affff5">
    <w:name w:val="Intense Reference"/>
    <w:link w:val="1ffa"/>
    <w:rPr>
      <w:b/>
      <w:smallCaps/>
      <w:color w:val="C0504D"/>
      <w:spacing w:val="5"/>
      <w:u w:val="single"/>
    </w:rPr>
  </w:style>
  <w:style w:type="paragraph" w:customStyle="1" w:styleId="2Exact">
    <w:name w:val="Основной текст (2) Exact"/>
    <w:link w:val="2Exact0"/>
    <w:rPr>
      <w:rFonts w:ascii="Times New Roman" w:hAnsi="Times New Roman"/>
    </w:rPr>
  </w:style>
  <w:style w:type="character" w:customStyle="1" w:styleId="2Exact0">
    <w:name w:val="Основной текст (2) Exact"/>
    <w:link w:val="2Exact"/>
    <w:rPr>
      <w:rFonts w:ascii="Times New Roman" w:hAnsi="Times New Roman"/>
      <w:sz w:val="20"/>
      <w:u w:val="none"/>
    </w:rPr>
  </w:style>
  <w:style w:type="paragraph" w:customStyle="1" w:styleId="WW8Num30z1">
    <w:name w:val="WW8Num30z1"/>
    <w:link w:val="WW8Num30z10"/>
  </w:style>
  <w:style w:type="character" w:customStyle="1" w:styleId="WW8Num30z10">
    <w:name w:val="WW8Num30z1"/>
    <w:link w:val="WW8Num30z1"/>
  </w:style>
  <w:style w:type="paragraph" w:styleId="2e">
    <w:name w:val="Body Text 2"/>
    <w:basedOn w:val="a"/>
    <w:link w:val="2f8"/>
    <w:pPr>
      <w:widowControl/>
      <w:spacing w:after="120" w:line="480" w:lineRule="auto"/>
    </w:pPr>
  </w:style>
  <w:style w:type="character" w:customStyle="1" w:styleId="2f8">
    <w:name w:val="Основной текст 2 Знак"/>
    <w:basedOn w:val="1"/>
    <w:link w:val="2e"/>
    <w:rPr>
      <w:sz w:val="22"/>
    </w:rPr>
  </w:style>
  <w:style w:type="paragraph" w:customStyle="1" w:styleId="WW8Num19z7">
    <w:name w:val="WW8Num19z7"/>
    <w:link w:val="WW8Num19z70"/>
  </w:style>
  <w:style w:type="character" w:customStyle="1" w:styleId="WW8Num19z70">
    <w:name w:val="WW8Num19z7"/>
    <w:link w:val="WW8Num19z7"/>
  </w:style>
  <w:style w:type="paragraph" w:customStyle="1" w:styleId="WW8Num47z3">
    <w:name w:val="WW8Num47z3"/>
    <w:link w:val="WW8Num47z30"/>
    <w:rPr>
      <w:rFonts w:ascii="Symbol" w:hAnsi="Symbol"/>
    </w:rPr>
  </w:style>
  <w:style w:type="character" w:customStyle="1" w:styleId="WW8Num47z30">
    <w:name w:val="WW8Num47z3"/>
    <w:link w:val="WW8Num47z3"/>
    <w:rPr>
      <w:rFonts w:ascii="Symbol" w:hAnsi="Symbol"/>
    </w:rPr>
  </w:style>
  <w:style w:type="paragraph" w:customStyle="1" w:styleId="WW8Num2z2">
    <w:name w:val="WW8Num2z2"/>
    <w:link w:val="WW8Num2z20"/>
  </w:style>
  <w:style w:type="character" w:customStyle="1" w:styleId="WW8Num2z20">
    <w:name w:val="WW8Num2z2"/>
    <w:link w:val="WW8Num2z2"/>
  </w:style>
  <w:style w:type="paragraph" w:customStyle="1" w:styleId="affff6">
    <w:name w:val="Приложение"/>
    <w:basedOn w:val="18"/>
    <w:link w:val="affff7"/>
    <w:pPr>
      <w:pageBreakBefore w:val="0"/>
      <w:spacing w:line="214" w:lineRule="atLeast"/>
      <w:ind w:left="3005"/>
      <w:jc w:val="left"/>
    </w:pPr>
    <w:rPr>
      <w:rFonts w:ascii="NewtonCSanPin" w:hAnsi="NewtonCSanPin"/>
      <w:caps w:val="0"/>
      <w:sz w:val="21"/>
    </w:rPr>
  </w:style>
  <w:style w:type="character" w:customStyle="1" w:styleId="affff7">
    <w:name w:val="Приложение"/>
    <w:basedOn w:val="19"/>
    <w:link w:val="affff6"/>
    <w:rPr>
      <w:rFonts w:ascii="NewtonCSanPin" w:hAnsi="NewtonCSanPin"/>
      <w:b/>
      <w:caps w:val="0"/>
      <w:color w:val="000000"/>
      <w:sz w:val="21"/>
    </w:rPr>
  </w:style>
  <w:style w:type="paragraph" w:customStyle="1" w:styleId="msonormalbullet1gifbullet2gif">
    <w:name w:val="msonormalbullet1gifbullet2.gif"/>
    <w:basedOn w:val="a"/>
    <w:link w:val="msonormalbullet1gifbullet2gif0"/>
    <w:pPr>
      <w:widowControl/>
      <w:spacing w:beforeAutospacing="1" w:afterAutospacing="1" w:line="240" w:lineRule="auto"/>
    </w:pPr>
    <w:rPr>
      <w:rFonts w:ascii="Times New Roman" w:hAnsi="Times New Roman"/>
      <w:sz w:val="24"/>
    </w:rPr>
  </w:style>
  <w:style w:type="character" w:customStyle="1" w:styleId="msonormalbullet1gifbullet2gif0">
    <w:name w:val="msonormalbullet1gifbullet2.gif"/>
    <w:basedOn w:val="1"/>
    <w:link w:val="msonormalbullet1gifbullet2gif"/>
    <w:rPr>
      <w:rFonts w:ascii="Times New Roman" w:hAnsi="Times New Roman"/>
      <w:sz w:val="24"/>
    </w:rPr>
  </w:style>
  <w:style w:type="paragraph" w:customStyle="1" w:styleId="WW8Num25z5">
    <w:name w:val="WW8Num25z5"/>
    <w:link w:val="WW8Num25z50"/>
  </w:style>
  <w:style w:type="character" w:customStyle="1" w:styleId="WW8Num25z50">
    <w:name w:val="WW8Num25z5"/>
    <w:link w:val="WW8Num25z5"/>
  </w:style>
  <w:style w:type="paragraph" w:customStyle="1" w:styleId="p8">
    <w:name w:val="p8"/>
    <w:basedOn w:val="a"/>
    <w:link w:val="p80"/>
    <w:pPr>
      <w:widowControl/>
      <w:spacing w:beforeAutospacing="1" w:afterAutospacing="1" w:line="240" w:lineRule="auto"/>
      <w:jc w:val="both"/>
    </w:pPr>
    <w:rPr>
      <w:rFonts w:ascii="Times New Roman" w:hAnsi="Times New Roman"/>
      <w:sz w:val="24"/>
    </w:rPr>
  </w:style>
  <w:style w:type="character" w:customStyle="1" w:styleId="p80">
    <w:name w:val="p8"/>
    <w:basedOn w:val="1"/>
    <w:link w:val="p8"/>
    <w:rPr>
      <w:rFonts w:ascii="Times New Roman" w:hAnsi="Times New Roman"/>
      <w:sz w:val="24"/>
    </w:rPr>
  </w:style>
  <w:style w:type="paragraph" w:customStyle="1" w:styleId="WW8Num33z7">
    <w:name w:val="WW8Num33z7"/>
    <w:link w:val="WW8Num33z70"/>
  </w:style>
  <w:style w:type="character" w:customStyle="1" w:styleId="WW8Num33z70">
    <w:name w:val="WW8Num33z7"/>
    <w:link w:val="WW8Num33z7"/>
  </w:style>
  <w:style w:type="paragraph" w:customStyle="1" w:styleId="1ffb">
    <w:name w:val="Неразрешенное упоминание1"/>
    <w:link w:val="1ffc"/>
    <w:rPr>
      <w:color w:val="605E5C"/>
      <w:shd w:val="clear" w:color="auto" w:fill="E1DFDD"/>
    </w:rPr>
  </w:style>
  <w:style w:type="character" w:customStyle="1" w:styleId="1ffc">
    <w:name w:val="Неразрешенное упоминание1"/>
    <w:link w:val="1ffb"/>
    <w:rPr>
      <w:color w:val="605E5C"/>
      <w:shd w:val="clear" w:color="auto" w:fill="E1DFDD"/>
    </w:rPr>
  </w:style>
  <w:style w:type="paragraph" w:customStyle="1" w:styleId="WW8Num31z2">
    <w:name w:val="WW8Num31z2"/>
    <w:link w:val="WW8Num31z20"/>
  </w:style>
  <w:style w:type="character" w:customStyle="1" w:styleId="WW8Num31z20">
    <w:name w:val="WW8Num31z2"/>
    <w:link w:val="WW8Num31z2"/>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1z6">
    <w:name w:val="WW8Num1z6"/>
    <w:link w:val="WW8Num1z60"/>
  </w:style>
  <w:style w:type="character" w:customStyle="1" w:styleId="WW8Num1z60">
    <w:name w:val="WW8Num1z6"/>
    <w:link w:val="WW8Num1z6"/>
  </w:style>
  <w:style w:type="paragraph" w:customStyle="1" w:styleId="WW8Num46z2">
    <w:name w:val="WW8Num46z2"/>
    <w:link w:val="WW8Num46z20"/>
  </w:style>
  <w:style w:type="character" w:customStyle="1" w:styleId="WW8Num46z20">
    <w:name w:val="WW8Num46z2"/>
    <w:link w:val="WW8Num46z2"/>
  </w:style>
  <w:style w:type="paragraph" w:customStyle="1" w:styleId="1ffd">
    <w:name w:val="Название1"/>
    <w:basedOn w:val="a"/>
    <w:link w:val="1ffe"/>
    <w:pPr>
      <w:widowControl/>
      <w:spacing w:before="120" w:after="120"/>
    </w:pPr>
    <w:rPr>
      <w:i/>
      <w:color w:val="231F20"/>
      <w:sz w:val="24"/>
    </w:rPr>
  </w:style>
  <w:style w:type="character" w:customStyle="1" w:styleId="1ffe">
    <w:name w:val="Название1"/>
    <w:basedOn w:val="1"/>
    <w:link w:val="1ffd"/>
    <w:rPr>
      <w:i/>
      <w:color w:val="231F20"/>
      <w:sz w:val="24"/>
    </w:rPr>
  </w:style>
  <w:style w:type="paragraph" w:styleId="affff8">
    <w:name w:val="Body Text"/>
    <w:basedOn w:val="a"/>
    <w:link w:val="affff9"/>
    <w:pPr>
      <w:spacing w:after="0" w:line="240" w:lineRule="auto"/>
      <w:ind w:left="157" w:right="155" w:firstLine="226"/>
      <w:jc w:val="both"/>
    </w:pPr>
    <w:rPr>
      <w:rFonts w:ascii="Bookman Old Style" w:hAnsi="Bookman Old Style"/>
      <w:sz w:val="20"/>
    </w:rPr>
  </w:style>
  <w:style w:type="character" w:customStyle="1" w:styleId="affff9">
    <w:name w:val="Основной текст Знак"/>
    <w:basedOn w:val="1"/>
    <w:link w:val="affff8"/>
    <w:rPr>
      <w:rFonts w:ascii="Bookman Old Style" w:hAnsi="Bookman Old Style"/>
      <w:sz w:val="20"/>
    </w:rPr>
  </w:style>
  <w:style w:type="paragraph" w:customStyle="1" w:styleId="WW8Num36z6">
    <w:name w:val="WW8Num36z6"/>
    <w:link w:val="WW8Num36z60"/>
  </w:style>
  <w:style w:type="character" w:customStyle="1" w:styleId="WW8Num36z60">
    <w:name w:val="WW8Num36z6"/>
    <w:link w:val="WW8Num36z6"/>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sz w:val="20"/>
    </w:rPr>
  </w:style>
  <w:style w:type="paragraph" w:customStyle="1" w:styleId="msonormalbullet2gifbullet3gif">
    <w:name w:val="msonormalbullet2gifbullet3.gif"/>
    <w:basedOn w:val="a"/>
    <w:link w:val="msonormalbullet2gifbullet3gif0"/>
    <w:pPr>
      <w:widowControl/>
      <w:spacing w:beforeAutospacing="1" w:afterAutospacing="1" w:line="240" w:lineRule="auto"/>
    </w:pPr>
    <w:rPr>
      <w:rFonts w:ascii="Times New Roman" w:hAnsi="Times New Roman"/>
      <w:sz w:val="24"/>
    </w:rPr>
  </w:style>
  <w:style w:type="character" w:customStyle="1" w:styleId="msonormalbullet2gifbullet3gif0">
    <w:name w:val="msonormalbullet2gifbullet3.gif"/>
    <w:basedOn w:val="1"/>
    <w:link w:val="msonormalbullet2gifbullet3gif"/>
    <w:rPr>
      <w:rFonts w:ascii="Times New Roman" w:hAnsi="Times New Roman"/>
      <w:sz w:val="24"/>
    </w:rPr>
  </w:style>
  <w:style w:type="paragraph" w:customStyle="1" w:styleId="wwP7">
    <w:name w:val="wwP7"/>
    <w:basedOn w:val="a"/>
    <w:link w:val="wwP70"/>
    <w:pPr>
      <w:spacing w:after="0" w:line="240" w:lineRule="auto"/>
      <w:ind w:left="135" w:firstLine="585"/>
      <w:jc w:val="both"/>
    </w:pPr>
    <w:rPr>
      <w:rFonts w:ascii="Times New Roman" w:hAnsi="Times New Roman"/>
      <w:sz w:val="24"/>
    </w:rPr>
  </w:style>
  <w:style w:type="character" w:customStyle="1" w:styleId="wwP70">
    <w:name w:val="wwP7"/>
    <w:basedOn w:val="1"/>
    <w:link w:val="wwP7"/>
    <w:rPr>
      <w:rFonts w:ascii="Times New Roman" w:hAnsi="Times New Roman"/>
      <w:sz w:val="24"/>
    </w:rPr>
  </w:style>
  <w:style w:type="paragraph" w:customStyle="1" w:styleId="msonormalmailrucssattributepostfix">
    <w:name w:val="msonormal_mailru_css_attribute_postfix"/>
    <w:basedOn w:val="a"/>
    <w:link w:val="msonormalmailrucssattributepostfix0"/>
    <w:pPr>
      <w:widowControl/>
      <w:spacing w:beforeAutospacing="1" w:afterAutospacing="1" w:line="240" w:lineRule="auto"/>
    </w:pPr>
    <w:rPr>
      <w:rFonts w:ascii="Times New Roman" w:hAnsi="Times New Roman"/>
      <w:sz w:val="24"/>
    </w:rPr>
  </w:style>
  <w:style w:type="character" w:customStyle="1" w:styleId="msonormalmailrucssattributepostfix0">
    <w:name w:val="msonormal_mailru_css_attribute_postfix"/>
    <w:basedOn w:val="1"/>
    <w:link w:val="msonormalmailrucssattributepostfix"/>
    <w:rPr>
      <w:rFonts w:ascii="Times New Roman" w:hAnsi="Times New Roman"/>
      <w:sz w:val="24"/>
    </w:rPr>
  </w:style>
  <w:style w:type="paragraph" w:customStyle="1" w:styleId="affffa">
    <w:name w:val="Таблица_боковик"/>
    <w:link w:val="affffb"/>
    <w:rPr>
      <w:rFonts w:ascii="Times New Roman" w:hAnsi="Times New Roman"/>
    </w:rPr>
  </w:style>
  <w:style w:type="character" w:customStyle="1" w:styleId="affffb">
    <w:name w:val="Таблица_боковик"/>
    <w:link w:val="affffa"/>
    <w:rPr>
      <w:rFonts w:ascii="Times New Roman" w:hAnsi="Times New Roman"/>
    </w:rPr>
  </w:style>
  <w:style w:type="paragraph" w:customStyle="1" w:styleId="WW8Num23z3">
    <w:name w:val="WW8Num23z3"/>
    <w:link w:val="WW8Num23z30"/>
  </w:style>
  <w:style w:type="character" w:customStyle="1" w:styleId="WW8Num23z30">
    <w:name w:val="WW8Num23z3"/>
    <w:link w:val="WW8Num23z3"/>
  </w:style>
  <w:style w:type="paragraph" w:customStyle="1" w:styleId="citation">
    <w:name w:val="citation"/>
    <w:link w:val="citation0"/>
  </w:style>
  <w:style w:type="character" w:customStyle="1" w:styleId="citation0">
    <w:name w:val="citation"/>
    <w:link w:val="citation"/>
  </w:style>
  <w:style w:type="paragraph" w:customStyle="1" w:styleId="1fff">
    <w:name w:val="1Стиль"/>
    <w:basedOn w:val="a8"/>
    <w:link w:val="1fff0"/>
    <w:pPr>
      <w:widowControl/>
      <w:spacing w:after="0" w:line="240" w:lineRule="auto"/>
      <w:ind w:left="0" w:firstLine="709"/>
      <w:jc w:val="both"/>
    </w:pPr>
    <w:rPr>
      <w:rFonts w:ascii="Times New Roman" w:hAnsi="Times New Roman"/>
      <w:sz w:val="28"/>
    </w:rPr>
  </w:style>
  <w:style w:type="character" w:customStyle="1" w:styleId="1fff0">
    <w:name w:val="1Стиль"/>
    <w:basedOn w:val="a9"/>
    <w:link w:val="1fff"/>
    <w:rPr>
      <w:rFonts w:ascii="Times New Roman" w:hAnsi="Times New Roman"/>
      <w:sz w:val="28"/>
    </w:rPr>
  </w:style>
  <w:style w:type="paragraph" w:customStyle="1" w:styleId="1fff1">
    <w:name w:val="Указатель1"/>
    <w:basedOn w:val="a"/>
    <w:link w:val="1fff2"/>
    <w:pPr>
      <w:widowControl/>
    </w:pPr>
  </w:style>
  <w:style w:type="character" w:customStyle="1" w:styleId="1fff2">
    <w:name w:val="Указатель1"/>
    <w:basedOn w:val="1"/>
    <w:link w:val="1fff1"/>
    <w:rPr>
      <w:color w:val="000000"/>
      <w:sz w:val="22"/>
    </w:rPr>
  </w:style>
  <w:style w:type="paragraph" w:customStyle="1" w:styleId="WW8Num24z1">
    <w:name w:val="WW8Num24z1"/>
    <w:link w:val="WW8Num24z10"/>
  </w:style>
  <w:style w:type="character" w:customStyle="1" w:styleId="WW8Num24z10">
    <w:name w:val="WW8Num24z1"/>
    <w:link w:val="WW8Num24z1"/>
  </w:style>
  <w:style w:type="paragraph" w:customStyle="1" w:styleId="190">
    <w:name w:val="Знак Знак19"/>
    <w:link w:val="191"/>
    <w:rPr>
      <w:rFonts w:ascii="Times New Roman" w:hAnsi="Times New Roman"/>
      <w:b/>
      <w:i/>
      <w:sz w:val="26"/>
    </w:rPr>
  </w:style>
  <w:style w:type="character" w:customStyle="1" w:styleId="191">
    <w:name w:val="Знак Знак19"/>
    <w:link w:val="190"/>
    <w:rPr>
      <w:rFonts w:ascii="Times New Roman" w:hAnsi="Times New Roman"/>
      <w:b/>
      <w:i/>
      <w:sz w:val="26"/>
    </w:rPr>
  </w:style>
  <w:style w:type="paragraph" w:customStyle="1" w:styleId="WW8Num45z8">
    <w:name w:val="WW8Num45z8"/>
    <w:link w:val="WW8Num45z80"/>
  </w:style>
  <w:style w:type="character" w:customStyle="1" w:styleId="WW8Num45z80">
    <w:name w:val="WW8Num45z8"/>
    <w:link w:val="WW8Num45z8"/>
  </w:style>
  <w:style w:type="paragraph" w:customStyle="1" w:styleId="c105">
    <w:name w:val="c105"/>
    <w:link w:val="c1050"/>
  </w:style>
  <w:style w:type="character" w:customStyle="1" w:styleId="c1050">
    <w:name w:val="c105"/>
    <w:link w:val="c105"/>
  </w:style>
  <w:style w:type="paragraph" w:customStyle="1" w:styleId="WW8Num14z2">
    <w:name w:val="WW8Num14z2"/>
    <w:link w:val="WW8Num14z20"/>
  </w:style>
  <w:style w:type="character" w:customStyle="1" w:styleId="WW8Num14z20">
    <w:name w:val="WW8Num14z2"/>
    <w:link w:val="WW8Num14z2"/>
  </w:style>
  <w:style w:type="paragraph"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0"/>
    <w:rPr>
      <w:rFonts w:ascii="Times New Roman" w:hAnsi="Times New Roman"/>
      <w:sz w:val="24"/>
    </w:rPr>
  </w:style>
  <w:style w:type="character" w:customStyle="1" w:styleId="dash041e005f0441005f043d005f043e005f0432005f043d005f043e005f0439005f0020005f0442005f0435005f043a005f0441005f0442005f0020005f0441005f0020005f043e005f0442005f0441005f0442005f0443005f043f005f043e005f043char10">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
    <w:rPr>
      <w:rFonts w:ascii="Times New Roman" w:hAnsi="Times New Roman"/>
      <w:sz w:val="24"/>
      <w:u w:val="none"/>
    </w:rPr>
  </w:style>
  <w:style w:type="paragraph" w:customStyle="1" w:styleId="u-2-msonormal">
    <w:name w:val="u-2-msonormal"/>
    <w:basedOn w:val="a"/>
    <w:link w:val="u-2-msonormal0"/>
    <w:pPr>
      <w:widowControl/>
      <w:spacing w:beforeAutospacing="1" w:afterAutospacing="1" w:line="240" w:lineRule="auto"/>
    </w:pPr>
    <w:rPr>
      <w:rFonts w:ascii="Times New Roman" w:hAnsi="Times New Roman"/>
      <w:sz w:val="24"/>
    </w:rPr>
  </w:style>
  <w:style w:type="character" w:customStyle="1" w:styleId="u-2-msonormal0">
    <w:name w:val="u-2-msonormal"/>
    <w:basedOn w:val="1"/>
    <w:link w:val="u-2-msonormal"/>
    <w:rPr>
      <w:rFonts w:ascii="Times New Roman" w:hAnsi="Times New Roman"/>
      <w:sz w:val="24"/>
    </w:rPr>
  </w:style>
  <w:style w:type="paragraph" w:customStyle="1" w:styleId="Zag2">
    <w:name w:val="Zag_2"/>
    <w:basedOn w:val="a"/>
    <w:link w:val="Zag20"/>
    <w:pPr>
      <w:spacing w:after="129" w:line="291" w:lineRule="exact"/>
      <w:jc w:val="center"/>
    </w:pPr>
    <w:rPr>
      <w:rFonts w:ascii="Times New Roman" w:hAnsi="Times New Roman"/>
      <w:b/>
      <w:sz w:val="24"/>
    </w:rPr>
  </w:style>
  <w:style w:type="character" w:customStyle="1" w:styleId="Zag20">
    <w:name w:val="Zag_2"/>
    <w:basedOn w:val="1"/>
    <w:link w:val="Zag2"/>
    <w:rPr>
      <w:rFonts w:ascii="Times New Roman" w:hAnsi="Times New Roman"/>
      <w:b/>
      <w:color w:val="000000"/>
      <w:sz w:val="24"/>
    </w:rPr>
  </w:style>
  <w:style w:type="paragraph" w:customStyle="1" w:styleId="WW8Num28z5">
    <w:name w:val="WW8Num28z5"/>
    <w:link w:val="WW8Num28z50"/>
  </w:style>
  <w:style w:type="character" w:customStyle="1" w:styleId="WW8Num28z50">
    <w:name w:val="WW8Num28z5"/>
    <w:link w:val="WW8Num28z5"/>
  </w:style>
  <w:style w:type="paragraph" w:customStyle="1" w:styleId="affffc">
    <w:name w:val="_ТАБЛ_боковик"/>
    <w:link w:val="affffd"/>
    <w:pPr>
      <w:spacing w:line="220" w:lineRule="atLeast"/>
      <w:ind w:left="113" w:right="113"/>
      <w:jc w:val="both"/>
    </w:pPr>
    <w:rPr>
      <w:rFonts w:ascii="Times New Roman" w:hAnsi="Times New Roman"/>
    </w:rPr>
  </w:style>
  <w:style w:type="character" w:customStyle="1" w:styleId="affffd">
    <w:name w:val="_ТАБЛ_боковик"/>
    <w:link w:val="affffc"/>
    <w:rPr>
      <w:rFonts w:ascii="Times New Roman" w:hAnsi="Times New Roman"/>
      <w:color w:val="000000"/>
    </w:rPr>
  </w:style>
  <w:style w:type="paragraph" w:customStyle="1" w:styleId="WW8Num28z6">
    <w:name w:val="WW8Num28z6"/>
    <w:link w:val="WW8Num28z60"/>
  </w:style>
  <w:style w:type="character" w:customStyle="1" w:styleId="WW8Num28z60">
    <w:name w:val="WW8Num28z6"/>
    <w:link w:val="WW8Num28z6"/>
  </w:style>
  <w:style w:type="paragraph" w:customStyle="1" w:styleId="WW8Num38z1">
    <w:name w:val="WW8Num38z1"/>
    <w:link w:val="WW8Num38z10"/>
  </w:style>
  <w:style w:type="character" w:customStyle="1" w:styleId="WW8Num38z10">
    <w:name w:val="WW8Num38z1"/>
    <w:link w:val="WW8Num38z1"/>
  </w:style>
  <w:style w:type="paragraph" w:customStyle="1" w:styleId="WW8Num5z5">
    <w:name w:val="WW8Num5z5"/>
    <w:link w:val="WW8Num5z50"/>
  </w:style>
  <w:style w:type="character" w:customStyle="1" w:styleId="WW8Num5z50">
    <w:name w:val="WW8Num5z5"/>
    <w:link w:val="WW8Num5z5"/>
  </w:style>
  <w:style w:type="paragraph" w:styleId="affffe">
    <w:name w:val="caption"/>
    <w:basedOn w:val="a"/>
    <w:link w:val="afffff"/>
    <w:pPr>
      <w:widowControl/>
      <w:spacing w:before="120" w:after="120"/>
    </w:pPr>
    <w:rPr>
      <w:i/>
      <w:sz w:val="24"/>
    </w:rPr>
  </w:style>
  <w:style w:type="character" w:customStyle="1" w:styleId="afffff">
    <w:name w:val="Название объекта Знак"/>
    <w:basedOn w:val="1"/>
    <w:link w:val="affffe"/>
    <w:rPr>
      <w:i/>
      <w:color w:val="000000"/>
      <w:sz w:val="24"/>
    </w:rPr>
  </w:style>
  <w:style w:type="paragraph" w:customStyle="1" w:styleId="91">
    <w:name w:val="Заголовок 91"/>
    <w:basedOn w:val="a"/>
    <w:next w:val="a"/>
    <w:link w:val="910"/>
    <w:pPr>
      <w:keepNext/>
      <w:keepLines/>
      <w:widowControl/>
      <w:spacing w:before="200" w:after="0"/>
      <w:outlineLvl w:val="8"/>
    </w:pPr>
    <w:rPr>
      <w:b/>
      <w:i/>
      <w:color w:val="7F7F7F"/>
      <w:sz w:val="18"/>
    </w:rPr>
  </w:style>
  <w:style w:type="character" w:customStyle="1" w:styleId="910">
    <w:name w:val="Заголовок 91"/>
    <w:basedOn w:val="1"/>
    <w:link w:val="91"/>
    <w:rPr>
      <w:rFonts w:ascii="Calibri" w:hAnsi="Calibri"/>
      <w:b/>
      <w:i/>
      <w:color w:val="7F7F7F"/>
      <w:sz w:val="18"/>
    </w:rPr>
  </w:style>
  <w:style w:type="paragraph" w:customStyle="1" w:styleId="WW8Num6z5">
    <w:name w:val="WW8Num6z5"/>
    <w:link w:val="WW8Num6z50"/>
  </w:style>
  <w:style w:type="character" w:customStyle="1" w:styleId="WW8Num6z50">
    <w:name w:val="WW8Num6z5"/>
    <w:link w:val="WW8Num6z5"/>
  </w:style>
  <w:style w:type="paragraph" w:customStyle="1" w:styleId="14TexstOSNOVA1012">
    <w:name w:val="14TexstOSNOVA_10/12"/>
    <w:basedOn w:val="a"/>
    <w:link w:val="14TexstOSNOVA10120"/>
    <w:pPr>
      <w:widowControl/>
      <w:spacing w:after="0" w:line="240" w:lineRule="atLeast"/>
      <w:ind w:firstLine="340"/>
      <w:jc w:val="both"/>
    </w:pPr>
    <w:rPr>
      <w:rFonts w:ascii="PragmaticaC" w:hAnsi="PragmaticaC"/>
      <w:sz w:val="20"/>
    </w:rPr>
  </w:style>
  <w:style w:type="character" w:customStyle="1" w:styleId="14TexstOSNOVA10120">
    <w:name w:val="14TexstOSNOVA_10/12"/>
    <w:basedOn w:val="1"/>
    <w:link w:val="14TexstOSNOVA1012"/>
    <w:rPr>
      <w:rFonts w:ascii="PragmaticaC" w:hAnsi="PragmaticaC"/>
      <w:color w:val="000000"/>
      <w:sz w:val="20"/>
    </w:rPr>
  </w:style>
  <w:style w:type="paragraph" w:customStyle="1" w:styleId="3d">
    <w:name w:val="Основной текст3"/>
    <w:basedOn w:val="a"/>
    <w:link w:val="3e"/>
    <w:pPr>
      <w:spacing w:after="0" w:line="370" w:lineRule="exact"/>
      <w:jc w:val="both"/>
    </w:pPr>
    <w:rPr>
      <w:rFonts w:ascii="Times New Roman" w:hAnsi="Times New Roman"/>
      <w:sz w:val="26"/>
    </w:rPr>
  </w:style>
  <w:style w:type="character" w:customStyle="1" w:styleId="3e">
    <w:name w:val="Основной текст3"/>
    <w:basedOn w:val="1"/>
    <w:link w:val="3d"/>
    <w:rPr>
      <w:rFonts w:ascii="Times New Roman" w:hAnsi="Times New Roman"/>
      <w:sz w:val="26"/>
    </w:rPr>
  </w:style>
  <w:style w:type="paragraph" w:customStyle="1" w:styleId="113">
    <w:name w:val="Заголовок 11"/>
    <w:basedOn w:val="a"/>
    <w:next w:val="a"/>
    <w:link w:val="114"/>
    <w:pPr>
      <w:keepNext/>
      <w:keepLines/>
      <w:widowControl/>
      <w:spacing w:before="240" w:after="120" w:line="360" w:lineRule="auto"/>
      <w:jc w:val="center"/>
      <w:outlineLvl w:val="0"/>
    </w:pPr>
    <w:rPr>
      <w:rFonts w:ascii="Cambria" w:hAnsi="Cambria"/>
      <w:b/>
      <w:color w:val="365F91"/>
      <w:sz w:val="28"/>
    </w:rPr>
  </w:style>
  <w:style w:type="character" w:customStyle="1" w:styleId="114">
    <w:name w:val="Заголовок 11"/>
    <w:basedOn w:val="1"/>
    <w:link w:val="113"/>
    <w:rPr>
      <w:rFonts w:ascii="Cambria" w:hAnsi="Cambria"/>
      <w:b/>
      <w:color w:val="365F91"/>
      <w:sz w:val="28"/>
    </w:rPr>
  </w:style>
  <w:style w:type="paragraph" w:customStyle="1" w:styleId="WW8Num32z2">
    <w:name w:val="WW8Num32z2"/>
    <w:link w:val="WW8Num32z20"/>
  </w:style>
  <w:style w:type="character" w:customStyle="1" w:styleId="WW8Num32z20">
    <w:name w:val="WW8Num32z2"/>
    <w:link w:val="WW8Num32z2"/>
  </w:style>
  <w:style w:type="paragraph" w:styleId="afffff0">
    <w:name w:val="Balloon Text"/>
    <w:basedOn w:val="a"/>
    <w:link w:val="afffff1"/>
    <w:pPr>
      <w:spacing w:after="0" w:line="240" w:lineRule="auto"/>
    </w:pPr>
    <w:rPr>
      <w:rFonts w:ascii="Tahoma" w:hAnsi="Tahoma"/>
      <w:sz w:val="16"/>
    </w:rPr>
  </w:style>
  <w:style w:type="character" w:customStyle="1" w:styleId="afffff1">
    <w:name w:val="Текст выноски Знак"/>
    <w:basedOn w:val="1"/>
    <w:link w:val="afffff0"/>
    <w:rPr>
      <w:rFonts w:ascii="Tahoma" w:hAnsi="Tahoma"/>
      <w:sz w:val="16"/>
    </w:rPr>
  </w:style>
  <w:style w:type="paragraph" w:customStyle="1" w:styleId="FontStyle51">
    <w:name w:val="Font Style51"/>
    <w:link w:val="FontStyle510"/>
    <w:rPr>
      <w:rFonts w:ascii="Times New Roman" w:hAnsi="Times New Roman"/>
      <w:b/>
      <w:sz w:val="26"/>
    </w:rPr>
  </w:style>
  <w:style w:type="character" w:customStyle="1" w:styleId="FontStyle510">
    <w:name w:val="Font Style51"/>
    <w:link w:val="FontStyle51"/>
    <w:rPr>
      <w:rFonts w:ascii="Times New Roman" w:hAnsi="Times New Roman"/>
      <w:b/>
      <w:sz w:val="26"/>
    </w:rPr>
  </w:style>
  <w:style w:type="paragraph" w:customStyle="1" w:styleId="c27bullet2gifbullet2gifbullet1gif">
    <w:name w:val="c27bullet2gifbullet2gifbullet1.gif"/>
    <w:basedOn w:val="a"/>
    <w:link w:val="c27bullet2gifbullet2gifbullet1gif0"/>
    <w:pPr>
      <w:widowControl/>
      <w:spacing w:beforeAutospacing="1" w:afterAutospacing="1" w:line="240" w:lineRule="auto"/>
    </w:pPr>
    <w:rPr>
      <w:rFonts w:ascii="Times New Roman" w:hAnsi="Times New Roman"/>
      <w:sz w:val="24"/>
    </w:rPr>
  </w:style>
  <w:style w:type="character" w:customStyle="1" w:styleId="c27bullet2gifbullet2gifbullet1gif0">
    <w:name w:val="c27bullet2gifbullet2gifbullet1.gif"/>
    <w:basedOn w:val="1"/>
    <w:link w:val="c27bullet2gifbullet2gifbullet1gif"/>
    <w:rPr>
      <w:rFonts w:ascii="Times New Roman" w:hAnsi="Times New Roman"/>
      <w:sz w:val="24"/>
    </w:rPr>
  </w:style>
  <w:style w:type="paragraph" w:customStyle="1" w:styleId="911">
    <w:name w:val="Заголовок 9 Знак1"/>
    <w:link w:val="912"/>
    <w:rPr>
      <w:rFonts w:ascii="Cambria" w:hAnsi="Cambria"/>
      <w:i/>
      <w:color w:val="404040"/>
    </w:rPr>
  </w:style>
  <w:style w:type="character" w:customStyle="1" w:styleId="912">
    <w:name w:val="Заголовок 9 Знак1"/>
    <w:link w:val="911"/>
    <w:rPr>
      <w:rFonts w:ascii="Cambria" w:hAnsi="Cambria"/>
      <w:i/>
      <w:color w:val="404040"/>
      <w:sz w:val="20"/>
    </w:rPr>
  </w:style>
  <w:style w:type="paragraph" w:customStyle="1" w:styleId="Style103">
    <w:name w:val="Style103"/>
    <w:basedOn w:val="a"/>
    <w:link w:val="Style1030"/>
    <w:pPr>
      <w:spacing w:after="0" w:line="365" w:lineRule="exact"/>
      <w:ind w:left="293" w:hanging="293"/>
    </w:pPr>
    <w:rPr>
      <w:rFonts w:ascii="Arial" w:hAnsi="Arial"/>
      <w:sz w:val="24"/>
    </w:rPr>
  </w:style>
  <w:style w:type="character" w:customStyle="1" w:styleId="Style1030">
    <w:name w:val="Style103"/>
    <w:basedOn w:val="1"/>
    <w:link w:val="Style103"/>
    <w:rPr>
      <w:rFonts w:ascii="Arial" w:hAnsi="Arial"/>
      <w:sz w:val="24"/>
    </w:rPr>
  </w:style>
  <w:style w:type="paragraph" w:customStyle="1" w:styleId="WW8Num10z5">
    <w:name w:val="WW8Num10z5"/>
    <w:link w:val="WW8Num10z50"/>
  </w:style>
  <w:style w:type="character" w:customStyle="1" w:styleId="WW8Num10z50">
    <w:name w:val="WW8Num10z5"/>
    <w:link w:val="WW8Num10z5"/>
  </w:style>
  <w:style w:type="paragraph" w:customStyle="1" w:styleId="p2">
    <w:name w:val="p2"/>
    <w:link w:val="p20"/>
    <w:pPr>
      <w:spacing w:line="216" w:lineRule="atLeast"/>
      <w:jc w:val="center"/>
    </w:pPr>
    <w:rPr>
      <w:rFonts w:ascii="Times New Roman" w:hAnsi="Times New Roman"/>
      <w:sz w:val="18"/>
    </w:rPr>
  </w:style>
  <w:style w:type="character" w:customStyle="1" w:styleId="p20">
    <w:name w:val="p2"/>
    <w:link w:val="p2"/>
    <w:rPr>
      <w:rFonts w:ascii="Times New Roman" w:hAnsi="Times New Roman"/>
      <w:color w:val="000000"/>
      <w:sz w:val="18"/>
    </w:rPr>
  </w:style>
  <w:style w:type="paragraph" w:customStyle="1" w:styleId="WW8Num42z4">
    <w:name w:val="WW8Num42z4"/>
    <w:link w:val="WW8Num42z40"/>
  </w:style>
  <w:style w:type="character" w:customStyle="1" w:styleId="WW8Num42z40">
    <w:name w:val="WW8Num42z4"/>
    <w:link w:val="WW8Num42z4"/>
  </w:style>
  <w:style w:type="paragraph" w:customStyle="1" w:styleId="WW8Num39z8">
    <w:name w:val="WW8Num39z8"/>
    <w:link w:val="WW8Num39z80"/>
  </w:style>
  <w:style w:type="character" w:customStyle="1" w:styleId="WW8Num39z80">
    <w:name w:val="WW8Num39z8"/>
    <w:link w:val="WW8Num39z8"/>
  </w:style>
  <w:style w:type="paragraph" w:customStyle="1" w:styleId="afffff2">
    <w:name w:val="Буллит Курсив"/>
    <w:basedOn w:val="afffff3"/>
    <w:link w:val="afffff4"/>
    <w:rPr>
      <w:i/>
    </w:rPr>
  </w:style>
  <w:style w:type="character" w:customStyle="1" w:styleId="afffff4">
    <w:name w:val="Буллит Курсив"/>
    <w:basedOn w:val="afffff5"/>
    <w:link w:val="afffff2"/>
    <w:rPr>
      <w:rFonts w:ascii="NewtonCSanPin" w:hAnsi="NewtonCSanPin"/>
      <w:i/>
      <w:color w:val="000000"/>
      <w:sz w:val="21"/>
    </w:rPr>
  </w:style>
  <w:style w:type="paragraph" w:customStyle="1" w:styleId="WW8Num25z8">
    <w:name w:val="WW8Num25z8"/>
    <w:link w:val="WW8Num25z80"/>
  </w:style>
  <w:style w:type="character" w:customStyle="1" w:styleId="WW8Num25z80">
    <w:name w:val="WW8Num25z8"/>
    <w:link w:val="WW8Num25z8"/>
  </w:style>
  <w:style w:type="paragraph" w:customStyle="1" w:styleId="WW8Num47z2">
    <w:name w:val="WW8Num47z2"/>
    <w:link w:val="WW8Num47z20"/>
    <w:rPr>
      <w:rFonts w:ascii="Wingdings" w:hAnsi="Wingdings"/>
    </w:rPr>
  </w:style>
  <w:style w:type="character" w:customStyle="1" w:styleId="WW8Num47z20">
    <w:name w:val="WW8Num47z2"/>
    <w:link w:val="WW8Num47z2"/>
    <w:rPr>
      <w:rFonts w:ascii="Wingdings" w:hAnsi="Wingdings"/>
    </w:rPr>
  </w:style>
  <w:style w:type="paragraph" w:customStyle="1" w:styleId="WW8Num35z2">
    <w:name w:val="WW8Num35z2"/>
    <w:link w:val="WW8Num35z20"/>
  </w:style>
  <w:style w:type="character" w:customStyle="1" w:styleId="WW8Num35z20">
    <w:name w:val="WW8Num35z2"/>
    <w:link w:val="WW8Num35z2"/>
  </w:style>
  <w:style w:type="paragraph" w:customStyle="1" w:styleId="WW8Num8z1">
    <w:name w:val="WW8Num8z1"/>
    <w:link w:val="WW8Num8z10"/>
  </w:style>
  <w:style w:type="character" w:customStyle="1" w:styleId="WW8Num8z10">
    <w:name w:val="WW8Num8z1"/>
    <w:link w:val="WW8Num8z1"/>
  </w:style>
  <w:style w:type="paragraph" w:customStyle="1" w:styleId="A20">
    <w:name w:val="A2"/>
    <w:link w:val="A21"/>
    <w:rPr>
      <w:b/>
      <w:sz w:val="34"/>
    </w:rPr>
  </w:style>
  <w:style w:type="character" w:customStyle="1" w:styleId="A21">
    <w:name w:val="A2"/>
    <w:link w:val="A20"/>
    <w:rPr>
      <w:b/>
      <w:color w:val="000000"/>
      <w:sz w:val="34"/>
    </w:rPr>
  </w:style>
  <w:style w:type="paragraph" w:customStyle="1" w:styleId="c27bullet1gif">
    <w:name w:val="c27bullet1.gif"/>
    <w:basedOn w:val="a"/>
    <w:link w:val="c27bullet1gif0"/>
    <w:pPr>
      <w:widowControl/>
      <w:spacing w:beforeAutospacing="1" w:afterAutospacing="1" w:line="240" w:lineRule="auto"/>
    </w:pPr>
    <w:rPr>
      <w:rFonts w:ascii="Times New Roman" w:hAnsi="Times New Roman"/>
      <w:sz w:val="24"/>
    </w:rPr>
  </w:style>
  <w:style w:type="character" w:customStyle="1" w:styleId="c27bullet1gif0">
    <w:name w:val="c27bullet1.gif"/>
    <w:basedOn w:val="1"/>
    <w:link w:val="c27bullet1gif"/>
    <w:rPr>
      <w:rFonts w:ascii="Times New Roman" w:hAnsi="Times New Roman"/>
      <w:sz w:val="24"/>
    </w:rPr>
  </w:style>
  <w:style w:type="paragraph" w:customStyle="1" w:styleId="msonormalbullet2gifbullet1gif">
    <w:name w:val="msonormalbullet2gifbullet1.gif"/>
    <w:basedOn w:val="a"/>
    <w:link w:val="msonormalbullet2gifbullet1gif0"/>
    <w:pPr>
      <w:widowControl/>
      <w:spacing w:beforeAutospacing="1" w:afterAutospacing="1" w:line="240" w:lineRule="auto"/>
    </w:pPr>
    <w:rPr>
      <w:rFonts w:ascii="Times New Roman" w:hAnsi="Times New Roman"/>
      <w:sz w:val="24"/>
    </w:rPr>
  </w:style>
  <w:style w:type="character" w:customStyle="1" w:styleId="msonormalbullet2gifbullet1gif0">
    <w:name w:val="msonormalbullet2gifbullet1.gif"/>
    <w:basedOn w:val="1"/>
    <w:link w:val="msonormalbullet2gifbullet1gif"/>
    <w:rPr>
      <w:rFonts w:ascii="Times New Roman" w:hAnsi="Times New Roman"/>
      <w:sz w:val="24"/>
    </w:rPr>
  </w:style>
  <w:style w:type="paragraph" w:customStyle="1" w:styleId="Style77">
    <w:name w:val="Style77"/>
    <w:basedOn w:val="a"/>
    <w:link w:val="Style770"/>
    <w:pPr>
      <w:spacing w:after="0" w:line="240" w:lineRule="auto"/>
      <w:jc w:val="both"/>
    </w:pPr>
    <w:rPr>
      <w:rFonts w:ascii="Arial" w:hAnsi="Arial"/>
      <w:sz w:val="24"/>
    </w:rPr>
  </w:style>
  <w:style w:type="character" w:customStyle="1" w:styleId="Style770">
    <w:name w:val="Style77"/>
    <w:basedOn w:val="1"/>
    <w:link w:val="Style77"/>
    <w:rPr>
      <w:rFonts w:ascii="Arial" w:hAnsi="Arial"/>
      <w:sz w:val="24"/>
    </w:rPr>
  </w:style>
  <w:style w:type="paragraph" w:customStyle="1" w:styleId="Style72">
    <w:name w:val="Style72"/>
    <w:basedOn w:val="a"/>
    <w:link w:val="Style720"/>
    <w:pPr>
      <w:spacing w:after="0" w:line="289" w:lineRule="exact"/>
    </w:pPr>
    <w:rPr>
      <w:rFonts w:ascii="Arial" w:hAnsi="Arial"/>
      <w:sz w:val="24"/>
    </w:rPr>
  </w:style>
  <w:style w:type="character" w:customStyle="1" w:styleId="Style720">
    <w:name w:val="Style72"/>
    <w:basedOn w:val="1"/>
    <w:link w:val="Style72"/>
    <w:rPr>
      <w:rFonts w:ascii="Arial" w:hAnsi="Arial"/>
      <w:sz w:val="24"/>
    </w:rPr>
  </w:style>
  <w:style w:type="paragraph" w:customStyle="1" w:styleId="afffff6">
    <w:name w:val="Заголовок Знак"/>
    <w:link w:val="afffff7"/>
    <w:rPr>
      <w:rFonts w:ascii="Calibri Light" w:hAnsi="Calibri Light"/>
      <w:spacing w:val="-10"/>
      <w:sz w:val="56"/>
    </w:rPr>
  </w:style>
  <w:style w:type="character" w:customStyle="1" w:styleId="afffff7">
    <w:name w:val="Заголовок Знак"/>
    <w:link w:val="afffff6"/>
    <w:rPr>
      <w:rFonts w:ascii="Calibri Light" w:hAnsi="Calibri Light"/>
      <w:spacing w:val="-10"/>
      <w:sz w:val="56"/>
    </w:rPr>
  </w:style>
  <w:style w:type="paragraph" w:customStyle="1" w:styleId="afffff8">
    <w:name w:val="[Основной абзац]"/>
    <w:basedOn w:val="a"/>
    <w:link w:val="afffff9"/>
    <w:pPr>
      <w:widowControl/>
      <w:spacing w:after="0" w:line="288" w:lineRule="auto"/>
      <w:ind w:firstLine="340"/>
      <w:jc w:val="both"/>
    </w:pPr>
    <w:rPr>
      <w:rFonts w:ascii="Newton-Regular" w:hAnsi="Newton-Regular"/>
      <w:sz w:val="28"/>
    </w:rPr>
  </w:style>
  <w:style w:type="character" w:customStyle="1" w:styleId="afffff9">
    <w:name w:val="[Основной абзац]"/>
    <w:basedOn w:val="1"/>
    <w:link w:val="afffff8"/>
    <w:rPr>
      <w:rFonts w:ascii="Newton-Regular" w:hAnsi="Newton-Regular"/>
      <w:color w:val="000000"/>
      <w:sz w:val="28"/>
    </w:rPr>
  </w:style>
  <w:style w:type="paragraph" w:customStyle="1" w:styleId="p6">
    <w:name w:val="p6"/>
    <w:link w:val="p60"/>
    <w:rPr>
      <w:rFonts w:ascii="Times New Roman" w:hAnsi="Times New Roman"/>
      <w:sz w:val="18"/>
    </w:rPr>
  </w:style>
  <w:style w:type="character" w:customStyle="1" w:styleId="p60">
    <w:name w:val="p6"/>
    <w:link w:val="p6"/>
    <w:rPr>
      <w:rFonts w:ascii="Times New Roman" w:hAnsi="Times New Roman"/>
      <w:color w:val="000000"/>
      <w:sz w:val="18"/>
    </w:rPr>
  </w:style>
  <w:style w:type="paragraph" w:customStyle="1" w:styleId="1fff3">
    <w:name w:val="Заголовок №1"/>
    <w:basedOn w:val="a"/>
    <w:link w:val="1fff4"/>
    <w:pPr>
      <w:spacing w:after="380" w:line="264" w:lineRule="auto"/>
      <w:jc w:val="center"/>
      <w:outlineLvl w:val="0"/>
    </w:pPr>
    <w:rPr>
      <w:rFonts w:ascii="Arial" w:hAnsi="Arial"/>
      <w:b/>
      <w:color w:val="808285"/>
      <w:sz w:val="66"/>
    </w:rPr>
  </w:style>
  <w:style w:type="character" w:customStyle="1" w:styleId="1fff4">
    <w:name w:val="Заголовок №1"/>
    <w:basedOn w:val="1"/>
    <w:link w:val="1fff3"/>
    <w:rPr>
      <w:rFonts w:ascii="Arial" w:hAnsi="Arial"/>
      <w:b/>
      <w:color w:val="808285"/>
      <w:sz w:val="66"/>
    </w:rPr>
  </w:style>
  <w:style w:type="paragraph" w:customStyle="1" w:styleId="zag4">
    <w:name w:val="zag_4"/>
    <w:basedOn w:val="a"/>
    <w:link w:val="zag40"/>
    <w:pPr>
      <w:spacing w:after="0" w:line="213" w:lineRule="exact"/>
      <w:jc w:val="center"/>
    </w:pPr>
    <w:rPr>
      <w:rFonts w:ascii="NewtonCSanPin" w:hAnsi="NewtonCSanPin"/>
      <w:b/>
      <w:i/>
      <w:sz w:val="21"/>
    </w:rPr>
  </w:style>
  <w:style w:type="character" w:customStyle="1" w:styleId="zag40">
    <w:name w:val="zag_4"/>
    <w:basedOn w:val="1"/>
    <w:link w:val="zag4"/>
    <w:rPr>
      <w:rFonts w:ascii="NewtonCSanPin" w:hAnsi="NewtonCSanPin"/>
      <w:b/>
      <w:i/>
      <w:color w:val="000000"/>
      <w:sz w:val="21"/>
    </w:rPr>
  </w:style>
  <w:style w:type="paragraph" w:customStyle="1" w:styleId="afffffa">
    <w:name w:val="a"/>
    <w:basedOn w:val="a"/>
    <w:link w:val="afffffb"/>
    <w:pPr>
      <w:widowControl/>
      <w:spacing w:beforeAutospacing="1" w:afterAutospacing="1" w:line="240" w:lineRule="auto"/>
    </w:pPr>
    <w:rPr>
      <w:rFonts w:ascii="Times New Roman" w:hAnsi="Times New Roman"/>
      <w:sz w:val="24"/>
    </w:rPr>
  </w:style>
  <w:style w:type="character" w:customStyle="1" w:styleId="afffffb">
    <w:name w:val="a"/>
    <w:basedOn w:val="1"/>
    <w:link w:val="afffffa"/>
    <w:rPr>
      <w:rFonts w:ascii="Times New Roman" w:hAnsi="Times New Roman"/>
      <w:sz w:val="24"/>
    </w:rPr>
  </w:style>
  <w:style w:type="paragraph" w:customStyle="1" w:styleId="WW8Num1z2">
    <w:name w:val="WW8Num1z2"/>
    <w:link w:val="WW8Num1z20"/>
  </w:style>
  <w:style w:type="character" w:customStyle="1" w:styleId="WW8Num1z20">
    <w:name w:val="WW8Num1z2"/>
    <w:link w:val="WW8Num1z2"/>
  </w:style>
  <w:style w:type="paragraph" w:customStyle="1" w:styleId="WW8Num28z7">
    <w:name w:val="WW8Num28z7"/>
    <w:link w:val="WW8Num28z70"/>
  </w:style>
  <w:style w:type="character" w:customStyle="1" w:styleId="WW8Num28z70">
    <w:name w:val="WW8Num28z7"/>
    <w:link w:val="WW8Num28z7"/>
  </w:style>
  <w:style w:type="paragraph" w:customStyle="1" w:styleId="WW8Num14z8">
    <w:name w:val="WW8Num14z8"/>
    <w:link w:val="WW8Num14z80"/>
  </w:style>
  <w:style w:type="character" w:customStyle="1" w:styleId="WW8Num14z80">
    <w:name w:val="WW8Num14z8"/>
    <w:link w:val="WW8Num14z8"/>
  </w:style>
  <w:style w:type="paragraph" w:customStyle="1" w:styleId="WW8Num43z2">
    <w:name w:val="WW8Num43z2"/>
    <w:link w:val="WW8Num43z20"/>
  </w:style>
  <w:style w:type="character" w:customStyle="1" w:styleId="WW8Num43z20">
    <w:name w:val="WW8Num43z2"/>
    <w:link w:val="WW8Num43z2"/>
  </w:style>
  <w:style w:type="paragraph" w:customStyle="1" w:styleId="b-forumtext">
    <w:name w:val="b-forum__text"/>
    <w:link w:val="b-forumtext0"/>
  </w:style>
  <w:style w:type="character" w:customStyle="1" w:styleId="b-forumtext0">
    <w:name w:val="b-forum__text"/>
    <w:link w:val="b-forumtext"/>
  </w:style>
  <w:style w:type="paragraph" w:customStyle="1" w:styleId="w">
    <w:name w:val="w"/>
    <w:link w:val="w0"/>
  </w:style>
  <w:style w:type="character" w:customStyle="1" w:styleId="w0">
    <w:name w:val="w"/>
    <w:link w:val="w"/>
  </w:style>
  <w:style w:type="paragraph" w:customStyle="1" w:styleId="WW8Num43z3">
    <w:name w:val="WW8Num43z3"/>
    <w:link w:val="WW8Num43z30"/>
  </w:style>
  <w:style w:type="character" w:customStyle="1" w:styleId="WW8Num43z30">
    <w:name w:val="WW8Num43z3"/>
    <w:link w:val="WW8Num43z3"/>
  </w:style>
  <w:style w:type="paragraph" w:customStyle="1" w:styleId="FooterChar">
    <w:name w:val="Footer Char"/>
    <w:link w:val="FooterChar0"/>
  </w:style>
  <w:style w:type="character" w:customStyle="1" w:styleId="FooterChar0">
    <w:name w:val="Footer Char"/>
    <w:link w:val="FooterChar"/>
  </w:style>
  <w:style w:type="paragraph" w:customStyle="1" w:styleId="c115">
    <w:name w:val="c115"/>
    <w:basedOn w:val="a"/>
    <w:link w:val="c1150"/>
    <w:pPr>
      <w:widowControl/>
      <w:spacing w:beforeAutospacing="1" w:afterAutospacing="1" w:line="240" w:lineRule="auto"/>
      <w:jc w:val="both"/>
    </w:pPr>
    <w:rPr>
      <w:rFonts w:ascii="Times New Roman" w:hAnsi="Times New Roman"/>
      <w:sz w:val="24"/>
    </w:rPr>
  </w:style>
  <w:style w:type="character" w:customStyle="1" w:styleId="c1150">
    <w:name w:val="c115"/>
    <w:basedOn w:val="1"/>
    <w:link w:val="c115"/>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8z4">
    <w:name w:val="WW8Num8z4"/>
    <w:link w:val="WW8Num8z40"/>
  </w:style>
  <w:style w:type="character" w:customStyle="1" w:styleId="WW8Num8z40">
    <w:name w:val="WW8Num8z4"/>
    <w:link w:val="WW8Num8z4"/>
  </w:style>
  <w:style w:type="paragraph" w:customStyle="1" w:styleId="WW8Num22z0">
    <w:name w:val="WW8Num22z0"/>
    <w:link w:val="WW8Num22z00"/>
    <w:rPr>
      <w:sz w:val="24"/>
    </w:rPr>
  </w:style>
  <w:style w:type="character" w:customStyle="1" w:styleId="WW8Num22z00">
    <w:name w:val="WW8Num22z0"/>
    <w:link w:val="WW8Num22z0"/>
    <w:rPr>
      <w:strike w:val="0"/>
      <w:color w:val="000000"/>
      <w:spacing w:val="0"/>
      <w:sz w:val="24"/>
    </w:rPr>
  </w:style>
  <w:style w:type="paragraph" w:customStyle="1" w:styleId="WW8Num42z1">
    <w:name w:val="WW8Num42z1"/>
    <w:link w:val="WW8Num42z10"/>
  </w:style>
  <w:style w:type="character" w:customStyle="1" w:styleId="WW8Num42z10">
    <w:name w:val="WW8Num42z1"/>
    <w:link w:val="WW8Num42z1"/>
  </w:style>
  <w:style w:type="paragraph" w:customStyle="1" w:styleId="HTML1">
    <w:name w:val="Цитата HTML1"/>
    <w:link w:val="HTML"/>
    <w:rPr>
      <w:rFonts w:ascii="Times New Roman" w:hAnsi="Times New Roman"/>
      <w:i/>
    </w:rPr>
  </w:style>
  <w:style w:type="character" w:styleId="HTML">
    <w:name w:val="HTML Cite"/>
    <w:link w:val="HTML1"/>
    <w:rPr>
      <w:rFonts w:ascii="Times New Roman" w:hAnsi="Times New Roman"/>
      <w:i/>
    </w:rPr>
  </w:style>
  <w:style w:type="paragraph" w:customStyle="1" w:styleId="WW8Num32z8">
    <w:name w:val="WW8Num32z8"/>
    <w:link w:val="WW8Num32z80"/>
  </w:style>
  <w:style w:type="character" w:customStyle="1" w:styleId="WW8Num32z80">
    <w:name w:val="WW8Num32z8"/>
    <w:link w:val="WW8Num32z8"/>
  </w:style>
  <w:style w:type="paragraph" w:customStyle="1" w:styleId="230">
    <w:name w:val="Заголовок №2 (3)"/>
    <w:basedOn w:val="a"/>
    <w:link w:val="231"/>
    <w:pPr>
      <w:widowControl/>
      <w:spacing w:before="240" w:after="240" w:line="0" w:lineRule="atLeast"/>
      <w:outlineLvl w:val="1"/>
    </w:pPr>
    <w:rPr>
      <w:rFonts w:ascii="Century Schoolbook" w:hAnsi="Century Schoolbook"/>
      <w:sz w:val="24"/>
    </w:rPr>
  </w:style>
  <w:style w:type="character" w:customStyle="1" w:styleId="231">
    <w:name w:val="Заголовок №2 (3)"/>
    <w:basedOn w:val="1"/>
    <w:link w:val="230"/>
    <w:rPr>
      <w:rFonts w:ascii="Century Schoolbook" w:hAnsi="Century Schoolbook"/>
      <w:sz w:val="24"/>
    </w:rPr>
  </w:style>
  <w:style w:type="paragraph" w:customStyle="1" w:styleId="WW8Num23z4">
    <w:name w:val="WW8Num23z4"/>
    <w:link w:val="WW8Num23z40"/>
  </w:style>
  <w:style w:type="character" w:customStyle="1" w:styleId="WW8Num23z40">
    <w:name w:val="WW8Num23z4"/>
    <w:link w:val="WW8Num23z4"/>
  </w:style>
  <w:style w:type="paragraph" w:customStyle="1" w:styleId="WW8Num38z7">
    <w:name w:val="WW8Num38z7"/>
    <w:link w:val="WW8Num38z70"/>
  </w:style>
  <w:style w:type="character" w:customStyle="1" w:styleId="WW8Num38z70">
    <w:name w:val="WW8Num38z7"/>
    <w:link w:val="WW8Num38z7"/>
  </w:style>
  <w:style w:type="paragraph" w:customStyle="1" w:styleId="1fff5">
    <w:name w:val="Гиперссылка1"/>
    <w:link w:val="1fff6"/>
    <w:rPr>
      <w:color w:val="0000FF"/>
      <w:u w:val="single"/>
    </w:rPr>
  </w:style>
  <w:style w:type="character" w:customStyle="1" w:styleId="1fff6">
    <w:name w:val="Гиперссылка1"/>
    <w:link w:val="1fff5"/>
    <w:rPr>
      <w:color w:val="0000FF"/>
      <w:u w:val="single"/>
    </w:rPr>
  </w:style>
  <w:style w:type="paragraph" w:customStyle="1" w:styleId="2f9">
    <w:name w:val="Текст сноски Знак2"/>
    <w:link w:val="2fa"/>
  </w:style>
  <w:style w:type="character" w:customStyle="1" w:styleId="2fa">
    <w:name w:val="Текст сноски Знак2"/>
    <w:link w:val="2f9"/>
    <w:rPr>
      <w:sz w:val="20"/>
    </w:rPr>
  </w:style>
  <w:style w:type="paragraph" w:customStyle="1" w:styleId="WW8Num13z7">
    <w:name w:val="WW8Num13z7"/>
    <w:link w:val="WW8Num13z70"/>
  </w:style>
  <w:style w:type="character" w:customStyle="1" w:styleId="WW8Num13z70">
    <w:name w:val="WW8Num13z7"/>
    <w:link w:val="WW8Num13z7"/>
  </w:style>
  <w:style w:type="paragraph" w:styleId="3f">
    <w:name w:val="Body Text 3"/>
    <w:basedOn w:val="a"/>
    <w:link w:val="3f0"/>
    <w:pPr>
      <w:widowControl/>
      <w:spacing w:after="0" w:line="240" w:lineRule="auto"/>
      <w:jc w:val="both"/>
    </w:pPr>
    <w:rPr>
      <w:rFonts w:ascii="Times New Roman" w:hAnsi="Times New Roman"/>
      <w:strike/>
      <w:sz w:val="24"/>
    </w:rPr>
  </w:style>
  <w:style w:type="character" w:customStyle="1" w:styleId="3f0">
    <w:name w:val="Основной текст 3 Знак"/>
    <w:basedOn w:val="1"/>
    <w:link w:val="3f"/>
    <w:rPr>
      <w:rFonts w:ascii="Times New Roman" w:hAnsi="Times New Roman"/>
      <w:strike/>
      <w:sz w:val="24"/>
    </w:rPr>
  </w:style>
  <w:style w:type="paragraph" w:customStyle="1" w:styleId="222">
    <w:name w:val="Основной текст 22"/>
    <w:basedOn w:val="a"/>
    <w:link w:val="223"/>
    <w:pPr>
      <w:widowControl/>
      <w:spacing w:after="0" w:line="240" w:lineRule="auto"/>
      <w:ind w:firstLine="709"/>
      <w:jc w:val="both"/>
    </w:pPr>
    <w:rPr>
      <w:rFonts w:ascii="Times New Roman" w:hAnsi="Times New Roman"/>
      <w:sz w:val="24"/>
    </w:rPr>
  </w:style>
  <w:style w:type="character" w:customStyle="1" w:styleId="223">
    <w:name w:val="Основной текст 22"/>
    <w:basedOn w:val="1"/>
    <w:link w:val="222"/>
    <w:rPr>
      <w:rFonts w:ascii="Times New Roman" w:hAnsi="Times New Roman"/>
      <w:sz w:val="24"/>
    </w:rPr>
  </w:style>
  <w:style w:type="character" w:customStyle="1" w:styleId="50">
    <w:name w:val="Заголовок 5 Знак"/>
    <w:basedOn w:val="1fff7"/>
    <w:link w:val="5"/>
    <w:rPr>
      <w:b/>
      <w:sz w:val="20"/>
    </w:rPr>
  </w:style>
  <w:style w:type="paragraph" w:customStyle="1" w:styleId="WW8Num38z5">
    <w:name w:val="WW8Num38z5"/>
    <w:link w:val="WW8Num38z50"/>
  </w:style>
  <w:style w:type="character" w:customStyle="1" w:styleId="WW8Num38z50">
    <w:name w:val="WW8Num38z5"/>
    <w:link w:val="WW8Num38z5"/>
  </w:style>
  <w:style w:type="paragraph" w:customStyle="1" w:styleId="1fff8">
    <w:name w:val="Знак примечания1"/>
    <w:link w:val="afffffc"/>
    <w:rPr>
      <w:sz w:val="16"/>
    </w:rPr>
  </w:style>
  <w:style w:type="character" w:styleId="afffffc">
    <w:name w:val="annotation reference"/>
    <w:link w:val="1fff8"/>
    <w:rPr>
      <w:sz w:val="16"/>
    </w:rPr>
  </w:style>
  <w:style w:type="paragraph" w:customStyle="1" w:styleId="WW8Num12z7">
    <w:name w:val="WW8Num12z7"/>
    <w:link w:val="WW8Num12z70"/>
  </w:style>
  <w:style w:type="character" w:customStyle="1" w:styleId="WW8Num12z70">
    <w:name w:val="WW8Num12z7"/>
    <w:link w:val="WW8Num12z7"/>
  </w:style>
  <w:style w:type="paragraph" w:customStyle="1" w:styleId="afffffd">
    <w:name w:val="Оглавление"/>
    <w:basedOn w:val="a"/>
    <w:link w:val="afffffe"/>
    <w:pPr>
      <w:spacing w:after="0" w:line="240" w:lineRule="auto"/>
      <w:ind w:firstLine="350"/>
    </w:pPr>
    <w:rPr>
      <w:rFonts w:ascii="Georgia" w:hAnsi="Georgia"/>
      <w:sz w:val="19"/>
    </w:rPr>
  </w:style>
  <w:style w:type="character" w:customStyle="1" w:styleId="afffffe">
    <w:name w:val="Оглавление"/>
    <w:basedOn w:val="1"/>
    <w:link w:val="afffffd"/>
    <w:rPr>
      <w:rFonts w:ascii="Georgia" w:hAnsi="Georgia"/>
      <w:sz w:val="19"/>
    </w:rPr>
  </w:style>
  <w:style w:type="paragraph" w:customStyle="1" w:styleId="ts-comment-commentedtext">
    <w:name w:val="ts-comment-commentedtext"/>
    <w:link w:val="ts-comment-commentedtext0"/>
  </w:style>
  <w:style w:type="character" w:customStyle="1" w:styleId="ts-comment-commentedtext0">
    <w:name w:val="ts-comment-commentedtext"/>
    <w:link w:val="ts-comment-commentedtext"/>
  </w:style>
  <w:style w:type="paragraph" w:customStyle="1" w:styleId="WW8Num31z0">
    <w:name w:val="WW8Num31z0"/>
    <w:link w:val="WW8Num31z00"/>
    <w:rPr>
      <w:sz w:val="24"/>
    </w:rPr>
  </w:style>
  <w:style w:type="character" w:customStyle="1" w:styleId="WW8Num31z00">
    <w:name w:val="WW8Num31z0"/>
    <w:link w:val="WW8Num31z0"/>
    <w:rPr>
      <w:strike w:val="0"/>
      <w:color w:val="000000"/>
      <w:spacing w:val="0"/>
      <w:sz w:val="24"/>
    </w:rPr>
  </w:style>
  <w:style w:type="paragraph" w:customStyle="1" w:styleId="1fff9">
    <w:name w:val="Знак примечания1"/>
    <w:link w:val="1fffa"/>
    <w:rPr>
      <w:sz w:val="16"/>
    </w:rPr>
  </w:style>
  <w:style w:type="character" w:customStyle="1" w:styleId="1fffa">
    <w:name w:val="Знак примечания1"/>
    <w:link w:val="1fff9"/>
    <w:rPr>
      <w:sz w:val="16"/>
    </w:rPr>
  </w:style>
  <w:style w:type="paragraph" w:customStyle="1" w:styleId="WW8Num35z4">
    <w:name w:val="WW8Num35z4"/>
    <w:link w:val="WW8Num35z40"/>
  </w:style>
  <w:style w:type="character" w:customStyle="1" w:styleId="WW8Num35z40">
    <w:name w:val="WW8Num35z4"/>
    <w:link w:val="WW8Num35z4"/>
  </w:style>
  <w:style w:type="paragraph" w:customStyle="1" w:styleId="c1">
    <w:name w:val="c1"/>
    <w:basedOn w:val="a"/>
    <w:link w:val="c10"/>
    <w:pPr>
      <w:widowControl/>
      <w:spacing w:before="90" w:after="90" w:line="240" w:lineRule="auto"/>
    </w:pPr>
    <w:rPr>
      <w:rFonts w:ascii="Times New Roman" w:hAnsi="Times New Roman"/>
      <w:sz w:val="24"/>
    </w:rPr>
  </w:style>
  <w:style w:type="character" w:customStyle="1" w:styleId="c10">
    <w:name w:val="c1"/>
    <w:basedOn w:val="1"/>
    <w:link w:val="c1"/>
    <w:rPr>
      <w:rFonts w:ascii="Times New Roman" w:hAnsi="Times New Roman"/>
      <w:sz w:val="24"/>
    </w:rPr>
  </w:style>
  <w:style w:type="paragraph" w:customStyle="1" w:styleId="WW8Num43z6">
    <w:name w:val="WW8Num43z6"/>
    <w:link w:val="WW8Num43z60"/>
  </w:style>
  <w:style w:type="character" w:customStyle="1" w:styleId="WW8Num43z60">
    <w:name w:val="WW8Num43z6"/>
    <w:link w:val="WW8Num43z6"/>
  </w:style>
  <w:style w:type="paragraph" w:styleId="affffff">
    <w:name w:val="No Spacing"/>
    <w:link w:val="affffff0"/>
    <w:pPr>
      <w:widowControl w:val="0"/>
    </w:pPr>
    <w:rPr>
      <w:rFonts w:ascii="Courier New" w:hAnsi="Courier New"/>
      <w:sz w:val="24"/>
    </w:rPr>
  </w:style>
  <w:style w:type="character" w:customStyle="1" w:styleId="affffff0">
    <w:name w:val="Без интервала Знак"/>
    <w:link w:val="affffff"/>
    <w:rPr>
      <w:rFonts w:ascii="Courier New" w:hAnsi="Courier New"/>
      <w:color w:val="000000"/>
      <w:sz w:val="24"/>
    </w:rPr>
  </w:style>
  <w:style w:type="paragraph" w:customStyle="1" w:styleId="WW8Num4z3">
    <w:name w:val="WW8Num4z3"/>
    <w:link w:val="WW8Num4z30"/>
  </w:style>
  <w:style w:type="character" w:customStyle="1" w:styleId="WW8Num4z30">
    <w:name w:val="WW8Num4z3"/>
    <w:link w:val="WW8Num4z3"/>
  </w:style>
  <w:style w:type="paragraph" w:customStyle="1" w:styleId="labeltelefoni">
    <w:name w:val="labeltelefoni"/>
    <w:link w:val="labeltelefoni0"/>
  </w:style>
  <w:style w:type="character" w:customStyle="1" w:styleId="labeltelefoni0">
    <w:name w:val="labeltelefoni"/>
    <w:link w:val="labeltelefoni"/>
  </w:style>
  <w:style w:type="paragraph" w:customStyle="1" w:styleId="314">
    <w:name w:val="Оглавление 31"/>
    <w:basedOn w:val="a"/>
    <w:next w:val="a"/>
    <w:link w:val="315"/>
    <w:pPr>
      <w:widowControl/>
      <w:spacing w:after="100" w:line="360" w:lineRule="auto"/>
      <w:ind w:left="480" w:firstLine="709"/>
      <w:jc w:val="both"/>
    </w:pPr>
    <w:rPr>
      <w:rFonts w:ascii="Times New Roman" w:hAnsi="Times New Roman"/>
      <w:sz w:val="24"/>
    </w:rPr>
  </w:style>
  <w:style w:type="character" w:customStyle="1" w:styleId="315">
    <w:name w:val="Оглавление 31"/>
    <w:basedOn w:val="1"/>
    <w:link w:val="314"/>
    <w:rPr>
      <w:rFonts w:ascii="Times New Roman" w:hAnsi="Times New Roman"/>
      <w:sz w:val="24"/>
    </w:rPr>
  </w:style>
  <w:style w:type="paragraph" w:customStyle="1" w:styleId="330">
    <w:name w:val="Заголовок №3 (3)"/>
    <w:basedOn w:val="a"/>
    <w:link w:val="331"/>
    <w:pPr>
      <w:widowControl/>
      <w:spacing w:before="240" w:after="240" w:line="0" w:lineRule="atLeast"/>
      <w:outlineLvl w:val="2"/>
    </w:pPr>
    <w:rPr>
      <w:rFonts w:ascii="Century Schoolbook" w:hAnsi="Century Schoolbook"/>
      <w:sz w:val="24"/>
    </w:rPr>
  </w:style>
  <w:style w:type="character" w:customStyle="1" w:styleId="331">
    <w:name w:val="Заголовок №3 (3)"/>
    <w:basedOn w:val="1"/>
    <w:link w:val="330"/>
    <w:rPr>
      <w:rFonts w:ascii="Century Schoolbook" w:hAnsi="Century Schoolbook"/>
      <w:sz w:val="24"/>
    </w:rPr>
  </w:style>
  <w:style w:type="paragraph" w:customStyle="1" w:styleId="p3">
    <w:name w:val="p3"/>
    <w:link w:val="p30"/>
    <w:rPr>
      <w:rFonts w:ascii="Times New Roman" w:hAnsi="Times New Roman"/>
      <w:sz w:val="18"/>
    </w:rPr>
  </w:style>
  <w:style w:type="character" w:customStyle="1" w:styleId="p30">
    <w:name w:val="p3"/>
    <w:link w:val="p3"/>
    <w:rPr>
      <w:rFonts w:ascii="Times New Roman" w:hAnsi="Times New Roman"/>
      <w:color w:val="000000"/>
      <w:sz w:val="18"/>
    </w:rPr>
  </w:style>
  <w:style w:type="paragraph" w:customStyle="1" w:styleId="2909F619802848F09E01365C32F34654">
    <w:name w:val="2909F619802848F09E01365C32F34654"/>
    <w:link w:val="2909F619802848F09E01365C32F346540"/>
    <w:pPr>
      <w:spacing w:after="200" w:line="276" w:lineRule="auto"/>
    </w:pPr>
    <w:rPr>
      <w:sz w:val="22"/>
    </w:rPr>
  </w:style>
  <w:style w:type="character" w:customStyle="1" w:styleId="2909F619802848F09E01365C32F346540">
    <w:name w:val="2909F619802848F09E01365C32F34654"/>
    <w:link w:val="2909F619802848F09E01365C32F34654"/>
    <w:rPr>
      <w:sz w:val="22"/>
    </w:rPr>
  </w:style>
  <w:style w:type="paragraph" w:customStyle="1" w:styleId="c27bullet2gifbullet1gif">
    <w:name w:val="c27bullet2gifbullet1.gif"/>
    <w:basedOn w:val="a"/>
    <w:link w:val="c27bullet2gifbullet1gif0"/>
    <w:pPr>
      <w:widowControl/>
      <w:spacing w:beforeAutospacing="1" w:afterAutospacing="1" w:line="240" w:lineRule="auto"/>
    </w:pPr>
    <w:rPr>
      <w:rFonts w:ascii="Times New Roman" w:hAnsi="Times New Roman"/>
      <w:sz w:val="24"/>
    </w:rPr>
  </w:style>
  <w:style w:type="character" w:customStyle="1" w:styleId="c27bullet2gifbullet1gif0">
    <w:name w:val="c27bullet2gifbullet1.gif"/>
    <w:basedOn w:val="1"/>
    <w:link w:val="c27bullet2gifbullet1gif"/>
    <w:rPr>
      <w:rFonts w:ascii="Times New Roman" w:hAnsi="Times New Roman"/>
      <w:sz w:val="24"/>
    </w:rPr>
  </w:style>
  <w:style w:type="paragraph" w:customStyle="1" w:styleId="WW8Num17z3">
    <w:name w:val="WW8Num17z3"/>
    <w:link w:val="WW8Num17z30"/>
  </w:style>
  <w:style w:type="character" w:customStyle="1" w:styleId="WW8Num17z30">
    <w:name w:val="WW8Num17z3"/>
    <w:link w:val="WW8Num17z3"/>
  </w:style>
  <w:style w:type="paragraph" w:customStyle="1" w:styleId="Heading4Char">
    <w:name w:val="Heading 4 Char"/>
    <w:link w:val="Heading4Char0"/>
    <w:rPr>
      <w:rFonts w:ascii="Arial" w:hAnsi="Arial"/>
      <w:b/>
      <w:sz w:val="26"/>
    </w:rPr>
  </w:style>
  <w:style w:type="character" w:customStyle="1" w:styleId="Heading4Char0">
    <w:name w:val="Heading 4 Char"/>
    <w:link w:val="Heading4Char"/>
    <w:rPr>
      <w:rFonts w:ascii="Arial" w:hAnsi="Arial"/>
      <w:b/>
      <w:sz w:val="26"/>
    </w:rPr>
  </w:style>
  <w:style w:type="paragraph" w:styleId="affffff1">
    <w:name w:val="Body Text Indent"/>
    <w:link w:val="affffff2"/>
    <w:pPr>
      <w:spacing w:after="120" w:line="276" w:lineRule="auto"/>
      <w:ind w:left="283"/>
    </w:pPr>
    <w:rPr>
      <w:sz w:val="22"/>
    </w:rPr>
  </w:style>
  <w:style w:type="character" w:customStyle="1" w:styleId="affffff2">
    <w:name w:val="Основной текст с отступом Знак"/>
    <w:link w:val="affffff1"/>
    <w:rPr>
      <w:color w:val="000000"/>
      <w:sz w:val="22"/>
    </w:rPr>
  </w:style>
  <w:style w:type="paragraph" w:customStyle="1" w:styleId="ft1">
    <w:name w:val="ft1"/>
    <w:link w:val="ft10"/>
  </w:style>
  <w:style w:type="character" w:customStyle="1" w:styleId="ft10">
    <w:name w:val="ft1"/>
    <w:link w:val="ft1"/>
  </w:style>
  <w:style w:type="paragraph" w:customStyle="1" w:styleId="-12">
    <w:name w:val="Цветной список - Акцент 12"/>
    <w:basedOn w:val="a"/>
    <w:link w:val="-120"/>
    <w:pPr>
      <w:widowControl/>
      <w:spacing w:line="240" w:lineRule="auto"/>
      <w:ind w:left="720"/>
      <w:contextualSpacing/>
    </w:pPr>
    <w:rPr>
      <w:rFonts w:ascii="Cambria" w:hAnsi="Cambria"/>
      <w:sz w:val="24"/>
    </w:rPr>
  </w:style>
  <w:style w:type="character" w:customStyle="1" w:styleId="-120">
    <w:name w:val="Цветной список - Акцент 12"/>
    <w:basedOn w:val="1"/>
    <w:link w:val="-12"/>
    <w:rPr>
      <w:rFonts w:ascii="Cambria" w:hAnsi="Cambria"/>
      <w:sz w:val="24"/>
    </w:rPr>
  </w:style>
  <w:style w:type="paragraph" w:customStyle="1" w:styleId="WW8Num33z6">
    <w:name w:val="WW8Num33z6"/>
    <w:link w:val="WW8Num33z60"/>
  </w:style>
  <w:style w:type="character" w:customStyle="1" w:styleId="WW8Num33z60">
    <w:name w:val="WW8Num33z6"/>
    <w:link w:val="WW8Num33z6"/>
  </w:style>
  <w:style w:type="paragraph" w:customStyle="1" w:styleId="WW8Num8z2">
    <w:name w:val="WW8Num8z2"/>
    <w:link w:val="WW8Num8z20"/>
  </w:style>
  <w:style w:type="character" w:customStyle="1" w:styleId="WW8Num8z20">
    <w:name w:val="WW8Num8z2"/>
    <w:link w:val="WW8Num8z2"/>
  </w:style>
  <w:style w:type="paragraph" w:customStyle="1" w:styleId="1fffb">
    <w:name w:val="Слабое выделение1"/>
    <w:link w:val="affffff3"/>
    <w:rPr>
      <w:i/>
      <w:color w:val="808080"/>
    </w:rPr>
  </w:style>
  <w:style w:type="character" w:styleId="affffff3">
    <w:name w:val="Subtle Emphasis"/>
    <w:link w:val="1fffb"/>
    <w:rPr>
      <w:i/>
      <w:color w:val="808080"/>
    </w:rPr>
  </w:style>
  <w:style w:type="paragraph" w:customStyle="1" w:styleId="85">
    <w:name w:val="Основной текст8"/>
    <w:basedOn w:val="a"/>
    <w:link w:val="86"/>
    <w:pPr>
      <w:spacing w:after="0" w:line="211" w:lineRule="exact"/>
      <w:jc w:val="both"/>
    </w:pPr>
    <w:rPr>
      <w:rFonts w:ascii="Malgun Gothic" w:hAnsi="Malgun Gothic"/>
      <w:spacing w:val="3"/>
      <w:sz w:val="18"/>
    </w:rPr>
  </w:style>
  <w:style w:type="character" w:customStyle="1" w:styleId="86">
    <w:name w:val="Основной текст8"/>
    <w:basedOn w:val="1"/>
    <w:link w:val="85"/>
    <w:rPr>
      <w:rFonts w:ascii="Malgun Gothic" w:hAnsi="Malgun Gothic"/>
      <w:spacing w:val="3"/>
      <w:sz w:val="18"/>
    </w:rPr>
  </w:style>
  <w:style w:type="paragraph" w:customStyle="1" w:styleId="afffff3">
    <w:name w:val="Буллит"/>
    <w:basedOn w:val="ac"/>
    <w:link w:val="afffff5"/>
    <w:pPr>
      <w:ind w:firstLine="244"/>
    </w:pPr>
  </w:style>
  <w:style w:type="character" w:customStyle="1" w:styleId="afffff5">
    <w:name w:val="Буллит"/>
    <w:basedOn w:val="ad"/>
    <w:link w:val="afffff3"/>
    <w:rPr>
      <w:rFonts w:ascii="NewtonCSanPin" w:hAnsi="NewtonCSanPin"/>
      <w:color w:val="000000"/>
      <w:sz w:val="21"/>
    </w:rPr>
  </w:style>
  <w:style w:type="paragraph" w:customStyle="1" w:styleId="WW8Num33z5">
    <w:name w:val="WW8Num33z5"/>
    <w:link w:val="WW8Num33z50"/>
  </w:style>
  <w:style w:type="character" w:customStyle="1" w:styleId="WW8Num33z50">
    <w:name w:val="WW8Num33z5"/>
    <w:link w:val="WW8Num33z5"/>
  </w:style>
  <w:style w:type="character" w:customStyle="1" w:styleId="11">
    <w:name w:val="Заголовок 1 Знак"/>
    <w:basedOn w:val="1"/>
    <w:link w:val="10"/>
    <w:rPr>
      <w:rFonts w:ascii="Times New Roman" w:hAnsi="Times New Roman"/>
      <w:b/>
      <w:sz w:val="28"/>
    </w:rPr>
  </w:style>
  <w:style w:type="paragraph" w:customStyle="1" w:styleId="WW8Num27z6">
    <w:name w:val="WW8Num27z6"/>
    <w:link w:val="WW8Num27z60"/>
  </w:style>
  <w:style w:type="character" w:customStyle="1" w:styleId="WW8Num27z60">
    <w:name w:val="WW8Num27z6"/>
    <w:link w:val="WW8Num27z6"/>
  </w:style>
  <w:style w:type="paragraph" w:customStyle="1" w:styleId="WW8Num22z5">
    <w:name w:val="WW8Num22z5"/>
    <w:link w:val="WW8Num22z50"/>
  </w:style>
  <w:style w:type="character" w:customStyle="1" w:styleId="WW8Num22z50">
    <w:name w:val="WW8Num22z5"/>
    <w:link w:val="WW8Num22z5"/>
  </w:style>
  <w:style w:type="paragraph" w:customStyle="1" w:styleId="200pt">
    <w:name w:val="Основной текст (20) + Не курсив;Интервал 0 pt"/>
    <w:link w:val="200pt0"/>
    <w:rPr>
      <w:rFonts w:ascii="Malgun Gothic" w:hAnsi="Malgun Gothic"/>
      <w:i/>
      <w:spacing w:val="3"/>
      <w:sz w:val="18"/>
    </w:rPr>
  </w:style>
  <w:style w:type="character" w:customStyle="1" w:styleId="200pt0">
    <w:name w:val="Основной текст (20) + Не курсив;Интервал 0 pt"/>
    <w:link w:val="200pt"/>
    <w:rPr>
      <w:rFonts w:ascii="Malgun Gothic" w:hAnsi="Malgun Gothic"/>
      <w:i/>
      <w:color w:val="000000"/>
      <w:spacing w:val="3"/>
      <w:sz w:val="18"/>
      <w:u w:val="none"/>
    </w:rPr>
  </w:style>
  <w:style w:type="paragraph" w:customStyle="1" w:styleId="WW8Num35z6">
    <w:name w:val="WW8Num35z6"/>
    <w:link w:val="WW8Num35z60"/>
  </w:style>
  <w:style w:type="character" w:customStyle="1" w:styleId="WW8Num35z60">
    <w:name w:val="WW8Num35z6"/>
    <w:link w:val="WW8Num35z6"/>
  </w:style>
  <w:style w:type="paragraph" w:customStyle="1" w:styleId="WW8Num7z5">
    <w:name w:val="WW8Num7z5"/>
    <w:link w:val="WW8Num7z50"/>
  </w:style>
  <w:style w:type="character" w:customStyle="1" w:styleId="WW8Num7z50">
    <w:name w:val="WW8Num7z5"/>
    <w:link w:val="WW8Num7z5"/>
  </w:style>
  <w:style w:type="paragraph" w:customStyle="1" w:styleId="WW8Num7z6">
    <w:name w:val="WW8Num7z6"/>
    <w:link w:val="WW8Num7z60"/>
  </w:style>
  <w:style w:type="character" w:customStyle="1" w:styleId="WW8Num7z60">
    <w:name w:val="WW8Num7z6"/>
    <w:link w:val="WW8Num7z6"/>
  </w:style>
  <w:style w:type="paragraph" w:customStyle="1" w:styleId="WW8Num31z8">
    <w:name w:val="WW8Num31z8"/>
    <w:link w:val="WW8Num31z80"/>
  </w:style>
  <w:style w:type="character" w:customStyle="1" w:styleId="WW8Num31z80">
    <w:name w:val="WW8Num31z8"/>
    <w:link w:val="WW8Num31z8"/>
  </w:style>
  <w:style w:type="paragraph" w:customStyle="1" w:styleId="Style4">
    <w:name w:val="Style4"/>
    <w:basedOn w:val="a"/>
    <w:link w:val="Style40"/>
    <w:pPr>
      <w:spacing w:after="0" w:line="240" w:lineRule="auto"/>
    </w:pPr>
    <w:rPr>
      <w:rFonts w:ascii="Georgia" w:hAnsi="Georgia"/>
      <w:sz w:val="24"/>
    </w:rPr>
  </w:style>
  <w:style w:type="character" w:customStyle="1" w:styleId="Style40">
    <w:name w:val="Style4"/>
    <w:basedOn w:val="1"/>
    <w:link w:val="Style4"/>
    <w:rPr>
      <w:rFonts w:ascii="Georgia" w:hAnsi="Georgia"/>
      <w:sz w:val="24"/>
    </w:rPr>
  </w:style>
  <w:style w:type="paragraph" w:customStyle="1" w:styleId="WW8Num30z3">
    <w:name w:val="WW8Num30z3"/>
    <w:link w:val="WW8Num30z30"/>
  </w:style>
  <w:style w:type="character" w:customStyle="1" w:styleId="WW8Num30z30">
    <w:name w:val="WW8Num30z3"/>
    <w:link w:val="WW8Num30z3"/>
  </w:style>
  <w:style w:type="paragraph" w:customStyle="1" w:styleId="msonormalcxspmiddlemailrucssattributepostfix">
    <w:name w:val="msonormalcxspmiddle_mailru_css_attribute_postfix"/>
    <w:basedOn w:val="a"/>
    <w:link w:val="msonormalcxspmiddlemailrucssattributepostfix0"/>
    <w:pPr>
      <w:widowControl/>
      <w:spacing w:beforeAutospacing="1" w:afterAutospacing="1" w:line="240" w:lineRule="auto"/>
    </w:pPr>
    <w:rPr>
      <w:rFonts w:ascii="Times New Roman" w:hAnsi="Times New Roman"/>
      <w:sz w:val="24"/>
    </w:rPr>
  </w:style>
  <w:style w:type="character" w:customStyle="1" w:styleId="msonormalcxspmiddlemailrucssattributepostfix0">
    <w:name w:val="msonormalcxspmiddle_mailru_css_attribute_postfix"/>
    <w:basedOn w:val="1"/>
    <w:link w:val="msonormalcxspmiddlemailrucssattributepostfix"/>
    <w:rPr>
      <w:rFonts w:ascii="Times New Roman" w:hAnsi="Times New Roman"/>
      <w:sz w:val="24"/>
    </w:rPr>
  </w:style>
  <w:style w:type="paragraph" w:customStyle="1" w:styleId="WW8Num11z3">
    <w:name w:val="WW8Num11z3"/>
    <w:link w:val="WW8Num11z30"/>
  </w:style>
  <w:style w:type="character" w:customStyle="1" w:styleId="WW8Num11z30">
    <w:name w:val="WW8Num11z3"/>
    <w:link w:val="WW8Num11z3"/>
  </w:style>
  <w:style w:type="paragraph" w:customStyle="1" w:styleId="WW8Num23z8">
    <w:name w:val="WW8Num23z8"/>
    <w:link w:val="WW8Num23z80"/>
  </w:style>
  <w:style w:type="character" w:customStyle="1" w:styleId="WW8Num23z80">
    <w:name w:val="WW8Num23z8"/>
    <w:link w:val="WW8Num23z8"/>
  </w:style>
  <w:style w:type="paragraph" w:customStyle="1" w:styleId="WW8Num22z4">
    <w:name w:val="WW8Num22z4"/>
    <w:link w:val="WW8Num22z40"/>
  </w:style>
  <w:style w:type="character" w:customStyle="1" w:styleId="WW8Num22z40">
    <w:name w:val="WW8Num22z4"/>
    <w:link w:val="WW8Num22z4"/>
  </w:style>
  <w:style w:type="paragraph" w:customStyle="1" w:styleId="WW8Num10z2">
    <w:name w:val="WW8Num10z2"/>
    <w:link w:val="WW8Num10z20"/>
  </w:style>
  <w:style w:type="character" w:customStyle="1" w:styleId="WW8Num10z20">
    <w:name w:val="WW8Num10z2"/>
    <w:link w:val="WW8Num10z2"/>
  </w:style>
  <w:style w:type="paragraph" w:customStyle="1" w:styleId="WW8Num26z3">
    <w:name w:val="WW8Num26z3"/>
    <w:link w:val="WW8Num26z30"/>
    <w:rPr>
      <w:rFonts w:ascii="Symbol" w:hAnsi="Symbol"/>
    </w:rPr>
  </w:style>
  <w:style w:type="character" w:customStyle="1" w:styleId="WW8Num26z30">
    <w:name w:val="WW8Num26z3"/>
    <w:link w:val="WW8Num26z3"/>
    <w:rPr>
      <w:rFonts w:ascii="Symbol" w:hAnsi="Symbol"/>
    </w:rPr>
  </w:style>
  <w:style w:type="paragraph" w:customStyle="1" w:styleId="1fffc">
    <w:name w:val="Номер страницы1"/>
    <w:link w:val="affffff4"/>
  </w:style>
  <w:style w:type="character" w:styleId="affffff4">
    <w:name w:val="page number"/>
    <w:link w:val="1fffc"/>
  </w:style>
  <w:style w:type="paragraph" w:customStyle="1" w:styleId="hl">
    <w:name w:val="hl"/>
    <w:link w:val="hl0"/>
  </w:style>
  <w:style w:type="character" w:customStyle="1" w:styleId="hl0">
    <w:name w:val="hl"/>
    <w:link w:val="hl"/>
  </w:style>
  <w:style w:type="paragraph" w:customStyle="1" w:styleId="WW8Num13z8">
    <w:name w:val="WW8Num13z8"/>
    <w:link w:val="WW8Num13z80"/>
  </w:style>
  <w:style w:type="character" w:customStyle="1" w:styleId="WW8Num13z80">
    <w:name w:val="WW8Num13z8"/>
    <w:link w:val="WW8Num13z8"/>
  </w:style>
  <w:style w:type="paragraph" w:customStyle="1" w:styleId="FontStyle23">
    <w:name w:val="Font Style23"/>
    <w:link w:val="FontStyle230"/>
    <w:rPr>
      <w:rFonts w:ascii="Times New Roman" w:hAnsi="Times New Roman"/>
      <w:b/>
    </w:rPr>
  </w:style>
  <w:style w:type="character" w:customStyle="1" w:styleId="FontStyle230">
    <w:name w:val="Font Style23"/>
    <w:link w:val="FontStyle23"/>
    <w:rPr>
      <w:rFonts w:ascii="Times New Roman" w:hAnsi="Times New Roman"/>
      <w:b/>
      <w:sz w:val="20"/>
    </w:rPr>
  </w:style>
  <w:style w:type="paragraph" w:customStyle="1" w:styleId="WW8Num27z4">
    <w:name w:val="WW8Num27z4"/>
    <w:link w:val="WW8Num27z40"/>
  </w:style>
  <w:style w:type="character" w:customStyle="1" w:styleId="WW8Num27z40">
    <w:name w:val="WW8Num27z4"/>
    <w:link w:val="WW8Num27z4"/>
  </w:style>
  <w:style w:type="paragraph" w:customStyle="1" w:styleId="TitleChar">
    <w:name w:val="Title Char"/>
    <w:link w:val="TitleChar0"/>
    <w:rPr>
      <w:sz w:val="48"/>
    </w:rPr>
  </w:style>
  <w:style w:type="character" w:customStyle="1" w:styleId="TitleChar0">
    <w:name w:val="Title Char"/>
    <w:link w:val="TitleChar"/>
    <w:rPr>
      <w:sz w:val="48"/>
    </w:rPr>
  </w:style>
  <w:style w:type="paragraph" w:customStyle="1" w:styleId="WW8Num25z3">
    <w:name w:val="WW8Num25z3"/>
    <w:link w:val="WW8Num25z30"/>
  </w:style>
  <w:style w:type="character" w:customStyle="1" w:styleId="WW8Num25z30">
    <w:name w:val="WW8Num25z3"/>
    <w:link w:val="WW8Num25z3"/>
  </w:style>
  <w:style w:type="paragraph" w:customStyle="1" w:styleId="WW8Num34z8">
    <w:name w:val="WW8Num34z8"/>
    <w:link w:val="WW8Num34z80"/>
  </w:style>
  <w:style w:type="character" w:customStyle="1" w:styleId="WW8Num34z80">
    <w:name w:val="WW8Num34z8"/>
    <w:link w:val="WW8Num34z8"/>
  </w:style>
  <w:style w:type="paragraph" w:customStyle="1" w:styleId="WW8Num41z2">
    <w:name w:val="WW8Num41z2"/>
    <w:link w:val="WW8Num41z20"/>
  </w:style>
  <w:style w:type="character" w:customStyle="1" w:styleId="WW8Num41z20">
    <w:name w:val="WW8Num41z2"/>
    <w:link w:val="WW8Num41z2"/>
  </w:style>
  <w:style w:type="paragraph" w:customStyle="1" w:styleId="c11">
    <w:name w:val="c11"/>
    <w:basedOn w:val="a"/>
    <w:link w:val="c110"/>
    <w:pPr>
      <w:widowControl/>
      <w:spacing w:beforeAutospacing="1" w:afterAutospacing="1" w:line="240" w:lineRule="auto"/>
      <w:jc w:val="both"/>
    </w:pPr>
    <w:rPr>
      <w:rFonts w:ascii="Times New Roman" w:hAnsi="Times New Roman"/>
      <w:sz w:val="24"/>
    </w:rPr>
  </w:style>
  <w:style w:type="character" w:customStyle="1" w:styleId="c110">
    <w:name w:val="c11"/>
    <w:basedOn w:val="1"/>
    <w:link w:val="c11"/>
    <w:rPr>
      <w:rFonts w:ascii="Times New Roman" w:hAnsi="Times New Roman"/>
      <w:sz w:val="24"/>
    </w:rPr>
  </w:style>
  <w:style w:type="paragraph" w:customStyle="1" w:styleId="WW8Num30z6">
    <w:name w:val="WW8Num30z6"/>
    <w:link w:val="WW8Num30z60"/>
  </w:style>
  <w:style w:type="character" w:customStyle="1" w:styleId="WW8Num30z60">
    <w:name w:val="WW8Num30z6"/>
    <w:link w:val="WW8Num30z6"/>
  </w:style>
  <w:style w:type="paragraph" w:customStyle="1" w:styleId="WW8Num26z0">
    <w:name w:val="WW8Num26z0"/>
    <w:link w:val="WW8Num26z00"/>
    <w:rPr>
      <w:sz w:val="24"/>
    </w:rPr>
  </w:style>
  <w:style w:type="character" w:customStyle="1" w:styleId="WW8Num26z00">
    <w:name w:val="WW8Num26z0"/>
    <w:link w:val="WW8Num26z0"/>
    <w:rPr>
      <w:strike w:val="0"/>
      <w:color w:val="000000"/>
      <w:spacing w:val="0"/>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msonormal0">
    <w:name w:val="msonormal"/>
    <w:basedOn w:val="a"/>
    <w:link w:val="msonormal1"/>
    <w:pPr>
      <w:widowControl/>
      <w:spacing w:beforeAutospacing="1" w:afterAutospacing="1" w:line="240"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affffff5">
    <w:name w:val="Подпись к картинке_"/>
    <w:link w:val="affffff6"/>
    <w:rPr>
      <w:rFonts w:ascii="Times New Roman" w:hAnsi="Times New Roman"/>
      <w:sz w:val="28"/>
    </w:rPr>
  </w:style>
  <w:style w:type="character" w:customStyle="1" w:styleId="affffff6">
    <w:name w:val="Подпись к картинке_"/>
    <w:link w:val="affffff5"/>
    <w:rPr>
      <w:rFonts w:ascii="Times New Roman" w:hAnsi="Times New Roman"/>
      <w:sz w:val="28"/>
      <w:u w:val="none"/>
    </w:rPr>
  </w:style>
  <w:style w:type="paragraph" w:customStyle="1" w:styleId="1fffd">
    <w:name w:val="Текст выноски1"/>
    <w:basedOn w:val="a"/>
    <w:next w:val="afffff0"/>
    <w:link w:val="1fffe"/>
    <w:pPr>
      <w:widowControl/>
      <w:spacing w:after="0" w:line="240" w:lineRule="auto"/>
    </w:pPr>
    <w:rPr>
      <w:rFonts w:ascii="Tahoma" w:hAnsi="Tahoma"/>
      <w:sz w:val="16"/>
    </w:rPr>
  </w:style>
  <w:style w:type="character" w:customStyle="1" w:styleId="1fffe">
    <w:name w:val="Текст выноски1"/>
    <w:basedOn w:val="1"/>
    <w:link w:val="1fffd"/>
    <w:rPr>
      <w:rFonts w:ascii="Tahoma" w:hAnsi="Tahoma"/>
      <w:sz w:val="16"/>
    </w:rPr>
  </w:style>
  <w:style w:type="paragraph" w:customStyle="1" w:styleId="WW8Num45z4">
    <w:name w:val="WW8Num45z4"/>
    <w:link w:val="WW8Num45z40"/>
  </w:style>
  <w:style w:type="character" w:customStyle="1" w:styleId="WW8Num45z40">
    <w:name w:val="WW8Num45z4"/>
    <w:link w:val="WW8Num45z4"/>
  </w:style>
  <w:style w:type="paragraph" w:customStyle="1" w:styleId="1ffff">
    <w:name w:val="Заголовок Знак1"/>
    <w:link w:val="1ffff0"/>
    <w:rPr>
      <w:rFonts w:ascii="Times New Roman" w:hAnsi="Times New Roman"/>
      <w:caps/>
      <w:sz w:val="28"/>
    </w:rPr>
  </w:style>
  <w:style w:type="character" w:customStyle="1" w:styleId="1ffff0">
    <w:name w:val="Заголовок Знак1"/>
    <w:link w:val="1ffff"/>
    <w:rPr>
      <w:rFonts w:ascii="Times New Roman" w:hAnsi="Times New Roman"/>
      <w:caps/>
      <w:sz w:val="28"/>
    </w:rPr>
  </w:style>
  <w:style w:type="paragraph" w:customStyle="1" w:styleId="217">
    <w:name w:val="Основной текст с отступом 2 Знак1"/>
    <w:link w:val="218"/>
    <w:rPr>
      <w:sz w:val="22"/>
    </w:rPr>
  </w:style>
  <w:style w:type="character" w:customStyle="1" w:styleId="218">
    <w:name w:val="Основной текст с отступом 2 Знак1"/>
    <w:link w:val="217"/>
    <w:rPr>
      <w:sz w:val="22"/>
    </w:rPr>
  </w:style>
  <w:style w:type="paragraph" w:customStyle="1" w:styleId="WW8Num12z3">
    <w:name w:val="WW8Num12z3"/>
    <w:link w:val="WW8Num12z30"/>
  </w:style>
  <w:style w:type="character" w:customStyle="1" w:styleId="WW8Num12z30">
    <w:name w:val="WW8Num12z3"/>
    <w:link w:val="WW8Num12z3"/>
  </w:style>
  <w:style w:type="paragraph" w:customStyle="1" w:styleId="WW8Num8z7">
    <w:name w:val="WW8Num8z7"/>
    <w:link w:val="WW8Num8z70"/>
  </w:style>
  <w:style w:type="character" w:customStyle="1" w:styleId="WW8Num8z70">
    <w:name w:val="WW8Num8z7"/>
    <w:link w:val="WW8Num8z7"/>
  </w:style>
  <w:style w:type="paragraph" w:customStyle="1" w:styleId="f">
    <w:name w:val="f"/>
    <w:link w:val="f0"/>
  </w:style>
  <w:style w:type="character" w:customStyle="1" w:styleId="f0">
    <w:name w:val="f"/>
    <w:link w:val="f"/>
  </w:style>
  <w:style w:type="paragraph" w:customStyle="1" w:styleId="2105pt">
    <w:name w:val="Основной текст (2) + 10;5 pt;Полужирный;Курсив"/>
    <w:link w:val="2105pt0"/>
    <w:rPr>
      <w:rFonts w:ascii="Times New Roman" w:hAnsi="Times New Roman"/>
      <w:b/>
      <w:i/>
      <w:sz w:val="21"/>
    </w:rPr>
  </w:style>
  <w:style w:type="character" w:customStyle="1" w:styleId="2105pt0">
    <w:name w:val="Основной текст (2) + 10;5 pt;Полужирный;Курсив"/>
    <w:link w:val="2105pt"/>
    <w:rPr>
      <w:rFonts w:ascii="Times New Roman" w:hAnsi="Times New Roman"/>
      <w:b/>
      <w:i/>
      <w:color w:val="000000"/>
      <w:spacing w:val="0"/>
      <w:sz w:val="21"/>
      <w:u w:val="none"/>
    </w:rPr>
  </w:style>
  <w:style w:type="paragraph" w:customStyle="1" w:styleId="WW8Num4z7">
    <w:name w:val="WW8Num4z7"/>
    <w:link w:val="WW8Num4z70"/>
  </w:style>
  <w:style w:type="character" w:customStyle="1" w:styleId="WW8Num4z70">
    <w:name w:val="WW8Num4z7"/>
    <w:link w:val="WW8Num4z7"/>
  </w:style>
  <w:style w:type="paragraph" w:customStyle="1" w:styleId="2fb">
    <w:name w:val="Гиперссылка2"/>
    <w:link w:val="affffff7"/>
    <w:rPr>
      <w:color w:val="0563C1"/>
      <w:u w:val="single"/>
    </w:rPr>
  </w:style>
  <w:style w:type="character" w:styleId="affffff7">
    <w:name w:val="Hyperlink"/>
    <w:link w:val="2fb"/>
    <w:rPr>
      <w:color w:val="0563C1"/>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customStyle="1" w:styleId="msobodytextbullet1gif">
    <w:name w:val="msobodytextbullet1.gif"/>
    <w:basedOn w:val="a"/>
    <w:link w:val="msobodytextbullet1gif0"/>
    <w:pPr>
      <w:widowControl/>
      <w:spacing w:beforeAutospacing="1" w:afterAutospacing="1" w:line="240" w:lineRule="auto"/>
      <w:jc w:val="both"/>
    </w:pPr>
    <w:rPr>
      <w:rFonts w:ascii="Times New Roman" w:hAnsi="Times New Roman"/>
      <w:sz w:val="24"/>
    </w:rPr>
  </w:style>
  <w:style w:type="character" w:customStyle="1" w:styleId="msobodytextbullet1gif0">
    <w:name w:val="msobodytextbullet1.gif"/>
    <w:basedOn w:val="1"/>
    <w:link w:val="msobodytextbullet1gif"/>
    <w:rPr>
      <w:rFonts w:ascii="Times New Roman" w:hAnsi="Times New Roman"/>
      <w:sz w:val="24"/>
    </w:rPr>
  </w:style>
  <w:style w:type="character" w:customStyle="1" w:styleId="80">
    <w:name w:val="Заголовок 8 Знак"/>
    <w:basedOn w:val="1"/>
    <w:link w:val="8"/>
    <w:rPr>
      <w:rFonts w:ascii="Arial" w:hAnsi="Arial"/>
      <w:i/>
      <w:sz w:val="22"/>
    </w:rPr>
  </w:style>
  <w:style w:type="paragraph" w:customStyle="1" w:styleId="WW8Num15z3">
    <w:name w:val="WW8Num15z3"/>
    <w:link w:val="WW8Num15z30"/>
  </w:style>
  <w:style w:type="character" w:customStyle="1" w:styleId="WW8Num15z30">
    <w:name w:val="WW8Num15z3"/>
    <w:link w:val="WW8Num15z3"/>
  </w:style>
  <w:style w:type="paragraph" w:customStyle="1" w:styleId="WW8Num12z6">
    <w:name w:val="WW8Num12z6"/>
    <w:link w:val="WW8Num12z60"/>
  </w:style>
  <w:style w:type="character" w:customStyle="1" w:styleId="WW8Num12z60">
    <w:name w:val="WW8Num12z6"/>
    <w:link w:val="WW8Num12z6"/>
  </w:style>
  <w:style w:type="paragraph" w:customStyle="1" w:styleId="affffff8">
    <w:name w:val="О_Т"/>
    <w:basedOn w:val="a"/>
    <w:link w:val="affffff9"/>
    <w:pPr>
      <w:widowControl/>
      <w:spacing w:after="0" w:line="288" w:lineRule="auto"/>
      <w:ind w:firstLine="539"/>
      <w:jc w:val="both"/>
    </w:pPr>
    <w:rPr>
      <w:rFonts w:ascii="Arial" w:hAnsi="Arial"/>
      <w:sz w:val="28"/>
    </w:rPr>
  </w:style>
  <w:style w:type="character" w:customStyle="1" w:styleId="affffff9">
    <w:name w:val="О_Т"/>
    <w:basedOn w:val="1"/>
    <w:link w:val="affffff8"/>
    <w:rPr>
      <w:rFonts w:ascii="Arial" w:hAnsi="Arial"/>
      <w:sz w:val="28"/>
    </w:rPr>
  </w:style>
  <w:style w:type="paragraph" w:customStyle="1" w:styleId="WW8Num26z1">
    <w:name w:val="WW8Num26z1"/>
    <w:link w:val="WW8Num26z10"/>
    <w:rPr>
      <w:rFonts w:ascii="Courier New" w:hAnsi="Courier New"/>
    </w:rPr>
  </w:style>
  <w:style w:type="character" w:customStyle="1" w:styleId="WW8Num26z10">
    <w:name w:val="WW8Num26z1"/>
    <w:link w:val="WW8Num26z1"/>
    <w:rPr>
      <w:rFonts w:ascii="Courier New" w:hAnsi="Courier New"/>
    </w:rPr>
  </w:style>
  <w:style w:type="paragraph" w:customStyle="1" w:styleId="affffffa">
    <w:name w:val="_ОБЫЧНЫЙ"/>
    <w:link w:val="affffffb"/>
    <w:pPr>
      <w:spacing w:line="244" w:lineRule="atLeast"/>
      <w:ind w:firstLine="340"/>
      <w:jc w:val="both"/>
    </w:pPr>
    <w:rPr>
      <w:rFonts w:ascii="Times New Roman" w:hAnsi="Times New Roman"/>
    </w:rPr>
  </w:style>
  <w:style w:type="character" w:customStyle="1" w:styleId="affffffb">
    <w:name w:val="_ОБЫЧНЫЙ"/>
    <w:link w:val="affffffa"/>
    <w:rPr>
      <w:rFonts w:ascii="Times New Roman" w:hAnsi="Times New Roman"/>
      <w:color w:val="000000"/>
    </w:rPr>
  </w:style>
  <w:style w:type="paragraph" w:customStyle="1" w:styleId="WW8Num9z6">
    <w:name w:val="WW8Num9z6"/>
    <w:link w:val="WW8Num9z60"/>
  </w:style>
  <w:style w:type="character" w:customStyle="1" w:styleId="WW8Num9z60">
    <w:name w:val="WW8Num9z6"/>
    <w:link w:val="WW8Num9z6"/>
  </w:style>
  <w:style w:type="paragraph" w:customStyle="1" w:styleId="FontStyle22">
    <w:name w:val="Font Style22"/>
    <w:link w:val="FontStyle220"/>
    <w:rPr>
      <w:rFonts w:ascii="Times New Roman" w:hAnsi="Times New Roman"/>
      <w:sz w:val="26"/>
    </w:rPr>
  </w:style>
  <w:style w:type="character" w:customStyle="1" w:styleId="FontStyle220">
    <w:name w:val="Font Style22"/>
    <w:link w:val="FontStyle22"/>
    <w:rPr>
      <w:rFonts w:ascii="Times New Roman" w:hAnsi="Times New Roman"/>
      <w:sz w:val="26"/>
    </w:rPr>
  </w:style>
  <w:style w:type="paragraph" w:customStyle="1" w:styleId="51">
    <w:name w:val="Основной текст5"/>
    <w:link w:val="52"/>
    <w:rPr>
      <w:rFonts w:ascii="Times New Roman" w:hAnsi="Times New Roman"/>
      <w:sz w:val="34"/>
      <w:highlight w:val="white"/>
    </w:rPr>
  </w:style>
  <w:style w:type="character" w:customStyle="1" w:styleId="52">
    <w:name w:val="Основной текст5"/>
    <w:link w:val="51"/>
    <w:rPr>
      <w:rFonts w:ascii="Times New Roman" w:hAnsi="Times New Roman"/>
      <w:color w:val="000000"/>
      <w:spacing w:val="0"/>
      <w:sz w:val="34"/>
      <w:highlight w:val="white"/>
      <w:u w:val="none"/>
    </w:rPr>
  </w:style>
  <w:style w:type="paragraph" w:customStyle="1" w:styleId="affffffc">
    <w:name w:val="Пж Курсив"/>
    <w:basedOn w:val="ac"/>
    <w:link w:val="affffffd"/>
    <w:rPr>
      <w:b/>
      <w:i/>
    </w:rPr>
  </w:style>
  <w:style w:type="character" w:customStyle="1" w:styleId="affffffd">
    <w:name w:val="Пж Курсив"/>
    <w:basedOn w:val="ad"/>
    <w:link w:val="affffffc"/>
    <w:rPr>
      <w:rFonts w:ascii="NewtonCSanPin" w:hAnsi="NewtonCSanPin"/>
      <w:b/>
      <w:i/>
      <w:color w:val="000000"/>
      <w:sz w:val="21"/>
    </w:rPr>
  </w:style>
  <w:style w:type="paragraph" w:customStyle="1" w:styleId="QuoteChar">
    <w:name w:val="Quote Char"/>
    <w:link w:val="QuoteChar0"/>
    <w:rPr>
      <w:i/>
    </w:rPr>
  </w:style>
  <w:style w:type="character" w:customStyle="1" w:styleId="QuoteChar0">
    <w:name w:val="Quote Char"/>
    <w:link w:val="QuoteChar"/>
    <w:rPr>
      <w:i/>
    </w:rPr>
  </w:style>
  <w:style w:type="character" w:customStyle="1" w:styleId="1ff3">
    <w:name w:val="Оглавление 1 Знак"/>
    <w:basedOn w:val="1"/>
    <w:link w:val="1ff2"/>
    <w:rPr>
      <w:b/>
      <w:i/>
      <w:sz w:val="24"/>
    </w:rPr>
  </w:style>
  <w:style w:type="paragraph" w:customStyle="1" w:styleId="WW8Num31z7">
    <w:name w:val="WW8Num31z7"/>
    <w:link w:val="WW8Num31z70"/>
  </w:style>
  <w:style w:type="character" w:customStyle="1" w:styleId="WW8Num31z70">
    <w:name w:val="WW8Num31z7"/>
    <w:link w:val="WW8Num31z7"/>
  </w:style>
  <w:style w:type="paragraph" w:customStyle="1" w:styleId="53">
    <w:name w:val="Основной текст (5)"/>
    <w:link w:val="54"/>
    <w:rPr>
      <w:rFonts w:ascii="Times New Roman" w:hAnsi="Times New Roman"/>
      <w:sz w:val="24"/>
    </w:rPr>
  </w:style>
  <w:style w:type="character" w:customStyle="1" w:styleId="54">
    <w:name w:val="Основной текст (5)"/>
    <w:link w:val="53"/>
    <w:rPr>
      <w:rFonts w:ascii="Times New Roman" w:hAnsi="Times New Roman"/>
      <w:color w:val="000000"/>
      <w:spacing w:val="0"/>
      <w:sz w:val="24"/>
      <w:u w:val="none"/>
    </w:rPr>
  </w:style>
  <w:style w:type="paragraph" w:customStyle="1" w:styleId="92">
    <w:name w:val="Заголовок 9 Знак2"/>
    <w:link w:val="920"/>
    <w:rPr>
      <w:rFonts w:ascii="Cambria" w:hAnsi="Cambria"/>
      <w:i/>
      <w:color w:val="272727"/>
      <w:sz w:val="21"/>
    </w:rPr>
  </w:style>
  <w:style w:type="character" w:customStyle="1" w:styleId="920">
    <w:name w:val="Заголовок 9 Знак2"/>
    <w:link w:val="92"/>
    <w:rPr>
      <w:rFonts w:ascii="Cambria" w:hAnsi="Cambria"/>
      <w:i/>
      <w:color w:val="272727"/>
      <w:sz w:val="21"/>
    </w:rPr>
  </w:style>
  <w:style w:type="paragraph" w:customStyle="1" w:styleId="msonormalbullet1gif">
    <w:name w:val="msonormalbullet1.gif"/>
    <w:basedOn w:val="a"/>
    <w:link w:val="msonormalbullet1gif0"/>
    <w:pPr>
      <w:widowControl/>
      <w:spacing w:beforeAutospacing="1" w:afterAutospacing="1" w:line="240" w:lineRule="auto"/>
    </w:pPr>
    <w:rPr>
      <w:rFonts w:ascii="Times New Roman" w:hAnsi="Times New Roman"/>
      <w:sz w:val="24"/>
    </w:rPr>
  </w:style>
  <w:style w:type="character" w:customStyle="1" w:styleId="msonormalbullet1gif0">
    <w:name w:val="msonormalbullet1.gif"/>
    <w:basedOn w:val="1"/>
    <w:link w:val="msonormalbullet1gif"/>
    <w:rPr>
      <w:rFonts w:ascii="Times New Roman" w:hAnsi="Times New Roman"/>
      <w:sz w:val="24"/>
    </w:rPr>
  </w:style>
  <w:style w:type="paragraph" w:customStyle="1" w:styleId="Bold">
    <w:name w:val="Bold"/>
    <w:link w:val="Bold0"/>
    <w:rPr>
      <w:b/>
    </w:rPr>
  </w:style>
  <w:style w:type="character" w:customStyle="1" w:styleId="Bold0">
    <w:name w:val="Bold"/>
    <w:link w:val="Bold"/>
    <w:rPr>
      <w:b/>
    </w:rPr>
  </w:style>
  <w:style w:type="paragraph" w:customStyle="1" w:styleId="Heading6Char">
    <w:name w:val="Heading 6 Char"/>
    <w:link w:val="Heading6Char0"/>
    <w:rPr>
      <w:rFonts w:ascii="Arial" w:hAnsi="Arial"/>
      <w:b/>
      <w:sz w:val="22"/>
    </w:rPr>
  </w:style>
  <w:style w:type="character" w:customStyle="1" w:styleId="Heading6Char0">
    <w:name w:val="Heading 6 Char"/>
    <w:link w:val="Heading6Char"/>
    <w:rPr>
      <w:rFonts w:ascii="Arial" w:hAnsi="Arial"/>
      <w:b/>
      <w:sz w:val="22"/>
    </w:rPr>
  </w:style>
  <w:style w:type="paragraph" w:customStyle="1" w:styleId="docdata">
    <w:name w:val="docdata"/>
    <w:link w:val="docdata0"/>
  </w:style>
  <w:style w:type="character" w:customStyle="1" w:styleId="docdata0">
    <w:name w:val="docdata"/>
    <w:link w:val="docdata"/>
  </w:style>
  <w:style w:type="paragraph" w:customStyle="1" w:styleId="100">
    <w:name w:val="Основной текст (10)"/>
    <w:basedOn w:val="a"/>
    <w:link w:val="101"/>
    <w:pPr>
      <w:spacing w:after="240" w:line="0" w:lineRule="atLeast"/>
      <w:jc w:val="center"/>
    </w:pPr>
    <w:rPr>
      <w:rFonts w:ascii="Times New Roman" w:hAnsi="Times New Roman"/>
      <w:b/>
      <w:sz w:val="34"/>
    </w:rPr>
  </w:style>
  <w:style w:type="character" w:customStyle="1" w:styleId="101">
    <w:name w:val="Основной текст (10)"/>
    <w:basedOn w:val="1"/>
    <w:link w:val="100"/>
    <w:rPr>
      <w:rFonts w:ascii="Times New Roman" w:hAnsi="Times New Roman"/>
      <w:b/>
      <w:sz w:val="34"/>
    </w:rPr>
  </w:style>
  <w:style w:type="paragraph" w:customStyle="1" w:styleId="WW8Num7z8">
    <w:name w:val="WW8Num7z8"/>
    <w:link w:val="WW8Num7z80"/>
  </w:style>
  <w:style w:type="character" w:customStyle="1" w:styleId="WW8Num7z80">
    <w:name w:val="WW8Num7z8"/>
    <w:link w:val="WW8Num7z8"/>
  </w:style>
  <w:style w:type="paragraph" w:customStyle="1" w:styleId="45">
    <w:name w:val="Заголовок №4"/>
    <w:basedOn w:val="a"/>
    <w:link w:val="46"/>
    <w:pPr>
      <w:spacing w:after="60" w:line="264" w:lineRule="auto"/>
      <w:outlineLvl w:val="3"/>
    </w:pPr>
    <w:rPr>
      <w:rFonts w:ascii="Tahoma" w:hAnsi="Tahoma"/>
      <w:b/>
      <w:sz w:val="18"/>
    </w:rPr>
  </w:style>
  <w:style w:type="character" w:customStyle="1" w:styleId="46">
    <w:name w:val="Заголовок №4"/>
    <w:basedOn w:val="1"/>
    <w:link w:val="45"/>
    <w:rPr>
      <w:rFonts w:ascii="Tahoma" w:hAnsi="Tahoma"/>
      <w:b/>
      <w:sz w:val="18"/>
    </w:rPr>
  </w:style>
  <w:style w:type="paragraph" w:customStyle="1" w:styleId="1ffff1">
    <w:name w:val="Текст примечания Знак1"/>
    <w:link w:val="1ffff2"/>
  </w:style>
  <w:style w:type="character" w:customStyle="1" w:styleId="1ffff2">
    <w:name w:val="Текст примечания Знак1"/>
    <w:link w:val="1ffff1"/>
    <w:rPr>
      <w:rFonts w:ascii="Calibri" w:hAnsi="Calibri"/>
      <w:color w:val="000000"/>
      <w:sz w:val="20"/>
    </w:rPr>
  </w:style>
  <w:style w:type="paragraph" w:customStyle="1" w:styleId="WW8Num43z5">
    <w:name w:val="WW8Num43z5"/>
    <w:link w:val="WW8Num43z50"/>
  </w:style>
  <w:style w:type="character" w:customStyle="1" w:styleId="WW8Num43z50">
    <w:name w:val="WW8Num43z5"/>
    <w:link w:val="WW8Num43z5"/>
  </w:style>
  <w:style w:type="paragraph" w:customStyle="1" w:styleId="WW8Num37z6">
    <w:name w:val="WW8Num37z6"/>
    <w:link w:val="WW8Num37z60"/>
  </w:style>
  <w:style w:type="character" w:customStyle="1" w:styleId="WW8Num37z60">
    <w:name w:val="WW8Num37z6"/>
    <w:link w:val="WW8Num37z6"/>
  </w:style>
  <w:style w:type="paragraph" w:customStyle="1" w:styleId="8103">
    <w:name w:val="Стиль _ТАБЛ_боковик (8 кг) + 10 пт полужирный"/>
    <w:link w:val="8104"/>
    <w:pPr>
      <w:spacing w:line="190" w:lineRule="atLeast"/>
      <w:jc w:val="both"/>
    </w:pPr>
    <w:rPr>
      <w:rFonts w:ascii="ha_hantinsp" w:hAnsi="ha_hantinsp"/>
      <w:spacing w:val="-1"/>
    </w:rPr>
  </w:style>
  <w:style w:type="character" w:customStyle="1" w:styleId="8104">
    <w:name w:val="Стиль _ТАБЛ_боковик (8 кг) + 10 пт полужирный"/>
    <w:link w:val="8103"/>
    <w:rPr>
      <w:rFonts w:ascii="ha_hantinsp" w:hAnsi="ha_hantinsp"/>
      <w:color w:val="000000"/>
      <w:spacing w:val="-1"/>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ffff3">
    <w:name w:val="Тема примечания Знак1"/>
    <w:link w:val="1ffff4"/>
    <w:rPr>
      <w:b/>
    </w:rPr>
  </w:style>
  <w:style w:type="character" w:customStyle="1" w:styleId="1ffff4">
    <w:name w:val="Тема примечания Знак1"/>
    <w:link w:val="1ffff3"/>
    <w:rPr>
      <w:rFonts w:ascii="Calibri" w:hAnsi="Calibri"/>
      <w:b/>
      <w:color w:val="000000"/>
      <w:sz w:val="20"/>
    </w:rPr>
  </w:style>
  <w:style w:type="paragraph" w:customStyle="1" w:styleId="WW8Num21z2">
    <w:name w:val="WW8Num21z2"/>
    <w:link w:val="WW8Num21z20"/>
    <w:rPr>
      <w:rFonts w:ascii="Courier New" w:hAnsi="Courier New"/>
    </w:rPr>
  </w:style>
  <w:style w:type="character" w:customStyle="1" w:styleId="WW8Num21z20">
    <w:name w:val="WW8Num21z2"/>
    <w:link w:val="WW8Num21z2"/>
    <w:rPr>
      <w:rFonts w:ascii="Courier New" w:hAnsi="Courier New"/>
    </w:rPr>
  </w:style>
  <w:style w:type="paragraph" w:customStyle="1" w:styleId="fontstyle01">
    <w:name w:val="fontstyle01"/>
    <w:link w:val="fontstyle010"/>
    <w:rPr>
      <w:rFonts w:ascii="SchoolBookSanPin" w:hAnsi="SchoolBookSanPin"/>
    </w:rPr>
  </w:style>
  <w:style w:type="character" w:customStyle="1" w:styleId="fontstyle010">
    <w:name w:val="fontstyle01"/>
    <w:link w:val="fontstyle01"/>
    <w:rPr>
      <w:rFonts w:ascii="SchoolBookSanPin" w:hAnsi="SchoolBookSanPin"/>
      <w:color w:val="000000"/>
      <w:sz w:val="20"/>
    </w:rPr>
  </w:style>
  <w:style w:type="paragraph" w:customStyle="1" w:styleId="2f7">
    <w:name w:val="Основной шрифт абзаца2"/>
  </w:style>
  <w:style w:type="paragraph" w:customStyle="1" w:styleId="WW8Num43z8">
    <w:name w:val="WW8Num43z8"/>
    <w:link w:val="WW8Num43z80"/>
  </w:style>
  <w:style w:type="character" w:customStyle="1" w:styleId="WW8Num43z80">
    <w:name w:val="WW8Num43z8"/>
    <w:link w:val="WW8Num43z8"/>
  </w:style>
  <w:style w:type="paragraph" w:customStyle="1" w:styleId="BalloonTextChar">
    <w:name w:val="Balloon Text Char"/>
    <w:link w:val="BalloonTextChar0"/>
    <w:rPr>
      <w:rFonts w:ascii="Tahoma" w:hAnsi="Tahoma"/>
      <w:sz w:val="16"/>
    </w:rPr>
  </w:style>
  <w:style w:type="character" w:customStyle="1" w:styleId="BalloonTextChar0">
    <w:name w:val="Balloon Text Char"/>
    <w:link w:val="BalloonTextChar"/>
    <w:rPr>
      <w:rFonts w:ascii="Tahoma" w:hAnsi="Tahoma"/>
      <w:sz w:val="16"/>
    </w:rPr>
  </w:style>
  <w:style w:type="paragraph" w:customStyle="1" w:styleId="CM1">
    <w:name w:val="CM1"/>
    <w:basedOn w:val="Default"/>
    <w:next w:val="Default"/>
    <w:link w:val="CM10"/>
    <w:pPr>
      <w:widowControl w:val="0"/>
      <w:spacing w:line="228" w:lineRule="atLeast"/>
    </w:pPr>
    <w:rPr>
      <w:rFonts w:ascii="GFOGG P+ Pragmatica C" w:hAnsi="GFOGG P+ Pragmatica C"/>
    </w:rPr>
  </w:style>
  <w:style w:type="character" w:customStyle="1" w:styleId="CM10">
    <w:name w:val="CM1"/>
    <w:basedOn w:val="Default0"/>
    <w:link w:val="CM1"/>
    <w:rPr>
      <w:rFonts w:ascii="GFOGG P+ Pragmatica C" w:hAnsi="GFOGG P+ Pragmatica C"/>
      <w:color w:val="000000"/>
      <w:sz w:val="24"/>
    </w:rPr>
  </w:style>
  <w:style w:type="paragraph" w:customStyle="1" w:styleId="affffffe">
    <w:name w:val="без абзаца"/>
    <w:basedOn w:val="afffffff"/>
    <w:link w:val="afffffff0"/>
    <w:pPr>
      <w:spacing w:before="0" w:after="0"/>
      <w:ind w:firstLine="0"/>
      <w:jc w:val="left"/>
    </w:pPr>
    <w:rPr>
      <w:rFonts w:ascii="Newton-Regular" w:hAnsi="Newton-Regular"/>
    </w:rPr>
  </w:style>
  <w:style w:type="character" w:customStyle="1" w:styleId="afffffff0">
    <w:name w:val="без абзаца"/>
    <w:basedOn w:val="afffffff1"/>
    <w:link w:val="affffffe"/>
    <w:rPr>
      <w:rFonts w:ascii="Newton-Regular" w:hAnsi="Newton-Regular"/>
      <w:b/>
      <w:color w:val="000000"/>
      <w:sz w:val="28"/>
    </w:rPr>
  </w:style>
  <w:style w:type="paragraph" w:customStyle="1" w:styleId="c4">
    <w:name w:val="c4"/>
    <w:link w:val="c40"/>
  </w:style>
  <w:style w:type="character" w:customStyle="1" w:styleId="c40">
    <w:name w:val="c4"/>
    <w:link w:val="c4"/>
  </w:style>
  <w:style w:type="paragraph" w:customStyle="1" w:styleId="720">
    <w:name w:val="Заголовок 7 Знак2"/>
    <w:link w:val="721"/>
    <w:rPr>
      <w:rFonts w:ascii="Cambria" w:hAnsi="Cambria"/>
      <w:i/>
      <w:color w:val="243F60"/>
    </w:rPr>
  </w:style>
  <w:style w:type="character" w:customStyle="1" w:styleId="721">
    <w:name w:val="Заголовок 7 Знак2"/>
    <w:link w:val="720"/>
    <w:rPr>
      <w:rFonts w:ascii="Cambria" w:hAnsi="Cambria"/>
      <w:i/>
      <w:color w:val="243F60"/>
    </w:rPr>
  </w:style>
  <w:style w:type="paragraph" w:customStyle="1" w:styleId="260">
    <w:name w:val="Основной текст (26)"/>
    <w:basedOn w:val="a"/>
    <w:link w:val="261"/>
    <w:pPr>
      <w:widowControl/>
      <w:spacing w:before="120" w:after="180" w:line="0" w:lineRule="atLeast"/>
    </w:pPr>
    <w:rPr>
      <w:rFonts w:ascii="Century Schoolbook" w:hAnsi="Century Schoolbook"/>
      <w:sz w:val="24"/>
    </w:rPr>
  </w:style>
  <w:style w:type="character" w:customStyle="1" w:styleId="261">
    <w:name w:val="Основной текст (26)"/>
    <w:basedOn w:val="1"/>
    <w:link w:val="260"/>
    <w:rPr>
      <w:rFonts w:ascii="Century Schoolbook" w:hAnsi="Century Schoolbook"/>
      <w:sz w:val="24"/>
    </w:rPr>
  </w:style>
  <w:style w:type="paragraph" w:customStyle="1" w:styleId="WW8Num28z0">
    <w:name w:val="WW8Num28z0"/>
    <w:link w:val="WW8Num28z00"/>
  </w:style>
  <w:style w:type="character" w:customStyle="1" w:styleId="WW8Num28z00">
    <w:name w:val="WW8Num28z0"/>
    <w:link w:val="WW8Num28z0"/>
  </w:style>
  <w:style w:type="paragraph" w:customStyle="1" w:styleId="WW8Num45z5">
    <w:name w:val="WW8Num45z5"/>
    <w:link w:val="WW8Num45z50"/>
  </w:style>
  <w:style w:type="character" w:customStyle="1" w:styleId="WW8Num45z50">
    <w:name w:val="WW8Num45z5"/>
    <w:link w:val="WW8Num45z5"/>
  </w:style>
  <w:style w:type="paragraph" w:customStyle="1" w:styleId="WW8Num7z1">
    <w:name w:val="WW8Num7z1"/>
    <w:link w:val="WW8Num7z10"/>
  </w:style>
  <w:style w:type="character" w:customStyle="1" w:styleId="WW8Num7z10">
    <w:name w:val="WW8Num7z1"/>
    <w:link w:val="WW8Num7z1"/>
  </w:style>
  <w:style w:type="paragraph" w:customStyle="1" w:styleId="WW8Num46z6">
    <w:name w:val="WW8Num46z6"/>
    <w:link w:val="WW8Num46z60"/>
  </w:style>
  <w:style w:type="character" w:customStyle="1" w:styleId="WW8Num46z60">
    <w:name w:val="WW8Num46z6"/>
    <w:link w:val="WW8Num46z6"/>
  </w:style>
  <w:style w:type="paragraph" w:customStyle="1" w:styleId="-11">
    <w:name w:val="Цветной список - Акцент 11"/>
    <w:basedOn w:val="a"/>
    <w:link w:val="-110"/>
    <w:pPr>
      <w:widowControl/>
      <w:ind w:left="720"/>
      <w:contextualSpacing/>
    </w:pPr>
  </w:style>
  <w:style w:type="character" w:customStyle="1" w:styleId="-110">
    <w:name w:val="Цветной список - Акцент 11"/>
    <w:basedOn w:val="1"/>
    <w:link w:val="-11"/>
    <w:rPr>
      <w:sz w:val="22"/>
    </w:rPr>
  </w:style>
  <w:style w:type="paragraph" w:customStyle="1" w:styleId="WW8Num17z8">
    <w:name w:val="WW8Num17z8"/>
    <w:link w:val="WW8Num17z80"/>
  </w:style>
  <w:style w:type="character" w:customStyle="1" w:styleId="WW8Num17z80">
    <w:name w:val="WW8Num17z8"/>
    <w:link w:val="WW8Num17z8"/>
  </w:style>
  <w:style w:type="paragraph" w:customStyle="1" w:styleId="0">
    <w:name w:val="_0"/>
    <w:basedOn w:val="a"/>
    <w:next w:val="afffffff2"/>
    <w:link w:val="00"/>
    <w:pPr>
      <w:widowControl/>
      <w:jc w:val="both"/>
    </w:pPr>
    <w:rPr>
      <w:rFonts w:ascii="Times New Roman" w:hAnsi="Times New Roman"/>
      <w:sz w:val="24"/>
    </w:rPr>
  </w:style>
  <w:style w:type="character" w:customStyle="1" w:styleId="00">
    <w:name w:val="_0"/>
    <w:basedOn w:val="1"/>
    <w:link w:val="0"/>
    <w:rPr>
      <w:rFonts w:ascii="Times New Roman" w:hAnsi="Times New Roman"/>
      <w:sz w:val="24"/>
    </w:rPr>
  </w:style>
  <w:style w:type="paragraph" w:customStyle="1" w:styleId="WW8Num13z3">
    <w:name w:val="WW8Num13z3"/>
    <w:link w:val="WW8Num13z30"/>
  </w:style>
  <w:style w:type="character" w:customStyle="1" w:styleId="WW8Num13z30">
    <w:name w:val="WW8Num13z3"/>
    <w:link w:val="WW8Num13z3"/>
  </w:style>
  <w:style w:type="paragraph" w:customStyle="1" w:styleId="1ffff5">
    <w:name w:val="Просмотренная гиперссылка1"/>
    <w:link w:val="1ffff6"/>
    <w:rPr>
      <w:color w:val="800080"/>
      <w:u w:val="single"/>
    </w:rPr>
  </w:style>
  <w:style w:type="character" w:customStyle="1" w:styleId="1ffff6">
    <w:name w:val="Просмотренная гиперссылка1"/>
    <w:link w:val="1ffff5"/>
    <w:rPr>
      <w:color w:val="800080"/>
      <w:u w:val="single"/>
    </w:rPr>
  </w:style>
  <w:style w:type="paragraph" w:customStyle="1" w:styleId="afffffff">
    <w:name w:val="подзаголовок"/>
    <w:basedOn w:val="afffff8"/>
    <w:link w:val="afffffff1"/>
    <w:pPr>
      <w:spacing w:before="227" w:after="113"/>
      <w:jc w:val="center"/>
    </w:pPr>
    <w:rPr>
      <w:rFonts w:ascii="Newton-Bold" w:hAnsi="Newton-Bold"/>
      <w:b/>
    </w:rPr>
  </w:style>
  <w:style w:type="character" w:customStyle="1" w:styleId="afffffff1">
    <w:name w:val="подзаголовок"/>
    <w:basedOn w:val="afffff9"/>
    <w:link w:val="afffffff"/>
    <w:rPr>
      <w:rFonts w:ascii="Newton-Bold" w:hAnsi="Newton-Bold"/>
      <w:b/>
      <w:color w:val="000000"/>
      <w:sz w:val="28"/>
    </w:rPr>
  </w:style>
  <w:style w:type="paragraph" w:customStyle="1" w:styleId="WW8Num6z2">
    <w:name w:val="WW8Num6z2"/>
    <w:link w:val="WW8Num6z20"/>
  </w:style>
  <w:style w:type="character" w:customStyle="1" w:styleId="WW8Num6z20">
    <w:name w:val="WW8Num6z2"/>
    <w:link w:val="WW8Num6z2"/>
  </w:style>
  <w:style w:type="paragraph" w:customStyle="1" w:styleId="Zag1">
    <w:name w:val="Zag_1"/>
    <w:basedOn w:val="a"/>
    <w:link w:val="Zag10"/>
    <w:pPr>
      <w:spacing w:after="337" w:line="302" w:lineRule="exact"/>
      <w:ind w:firstLine="709"/>
      <w:jc w:val="center"/>
    </w:pPr>
    <w:rPr>
      <w:rFonts w:ascii="Times New Roman" w:hAnsi="Times New Roman"/>
      <w:b/>
      <w:sz w:val="28"/>
    </w:rPr>
  </w:style>
  <w:style w:type="character" w:customStyle="1" w:styleId="Zag10">
    <w:name w:val="Zag_1"/>
    <w:basedOn w:val="1"/>
    <w:link w:val="Zag1"/>
    <w:rPr>
      <w:rFonts w:ascii="Times New Roman" w:hAnsi="Times New Roman"/>
      <w:b/>
      <w:color w:val="000000"/>
      <w:sz w:val="28"/>
    </w:rPr>
  </w:style>
  <w:style w:type="paragraph" w:customStyle="1" w:styleId="WW8Num17z1">
    <w:name w:val="WW8Num17z1"/>
    <w:link w:val="WW8Num17z10"/>
  </w:style>
  <w:style w:type="character" w:customStyle="1" w:styleId="WW8Num17z10">
    <w:name w:val="WW8Num17z1"/>
    <w:link w:val="WW8Num17z1"/>
  </w:style>
  <w:style w:type="paragraph" w:customStyle="1" w:styleId="WW8Num15z4">
    <w:name w:val="WW8Num15z4"/>
    <w:link w:val="WW8Num15z40"/>
  </w:style>
  <w:style w:type="character" w:customStyle="1" w:styleId="WW8Num15z40">
    <w:name w:val="WW8Num15z4"/>
    <w:link w:val="WW8Num15z4"/>
  </w:style>
  <w:style w:type="paragraph" w:customStyle="1" w:styleId="WW8Num34z2">
    <w:name w:val="WW8Num34z2"/>
    <w:link w:val="WW8Num34z20"/>
  </w:style>
  <w:style w:type="character" w:customStyle="1" w:styleId="WW8Num34z20">
    <w:name w:val="WW8Num34z2"/>
    <w:link w:val="WW8Num34z2"/>
  </w:style>
  <w:style w:type="paragraph" w:customStyle="1" w:styleId="WW8Num9z0">
    <w:name w:val="WW8Num9z0"/>
    <w:link w:val="WW8Num9z00"/>
  </w:style>
  <w:style w:type="character" w:customStyle="1" w:styleId="WW8Num9z00">
    <w:name w:val="WW8Num9z0"/>
    <w:link w:val="WW8Num9z0"/>
  </w:style>
  <w:style w:type="paragraph" w:styleId="affc">
    <w:name w:val="annotation text"/>
    <w:basedOn w:val="a"/>
    <w:link w:val="affe"/>
    <w:pPr>
      <w:spacing w:line="240" w:lineRule="auto"/>
    </w:pPr>
    <w:rPr>
      <w:sz w:val="20"/>
    </w:rPr>
  </w:style>
  <w:style w:type="character" w:customStyle="1" w:styleId="affe">
    <w:name w:val="Текст примечания Знак"/>
    <w:basedOn w:val="1"/>
    <w:link w:val="affc"/>
    <w:rPr>
      <w:sz w:val="20"/>
    </w:rPr>
  </w:style>
  <w:style w:type="paragraph" w:customStyle="1" w:styleId="WW8Num40z1">
    <w:name w:val="WW8Num40z1"/>
    <w:link w:val="WW8Num40z10"/>
    <w:rPr>
      <w:rFonts w:ascii="Courier New" w:hAnsi="Courier New"/>
    </w:rPr>
  </w:style>
  <w:style w:type="character" w:customStyle="1" w:styleId="WW8Num40z10">
    <w:name w:val="WW8Num40z1"/>
    <w:link w:val="WW8Num40z1"/>
    <w:rPr>
      <w:rFonts w:ascii="Courier New" w:hAnsi="Courier New"/>
    </w:rPr>
  </w:style>
  <w:style w:type="paragraph" w:customStyle="1" w:styleId="WW8Num48z3">
    <w:name w:val="WW8Num48z3"/>
    <w:link w:val="WW8Num48z30"/>
    <w:rPr>
      <w:rFonts w:ascii="Symbol" w:hAnsi="Symbol"/>
    </w:rPr>
  </w:style>
  <w:style w:type="character" w:customStyle="1" w:styleId="WW8Num48z30">
    <w:name w:val="WW8Num48z3"/>
    <w:link w:val="WW8Num48z3"/>
    <w:rPr>
      <w:rFonts w:ascii="Symbol" w:hAnsi="Symbol"/>
    </w:rPr>
  </w:style>
  <w:style w:type="paragraph" w:customStyle="1" w:styleId="WW8Num15z8">
    <w:name w:val="WW8Num15z8"/>
    <w:link w:val="WW8Num15z80"/>
  </w:style>
  <w:style w:type="character" w:customStyle="1" w:styleId="WW8Num15z80">
    <w:name w:val="WW8Num15z8"/>
    <w:link w:val="WW8Num15z8"/>
  </w:style>
  <w:style w:type="paragraph" w:customStyle="1" w:styleId="1ffff7">
    <w:name w:val="Название Знак1"/>
    <w:link w:val="1ffff8"/>
    <w:rPr>
      <w:rFonts w:ascii="Calibri Light" w:hAnsi="Calibri Light"/>
      <w:color w:val="323E4F"/>
      <w:spacing w:val="5"/>
      <w:sz w:val="52"/>
    </w:rPr>
  </w:style>
  <w:style w:type="character" w:customStyle="1" w:styleId="1ffff8">
    <w:name w:val="Название Знак1"/>
    <w:link w:val="1ffff7"/>
    <w:rPr>
      <w:rFonts w:ascii="Calibri Light" w:hAnsi="Calibri Light"/>
      <w:color w:val="323E4F"/>
      <w:spacing w:val="5"/>
      <w:sz w:val="52"/>
    </w:rPr>
  </w:style>
  <w:style w:type="paragraph" w:customStyle="1" w:styleId="flag-throbber">
    <w:name w:val="flag-throbber"/>
    <w:link w:val="flag-throbber0"/>
  </w:style>
  <w:style w:type="character" w:customStyle="1" w:styleId="flag-throbber0">
    <w:name w:val="flag-throbber"/>
    <w:link w:val="flag-throbber"/>
  </w:style>
  <w:style w:type="paragraph" w:customStyle="1" w:styleId="WW8Num9z7">
    <w:name w:val="WW8Num9z7"/>
    <w:link w:val="WW8Num9z70"/>
  </w:style>
  <w:style w:type="character" w:customStyle="1" w:styleId="WW8Num9z70">
    <w:name w:val="WW8Num9z7"/>
    <w:link w:val="WW8Num9z7"/>
  </w:style>
  <w:style w:type="paragraph" w:customStyle="1" w:styleId="WW8Num37z2">
    <w:name w:val="WW8Num37z2"/>
    <w:link w:val="WW8Num37z20"/>
  </w:style>
  <w:style w:type="character" w:customStyle="1" w:styleId="WW8Num37z20">
    <w:name w:val="WW8Num37z2"/>
    <w:link w:val="WW8Num37z2"/>
  </w:style>
  <w:style w:type="paragraph" w:customStyle="1" w:styleId="search-excerpt">
    <w:name w:val="search-excerpt"/>
    <w:basedOn w:val="a"/>
    <w:link w:val="search-excerpt0"/>
    <w:pPr>
      <w:widowControl/>
      <w:spacing w:beforeAutospacing="1" w:afterAutospacing="1" w:line="240" w:lineRule="auto"/>
    </w:pPr>
    <w:rPr>
      <w:rFonts w:ascii="Times New Roman" w:hAnsi="Times New Roman"/>
      <w:sz w:val="24"/>
    </w:rPr>
  </w:style>
  <w:style w:type="character" w:customStyle="1" w:styleId="search-excerpt0">
    <w:name w:val="search-excerpt"/>
    <w:basedOn w:val="1"/>
    <w:link w:val="search-excerpt"/>
    <w:rPr>
      <w:rFonts w:ascii="Times New Roman" w:hAnsi="Times New Roman"/>
      <w:sz w:val="24"/>
    </w:rPr>
  </w:style>
  <w:style w:type="paragraph" w:customStyle="1" w:styleId="kix-wordhtmlgenerator-word-node">
    <w:name w:val="kix-wordhtmlgenerator-word-node"/>
    <w:link w:val="kix-wordhtmlgenerator-word-node0"/>
  </w:style>
  <w:style w:type="character" w:customStyle="1" w:styleId="kix-wordhtmlgenerator-word-node0">
    <w:name w:val="kix-wordhtmlgenerator-word-node"/>
    <w:link w:val="kix-wordhtmlgenerator-word-node"/>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WW8Num34z0">
    <w:name w:val="WW8Num34z0"/>
    <w:link w:val="WW8Num34z00"/>
    <w:rPr>
      <w:sz w:val="24"/>
    </w:rPr>
  </w:style>
  <w:style w:type="character" w:customStyle="1" w:styleId="WW8Num34z00">
    <w:name w:val="WW8Num34z0"/>
    <w:link w:val="WW8Num34z0"/>
    <w:rPr>
      <w:strike w:val="0"/>
      <w:color w:val="000000"/>
      <w:spacing w:val="0"/>
      <w:sz w:val="24"/>
    </w:rPr>
  </w:style>
  <w:style w:type="paragraph" w:customStyle="1" w:styleId="Link">
    <w:name w:val="Link"/>
    <w:link w:val="Link0"/>
    <w:rPr>
      <w:color w:val="0000FF"/>
      <w:u w:val="single" w:color="0000FF"/>
    </w:rPr>
  </w:style>
  <w:style w:type="character" w:customStyle="1" w:styleId="Link0">
    <w:name w:val="Link"/>
    <w:link w:val="Link"/>
    <w:rPr>
      <w:color w:val="0000FF"/>
      <w:u w:val="single" w:color="0000FF"/>
    </w:rPr>
  </w:style>
  <w:style w:type="paragraph" w:customStyle="1" w:styleId="msobodytextbullet3gif">
    <w:name w:val="msobodytextbullet3.gif"/>
    <w:basedOn w:val="a"/>
    <w:link w:val="msobodytextbullet3gif0"/>
    <w:pPr>
      <w:widowControl/>
      <w:spacing w:beforeAutospacing="1" w:afterAutospacing="1" w:line="240" w:lineRule="auto"/>
    </w:pPr>
    <w:rPr>
      <w:rFonts w:ascii="Times New Roman" w:hAnsi="Times New Roman"/>
      <w:sz w:val="24"/>
    </w:rPr>
  </w:style>
  <w:style w:type="character" w:customStyle="1" w:styleId="msobodytextbullet3gif0">
    <w:name w:val="msobodytextbullet3.gif"/>
    <w:basedOn w:val="1"/>
    <w:link w:val="msobodytextbullet3gif"/>
    <w:rPr>
      <w:rFonts w:ascii="Times New Roman" w:hAnsi="Times New Roman"/>
      <w:sz w:val="24"/>
    </w:rPr>
  </w:style>
  <w:style w:type="paragraph" w:customStyle="1" w:styleId="WW8Num9z5">
    <w:name w:val="WW8Num9z5"/>
    <w:link w:val="WW8Num9z50"/>
  </w:style>
  <w:style w:type="character" w:customStyle="1" w:styleId="WW8Num9z50">
    <w:name w:val="WW8Num9z5"/>
    <w:link w:val="WW8Num9z5"/>
  </w:style>
  <w:style w:type="paragraph" w:customStyle="1" w:styleId="WW8Num1z7">
    <w:name w:val="WW8Num1z7"/>
    <w:link w:val="WW8Num1z70"/>
  </w:style>
  <w:style w:type="character" w:customStyle="1" w:styleId="WW8Num1z70">
    <w:name w:val="WW8Num1z7"/>
    <w:link w:val="WW8Num1z7"/>
  </w:style>
  <w:style w:type="paragraph" w:styleId="93">
    <w:name w:val="toc 9"/>
    <w:basedOn w:val="a"/>
    <w:next w:val="a"/>
    <w:link w:val="94"/>
    <w:uiPriority w:val="39"/>
    <w:pPr>
      <w:spacing w:after="0"/>
      <w:ind w:left="1760"/>
    </w:pPr>
    <w:rPr>
      <w:sz w:val="20"/>
    </w:rPr>
  </w:style>
  <w:style w:type="character" w:customStyle="1" w:styleId="94">
    <w:name w:val="Оглавление 9 Знак"/>
    <w:basedOn w:val="1"/>
    <w:link w:val="93"/>
    <w:rPr>
      <w:sz w:val="20"/>
    </w:rPr>
  </w:style>
  <w:style w:type="paragraph" w:customStyle="1" w:styleId="c0">
    <w:name w:val="c0"/>
    <w:link w:val="c00"/>
  </w:style>
  <w:style w:type="character" w:customStyle="1" w:styleId="c00">
    <w:name w:val="c0"/>
    <w:link w:val="c0"/>
  </w:style>
  <w:style w:type="paragraph" w:customStyle="1" w:styleId="WW8Num32z4">
    <w:name w:val="WW8Num32z4"/>
    <w:link w:val="WW8Num32z40"/>
  </w:style>
  <w:style w:type="character" w:customStyle="1" w:styleId="WW8Num32z40">
    <w:name w:val="WW8Num32z4"/>
    <w:link w:val="WW8Num32z4"/>
  </w:style>
  <w:style w:type="paragraph" w:customStyle="1" w:styleId="WW8Num32z1">
    <w:name w:val="WW8Num32z1"/>
    <w:link w:val="WW8Num32z10"/>
  </w:style>
  <w:style w:type="character" w:customStyle="1" w:styleId="WW8Num32z10">
    <w:name w:val="WW8Num32z1"/>
    <w:link w:val="WW8Num32z1"/>
  </w:style>
  <w:style w:type="paragraph" w:customStyle="1" w:styleId="8bullet2gif">
    <w:name w:val="8bullet2.gif"/>
    <w:basedOn w:val="a"/>
    <w:link w:val="8bullet2gif0"/>
    <w:pPr>
      <w:widowControl/>
      <w:spacing w:beforeAutospacing="1" w:afterAutospacing="1" w:line="240" w:lineRule="auto"/>
    </w:pPr>
    <w:rPr>
      <w:rFonts w:ascii="Times New Roman" w:hAnsi="Times New Roman"/>
      <w:sz w:val="24"/>
    </w:rPr>
  </w:style>
  <w:style w:type="character" w:customStyle="1" w:styleId="8bullet2gif0">
    <w:name w:val="8bullet2.gif"/>
    <w:basedOn w:val="1"/>
    <w:link w:val="8bullet2gif"/>
    <w:rPr>
      <w:rFonts w:ascii="Times New Roman" w:hAnsi="Times New Roman"/>
      <w:sz w:val="24"/>
    </w:rPr>
  </w:style>
  <w:style w:type="paragraph" w:customStyle="1" w:styleId="1-21">
    <w:name w:val="Средняя сетка 1 - Акцент 21"/>
    <w:basedOn w:val="a"/>
    <w:link w:val="1-210"/>
    <w:pPr>
      <w:widowControl/>
      <w:spacing w:after="0" w:line="240" w:lineRule="auto"/>
      <w:ind w:left="720"/>
      <w:contextualSpacing/>
    </w:pPr>
    <w:rPr>
      <w:sz w:val="24"/>
    </w:rPr>
  </w:style>
  <w:style w:type="character" w:customStyle="1" w:styleId="1-210">
    <w:name w:val="Средняя сетка 1 - Акцент 21"/>
    <w:basedOn w:val="1"/>
    <w:link w:val="1-21"/>
    <w:rPr>
      <w:sz w:val="24"/>
    </w:rPr>
  </w:style>
  <w:style w:type="paragraph" w:customStyle="1" w:styleId="WW8Num37z8">
    <w:name w:val="WW8Num37z8"/>
    <w:link w:val="WW8Num37z80"/>
  </w:style>
  <w:style w:type="character" w:customStyle="1" w:styleId="WW8Num37z80">
    <w:name w:val="WW8Num37z8"/>
    <w:link w:val="WW8Num37z8"/>
  </w:style>
  <w:style w:type="paragraph" w:customStyle="1" w:styleId="BoldItalic">
    <w:name w:val="Bold_Italic"/>
    <w:link w:val="BoldItalic0"/>
    <w:rPr>
      <w:b/>
      <w:i/>
    </w:rPr>
  </w:style>
  <w:style w:type="character" w:customStyle="1" w:styleId="BoldItalic0">
    <w:name w:val="Bold_Italic"/>
    <w:link w:val="BoldItalic"/>
    <w:rPr>
      <w:b/>
      <w:i/>
    </w:rPr>
  </w:style>
  <w:style w:type="paragraph" w:customStyle="1" w:styleId="WW8Num19z5">
    <w:name w:val="WW8Num19z5"/>
    <w:link w:val="WW8Num19z50"/>
  </w:style>
  <w:style w:type="character" w:customStyle="1" w:styleId="WW8Num19z50">
    <w:name w:val="WW8Num19z5"/>
    <w:link w:val="WW8Num19z5"/>
  </w:style>
  <w:style w:type="paragraph" w:customStyle="1" w:styleId="Heading5Char">
    <w:name w:val="Heading 5 Char"/>
    <w:link w:val="Heading5Char0"/>
    <w:rPr>
      <w:rFonts w:ascii="Arial" w:hAnsi="Arial"/>
      <w:b/>
      <w:sz w:val="24"/>
    </w:rPr>
  </w:style>
  <w:style w:type="character" w:customStyle="1" w:styleId="Heading5Char0">
    <w:name w:val="Heading 5 Char"/>
    <w:link w:val="Heading5Char"/>
    <w:rPr>
      <w:rFonts w:ascii="Arial" w:hAnsi="Arial"/>
      <w:b/>
      <w:sz w:val="24"/>
    </w:rPr>
  </w:style>
  <w:style w:type="paragraph" w:customStyle="1" w:styleId="afffffff3">
    <w:name w:val="Символ сноски"/>
    <w:link w:val="afffffff4"/>
    <w:rPr>
      <w:vertAlign w:val="superscript"/>
    </w:rPr>
  </w:style>
  <w:style w:type="character" w:customStyle="1" w:styleId="afffffff4">
    <w:name w:val="Символ сноски"/>
    <w:link w:val="afffffff3"/>
    <w:rPr>
      <w:vertAlign w:val="superscript"/>
    </w:rPr>
  </w:style>
  <w:style w:type="paragraph" w:customStyle="1" w:styleId="WW8Num49z0">
    <w:name w:val="WW8Num49z0"/>
    <w:link w:val="WW8Num49z00"/>
    <w:rPr>
      <w:rFonts w:ascii="Times New Roman" w:hAnsi="Times New Roman"/>
    </w:rPr>
  </w:style>
  <w:style w:type="character" w:customStyle="1" w:styleId="WW8Num49z00">
    <w:name w:val="WW8Num49z0"/>
    <w:link w:val="WW8Num49z0"/>
    <w:rPr>
      <w:rFonts w:ascii="Times New Roman" w:hAnsi="Times New Roman"/>
      <w:color w:val="000000"/>
    </w:rPr>
  </w:style>
  <w:style w:type="paragraph" w:customStyle="1" w:styleId="WW8Num7z4">
    <w:name w:val="WW8Num7z4"/>
    <w:link w:val="WW8Num7z40"/>
  </w:style>
  <w:style w:type="character" w:customStyle="1" w:styleId="WW8Num7z40">
    <w:name w:val="WW8Num7z4"/>
    <w:link w:val="WW8Num7z4"/>
  </w:style>
  <w:style w:type="paragraph" w:customStyle="1" w:styleId="1ffff9">
    <w:name w:val="Сильное выделение1"/>
    <w:link w:val="afffffff5"/>
    <w:rPr>
      <w:b/>
      <w:i/>
      <w:color w:val="4F81BD"/>
    </w:rPr>
  </w:style>
  <w:style w:type="character" w:styleId="afffffff5">
    <w:name w:val="Intense Emphasis"/>
    <w:link w:val="1ffff9"/>
    <w:rPr>
      <w:b/>
      <w:i/>
      <w:color w:val="4F81BD"/>
    </w:rPr>
  </w:style>
  <w:style w:type="paragraph" w:customStyle="1" w:styleId="316">
    <w:name w:val="Заголовок 3 Знак1"/>
    <w:link w:val="317"/>
    <w:rPr>
      <w:rFonts w:ascii="Cambria" w:hAnsi="Cambria"/>
      <w:color w:val="243F60"/>
      <w:sz w:val="24"/>
    </w:rPr>
  </w:style>
  <w:style w:type="character" w:customStyle="1" w:styleId="317">
    <w:name w:val="Заголовок 3 Знак1"/>
    <w:link w:val="316"/>
    <w:rPr>
      <w:rFonts w:ascii="Cambria" w:hAnsi="Cambria"/>
      <w:color w:val="243F60"/>
      <w:sz w:val="24"/>
    </w:rPr>
  </w:style>
  <w:style w:type="paragraph" w:customStyle="1" w:styleId="2fc">
    <w:name w:val="Подпись к таблице (2)"/>
    <w:basedOn w:val="a"/>
    <w:link w:val="2fd"/>
    <w:pPr>
      <w:spacing w:after="0" w:line="0" w:lineRule="atLeast"/>
      <w:jc w:val="both"/>
    </w:pPr>
    <w:rPr>
      <w:rFonts w:ascii="Times New Roman" w:hAnsi="Times New Roman"/>
      <w:sz w:val="28"/>
    </w:rPr>
  </w:style>
  <w:style w:type="character" w:customStyle="1" w:styleId="2fd">
    <w:name w:val="Подпись к таблице (2)"/>
    <w:basedOn w:val="1"/>
    <w:link w:val="2fc"/>
    <w:rPr>
      <w:rFonts w:ascii="Times New Roman" w:hAnsi="Times New Roman"/>
      <w:sz w:val="28"/>
    </w:rPr>
  </w:style>
  <w:style w:type="paragraph" w:customStyle="1" w:styleId="WW8Num33z2">
    <w:name w:val="WW8Num33z2"/>
    <w:link w:val="WW8Num33z20"/>
    <w:rPr>
      <w:rFonts w:ascii="Wingdings" w:hAnsi="Wingdings"/>
    </w:rPr>
  </w:style>
  <w:style w:type="character" w:customStyle="1" w:styleId="WW8Num33z20">
    <w:name w:val="WW8Num33z2"/>
    <w:link w:val="WW8Num33z2"/>
    <w:rPr>
      <w:rFonts w:ascii="Wingdings" w:hAnsi="Wingdings"/>
    </w:rPr>
  </w:style>
  <w:style w:type="paragraph" w:customStyle="1" w:styleId="afffffff6">
    <w:link w:val="afffffff7"/>
    <w:semiHidden/>
    <w:unhideWhenUsed/>
    <w:rPr>
      <w:rFonts w:ascii="Times New Roman" w:hAnsi="Times New Roman"/>
      <w:sz w:val="24"/>
    </w:rPr>
  </w:style>
  <w:style w:type="character" w:customStyle="1" w:styleId="afffffff7">
    <w:link w:val="afffffff6"/>
    <w:semiHidden/>
    <w:unhideWhenUsed/>
    <w:rPr>
      <w:rFonts w:ascii="Times New Roman" w:hAnsi="Times New Roman"/>
      <w:sz w:val="24"/>
    </w:rPr>
  </w:style>
  <w:style w:type="paragraph" w:customStyle="1" w:styleId="WW8Num39z6">
    <w:name w:val="WW8Num39z6"/>
    <w:link w:val="WW8Num39z60"/>
  </w:style>
  <w:style w:type="character" w:customStyle="1" w:styleId="WW8Num39z60">
    <w:name w:val="WW8Num39z6"/>
    <w:link w:val="WW8Num39z6"/>
  </w:style>
  <w:style w:type="paragraph" w:customStyle="1" w:styleId="WW8Num41z0">
    <w:name w:val="WW8Num41z0"/>
    <w:link w:val="WW8Num41z00"/>
    <w:rPr>
      <w:rFonts w:ascii="Times New Roman" w:hAnsi="Times New Roman"/>
    </w:rPr>
  </w:style>
  <w:style w:type="character" w:customStyle="1" w:styleId="WW8Num41z00">
    <w:name w:val="WW8Num41z0"/>
    <w:link w:val="WW8Num41z0"/>
    <w:rPr>
      <w:rFonts w:ascii="Times New Roman" w:hAnsi="Times New Roman"/>
      <w:color w:val="000000"/>
    </w:rPr>
  </w:style>
  <w:style w:type="paragraph" w:customStyle="1" w:styleId="afffffff8">
    <w:name w:val="Название таблицы"/>
    <w:basedOn w:val="ac"/>
    <w:link w:val="afffffff9"/>
    <w:pPr>
      <w:spacing w:before="113"/>
      <w:ind w:firstLine="0"/>
      <w:jc w:val="center"/>
    </w:pPr>
    <w:rPr>
      <w:b/>
    </w:rPr>
  </w:style>
  <w:style w:type="character" w:customStyle="1" w:styleId="afffffff9">
    <w:name w:val="Название таблицы"/>
    <w:basedOn w:val="ad"/>
    <w:link w:val="afffffff8"/>
    <w:rPr>
      <w:rFonts w:ascii="NewtonCSanPin" w:hAnsi="NewtonCSanPin"/>
      <w:b/>
      <w:color w:val="000000"/>
      <w:sz w:val="21"/>
    </w:rPr>
  </w:style>
  <w:style w:type="paragraph" w:customStyle="1" w:styleId="WW8Num31z6">
    <w:name w:val="WW8Num31z6"/>
    <w:link w:val="WW8Num31z60"/>
  </w:style>
  <w:style w:type="character" w:customStyle="1" w:styleId="WW8Num31z60">
    <w:name w:val="WW8Num31z6"/>
    <w:link w:val="WW8Num31z6"/>
  </w:style>
  <w:style w:type="paragraph" w:customStyle="1" w:styleId="WW8Num26z2">
    <w:name w:val="WW8Num26z2"/>
    <w:link w:val="WW8Num26z20"/>
    <w:rPr>
      <w:rFonts w:ascii="Wingdings" w:hAnsi="Wingdings"/>
    </w:rPr>
  </w:style>
  <w:style w:type="character" w:customStyle="1" w:styleId="WW8Num26z20">
    <w:name w:val="WW8Num26z2"/>
    <w:link w:val="WW8Num26z2"/>
    <w:rPr>
      <w:rFonts w:ascii="Wingdings" w:hAnsi="Wingdings"/>
    </w:rPr>
  </w:style>
  <w:style w:type="paragraph" w:customStyle="1" w:styleId="WW8Num32z7">
    <w:name w:val="WW8Num32z7"/>
    <w:link w:val="WW8Num32z70"/>
  </w:style>
  <w:style w:type="character" w:customStyle="1" w:styleId="WW8Num32z70">
    <w:name w:val="WW8Num32z7"/>
    <w:link w:val="WW8Num32z7"/>
  </w:style>
  <w:style w:type="paragraph" w:customStyle="1" w:styleId="afffffffa">
    <w:name w:val="Содержимое таблицы"/>
    <w:basedOn w:val="a"/>
    <w:link w:val="afffffffb"/>
    <w:pPr>
      <w:widowControl/>
    </w:pPr>
  </w:style>
  <w:style w:type="character" w:customStyle="1" w:styleId="afffffffb">
    <w:name w:val="Содержимое таблицы"/>
    <w:basedOn w:val="1"/>
    <w:link w:val="afffffffa"/>
    <w:rPr>
      <w:color w:val="000000"/>
      <w:sz w:val="22"/>
    </w:rPr>
  </w:style>
  <w:style w:type="paragraph" w:customStyle="1" w:styleId="WW8Num6z4">
    <w:name w:val="WW8Num6z4"/>
    <w:link w:val="WW8Num6z40"/>
  </w:style>
  <w:style w:type="character" w:customStyle="1" w:styleId="WW8Num6z40">
    <w:name w:val="WW8Num6z4"/>
    <w:link w:val="WW8Num6z4"/>
  </w:style>
  <w:style w:type="paragraph" w:customStyle="1" w:styleId="WW8Num23z1">
    <w:name w:val="WW8Num23z1"/>
    <w:link w:val="WW8Num23z10"/>
  </w:style>
  <w:style w:type="character" w:customStyle="1" w:styleId="WW8Num23z10">
    <w:name w:val="WW8Num23z1"/>
    <w:link w:val="WW8Num23z1"/>
  </w:style>
  <w:style w:type="paragraph" w:customStyle="1" w:styleId="FontStyle14">
    <w:name w:val="Font Style14"/>
    <w:link w:val="FontStyle140"/>
    <w:rPr>
      <w:rFonts w:ascii="Times New Roman" w:hAnsi="Times New Roman"/>
      <w:i/>
      <w:sz w:val="16"/>
    </w:rPr>
  </w:style>
  <w:style w:type="character" w:customStyle="1" w:styleId="FontStyle140">
    <w:name w:val="Font Style14"/>
    <w:link w:val="FontStyle14"/>
    <w:rPr>
      <w:rFonts w:ascii="Times New Roman" w:hAnsi="Times New Roman"/>
      <w:i/>
      <w:sz w:val="16"/>
    </w:rPr>
  </w:style>
  <w:style w:type="paragraph" w:customStyle="1" w:styleId="WW8Num41z3">
    <w:name w:val="WW8Num41z3"/>
    <w:link w:val="WW8Num41z30"/>
  </w:style>
  <w:style w:type="character" w:customStyle="1" w:styleId="WW8Num41z30">
    <w:name w:val="WW8Num41z3"/>
    <w:link w:val="WW8Num41z3"/>
  </w:style>
  <w:style w:type="paragraph" w:customStyle="1" w:styleId="WW8Num2z5">
    <w:name w:val="WW8Num2z5"/>
    <w:link w:val="WW8Num2z50"/>
  </w:style>
  <w:style w:type="character" w:customStyle="1" w:styleId="WW8Num2z50">
    <w:name w:val="WW8Num2z5"/>
    <w:link w:val="WW8Num2z5"/>
  </w:style>
  <w:style w:type="paragraph" w:customStyle="1" w:styleId="WW8Num4z2">
    <w:name w:val="WW8Num4z2"/>
    <w:link w:val="WW8Num4z20"/>
  </w:style>
  <w:style w:type="character" w:customStyle="1" w:styleId="WW8Num4z20">
    <w:name w:val="WW8Num4z2"/>
    <w:link w:val="WW8Num4z2"/>
  </w:style>
  <w:style w:type="paragraph" w:styleId="afffffffc">
    <w:name w:val="Body Text First Indent"/>
    <w:basedOn w:val="affff8"/>
    <w:link w:val="afffffffd"/>
    <w:pPr>
      <w:widowControl/>
      <w:spacing w:after="120"/>
      <w:ind w:left="0" w:right="0" w:firstLine="210"/>
    </w:pPr>
    <w:rPr>
      <w:rFonts w:ascii="Courier New" w:hAnsi="Courier New"/>
      <w:sz w:val="24"/>
    </w:rPr>
  </w:style>
  <w:style w:type="character" w:customStyle="1" w:styleId="afffffffd">
    <w:name w:val="Красная строка Знак"/>
    <w:basedOn w:val="affff9"/>
    <w:link w:val="afffffffc"/>
    <w:rPr>
      <w:rFonts w:ascii="Courier New" w:hAnsi="Courier New"/>
      <w:sz w:val="24"/>
    </w:rPr>
  </w:style>
  <w:style w:type="paragraph" w:customStyle="1" w:styleId="list-dash">
    <w:name w:val="list-dash"/>
    <w:basedOn w:val="list-bullet"/>
    <w:link w:val="list-dash0"/>
    <w:pPr>
      <w:ind w:hanging="227"/>
    </w:pPr>
  </w:style>
  <w:style w:type="character" w:customStyle="1" w:styleId="list-dash0">
    <w:name w:val="list-dash"/>
    <w:basedOn w:val="list-bullet0"/>
    <w:link w:val="list-dash"/>
    <w:rPr>
      <w:rFonts w:ascii="SchoolBookSanPin" w:hAnsi="SchoolBookSanPin"/>
      <w:color w:val="000000"/>
      <w:sz w:val="20"/>
    </w:rPr>
  </w:style>
  <w:style w:type="paragraph" w:customStyle="1" w:styleId="c13">
    <w:name w:val="c13"/>
    <w:basedOn w:val="a"/>
    <w:link w:val="c130"/>
    <w:pPr>
      <w:widowControl/>
      <w:spacing w:beforeAutospacing="1" w:afterAutospacing="1" w:line="240" w:lineRule="auto"/>
    </w:pPr>
    <w:rPr>
      <w:rFonts w:ascii="Times New Roman" w:hAnsi="Times New Roman"/>
      <w:sz w:val="24"/>
    </w:rPr>
  </w:style>
  <w:style w:type="character" w:customStyle="1" w:styleId="c130">
    <w:name w:val="c13"/>
    <w:basedOn w:val="1"/>
    <w:link w:val="c13"/>
    <w:rPr>
      <w:rFonts w:ascii="Times New Roman" w:hAnsi="Times New Roman"/>
      <w:sz w:val="24"/>
    </w:rPr>
  </w:style>
  <w:style w:type="paragraph" w:customStyle="1" w:styleId="2fe">
    <w:name w:val="Основной текст2"/>
    <w:basedOn w:val="a"/>
    <w:link w:val="2ff"/>
    <w:pPr>
      <w:spacing w:before="360" w:after="0" w:line="278" w:lineRule="exact"/>
      <w:ind w:left="300" w:hanging="300"/>
      <w:jc w:val="both"/>
    </w:pPr>
    <w:rPr>
      <w:sz w:val="21"/>
    </w:rPr>
  </w:style>
  <w:style w:type="character" w:customStyle="1" w:styleId="2ff">
    <w:name w:val="Основной текст2"/>
    <w:basedOn w:val="1"/>
    <w:link w:val="2fe"/>
    <w:rPr>
      <w:sz w:val="21"/>
    </w:rPr>
  </w:style>
  <w:style w:type="paragraph" w:customStyle="1" w:styleId="pbothbullet3gif">
    <w:name w:val="pbothbullet3.gif"/>
    <w:basedOn w:val="a"/>
    <w:link w:val="pbothbullet3gif0"/>
    <w:pPr>
      <w:widowControl/>
      <w:spacing w:beforeAutospacing="1" w:afterAutospacing="1" w:line="240" w:lineRule="auto"/>
      <w:jc w:val="both"/>
    </w:pPr>
    <w:rPr>
      <w:rFonts w:ascii="Times New Roman" w:hAnsi="Times New Roman"/>
      <w:sz w:val="24"/>
    </w:rPr>
  </w:style>
  <w:style w:type="character" w:customStyle="1" w:styleId="pbothbullet3gif0">
    <w:name w:val="pbothbullet3.gif"/>
    <w:basedOn w:val="1"/>
    <w:link w:val="pbothbullet3gif"/>
    <w:rPr>
      <w:rFonts w:ascii="Times New Roman" w:hAnsi="Times New Roman"/>
      <w:sz w:val="24"/>
    </w:rPr>
  </w:style>
  <w:style w:type="paragraph" w:customStyle="1" w:styleId="WW8Num38z0">
    <w:name w:val="WW8Num38z0"/>
    <w:link w:val="WW8Num38z00"/>
    <w:rPr>
      <w:rFonts w:ascii="Times New Roman" w:hAnsi="Times New Roman"/>
      <w:b/>
      <w:sz w:val="28"/>
    </w:rPr>
  </w:style>
  <w:style w:type="character" w:customStyle="1" w:styleId="WW8Num38z00">
    <w:name w:val="WW8Num38z0"/>
    <w:link w:val="WW8Num38z0"/>
    <w:rPr>
      <w:rFonts w:ascii="Times New Roman" w:hAnsi="Times New Roman"/>
      <w:b/>
      <w:color w:val="000000"/>
      <w:sz w:val="28"/>
    </w:rPr>
  </w:style>
  <w:style w:type="paragraph" w:customStyle="1" w:styleId="WW8Num16z1">
    <w:name w:val="WW8Num16z1"/>
    <w:link w:val="WW8Num16z10"/>
    <w:rPr>
      <w:rFonts w:ascii="Courier New" w:hAnsi="Courier New"/>
    </w:rPr>
  </w:style>
  <w:style w:type="character" w:customStyle="1" w:styleId="WW8Num16z10">
    <w:name w:val="WW8Num16z1"/>
    <w:link w:val="WW8Num16z1"/>
    <w:rPr>
      <w:rFonts w:ascii="Courier New" w:hAnsi="Courier New"/>
    </w:rPr>
  </w:style>
  <w:style w:type="paragraph" w:customStyle="1" w:styleId="WW8Num6z8">
    <w:name w:val="WW8Num6z8"/>
    <w:link w:val="WW8Num6z80"/>
  </w:style>
  <w:style w:type="character" w:customStyle="1" w:styleId="WW8Num6z80">
    <w:name w:val="WW8Num6z8"/>
    <w:link w:val="WW8Num6z8"/>
  </w:style>
  <w:style w:type="paragraph" w:customStyle="1" w:styleId="FontStyle32">
    <w:name w:val="Font Style32"/>
    <w:link w:val="FontStyle320"/>
    <w:rPr>
      <w:rFonts w:ascii="Times New Roman" w:hAnsi="Times New Roman"/>
      <w:b/>
      <w:spacing w:val="20"/>
      <w:sz w:val="18"/>
    </w:rPr>
  </w:style>
  <w:style w:type="character" w:customStyle="1" w:styleId="FontStyle320">
    <w:name w:val="Font Style32"/>
    <w:link w:val="FontStyle32"/>
    <w:rPr>
      <w:rFonts w:ascii="Times New Roman" w:hAnsi="Times New Roman"/>
      <w:b/>
      <w:spacing w:val="20"/>
      <w:sz w:val="18"/>
    </w:rPr>
  </w:style>
  <w:style w:type="paragraph" w:customStyle="1" w:styleId="1ffffa">
    <w:name w:val="Текст концевой сноски Знак1"/>
    <w:link w:val="1ffffb"/>
  </w:style>
  <w:style w:type="character" w:customStyle="1" w:styleId="1ffffb">
    <w:name w:val="Текст концевой сноски Знак1"/>
    <w:link w:val="1ffffa"/>
  </w:style>
  <w:style w:type="paragraph" w:customStyle="1" w:styleId="afffffffe">
    <w:name w:val="Νξβϋι"/>
    <w:basedOn w:val="a"/>
    <w:link w:val="affffffff"/>
    <w:pPr>
      <w:spacing w:after="0" w:line="240" w:lineRule="auto"/>
    </w:pPr>
    <w:rPr>
      <w:rFonts w:ascii="Times New Roman" w:hAnsi="Times New Roman"/>
      <w:sz w:val="24"/>
    </w:rPr>
  </w:style>
  <w:style w:type="character" w:customStyle="1" w:styleId="affffffff">
    <w:name w:val="Νξβϋι"/>
    <w:basedOn w:val="1"/>
    <w:link w:val="afffffffe"/>
    <w:rPr>
      <w:rFonts w:ascii="Times New Roman" w:hAnsi="Times New Roman"/>
      <w:color w:val="000000"/>
      <w:sz w:val="24"/>
    </w:rPr>
  </w:style>
  <w:style w:type="paragraph" w:customStyle="1" w:styleId="WW8Num22z1">
    <w:name w:val="WW8Num22z1"/>
    <w:link w:val="WW8Num22z10"/>
  </w:style>
  <w:style w:type="character" w:customStyle="1" w:styleId="WW8Num22z10">
    <w:name w:val="WW8Num22z1"/>
    <w:link w:val="WW8Num22z1"/>
  </w:style>
  <w:style w:type="paragraph" w:customStyle="1" w:styleId="WW8Num19z3">
    <w:name w:val="WW8Num19z3"/>
    <w:link w:val="WW8Num19z30"/>
  </w:style>
  <w:style w:type="character" w:customStyle="1" w:styleId="WW8Num19z30">
    <w:name w:val="WW8Num19z3"/>
    <w:link w:val="WW8Num19z3"/>
  </w:style>
  <w:style w:type="paragraph" w:customStyle="1" w:styleId="2ff0">
    <w:name w:val="Заголовок №2 + Полужирный"/>
    <w:link w:val="2ff1"/>
    <w:rPr>
      <w:rFonts w:ascii="Times New Roman" w:hAnsi="Times New Roman"/>
      <w:b/>
      <w:i/>
      <w:sz w:val="21"/>
    </w:rPr>
  </w:style>
  <w:style w:type="character" w:customStyle="1" w:styleId="2ff1">
    <w:name w:val="Заголовок №2 + Полужирный"/>
    <w:link w:val="2ff0"/>
    <w:rPr>
      <w:rFonts w:ascii="Times New Roman" w:hAnsi="Times New Roman"/>
      <w:b/>
      <w:i/>
      <w:strike w:val="0"/>
      <w:color w:val="000000"/>
      <w:spacing w:val="0"/>
      <w:sz w:val="21"/>
      <w:u w:val="none"/>
    </w:rPr>
  </w:style>
  <w:style w:type="paragraph" w:customStyle="1" w:styleId="WW8Num16z2">
    <w:name w:val="WW8Num16z2"/>
    <w:link w:val="WW8Num16z20"/>
    <w:rPr>
      <w:rFonts w:ascii="Wingdings" w:hAnsi="Wingdings"/>
    </w:rPr>
  </w:style>
  <w:style w:type="character" w:customStyle="1" w:styleId="WW8Num16z20">
    <w:name w:val="WW8Num16z2"/>
    <w:link w:val="WW8Num16z2"/>
    <w:rPr>
      <w:rFonts w:ascii="Wingdings" w:hAnsi="Wingdings"/>
    </w:rPr>
  </w:style>
  <w:style w:type="paragraph" w:customStyle="1" w:styleId="WW8Num36z3">
    <w:name w:val="WW8Num36z3"/>
    <w:link w:val="WW8Num36z30"/>
  </w:style>
  <w:style w:type="character" w:customStyle="1" w:styleId="WW8Num36z30">
    <w:name w:val="WW8Num36z3"/>
    <w:link w:val="WW8Num36z3"/>
  </w:style>
  <w:style w:type="paragraph" w:customStyle="1" w:styleId="1ffffc">
    <w:name w:val="Без интервала1"/>
    <w:link w:val="1ffffd"/>
    <w:pPr>
      <w:spacing w:after="200" w:line="276" w:lineRule="auto"/>
    </w:pPr>
    <w:rPr>
      <w:rFonts w:ascii="Times New Roman" w:hAnsi="Times New Roman"/>
      <w:sz w:val="24"/>
    </w:rPr>
  </w:style>
  <w:style w:type="character" w:customStyle="1" w:styleId="1ffffd">
    <w:name w:val="Без интервала1"/>
    <w:link w:val="1ffffc"/>
    <w:rPr>
      <w:rFonts w:ascii="Times New Roman" w:hAnsi="Times New Roman"/>
      <w:color w:val="000000"/>
      <w:sz w:val="24"/>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WW8Num2z8">
    <w:name w:val="WW8Num2z8"/>
    <w:link w:val="WW8Num2z80"/>
  </w:style>
  <w:style w:type="character" w:customStyle="1" w:styleId="WW8Num2z80">
    <w:name w:val="WW8Num2z8"/>
    <w:link w:val="WW8Num2z8"/>
  </w:style>
  <w:style w:type="paragraph" w:customStyle="1" w:styleId="WW8Num5z3">
    <w:name w:val="WW8Num5z3"/>
    <w:link w:val="WW8Num5z30"/>
  </w:style>
  <w:style w:type="character" w:customStyle="1" w:styleId="WW8Num5z30">
    <w:name w:val="WW8Num5z3"/>
    <w:link w:val="WW8Num5z3"/>
  </w:style>
  <w:style w:type="paragraph" w:customStyle="1" w:styleId="affffffff0">
    <w:name w:val="Заголовок таблицы"/>
    <w:basedOn w:val="afffffffa"/>
    <w:link w:val="affffffff1"/>
    <w:pPr>
      <w:jc w:val="center"/>
    </w:pPr>
    <w:rPr>
      <w:b/>
    </w:rPr>
  </w:style>
  <w:style w:type="character" w:customStyle="1" w:styleId="affffffff1">
    <w:name w:val="Заголовок таблицы"/>
    <w:basedOn w:val="afffffffb"/>
    <w:link w:val="affffffff0"/>
    <w:rPr>
      <w:b/>
      <w:color w:val="000000"/>
      <w:sz w:val="22"/>
    </w:rPr>
  </w:style>
  <w:style w:type="paragraph" w:customStyle="1" w:styleId="affffffff2">
    <w:basedOn w:val="12"/>
    <w:next w:val="12"/>
    <w:link w:val="affffffff3"/>
    <w:semiHidden/>
    <w:unhideWhenUsed/>
    <w:pPr>
      <w:keepNext/>
      <w:keepLines/>
      <w:spacing w:before="480" w:after="120"/>
    </w:pPr>
    <w:rPr>
      <w:b/>
      <w:sz w:val="72"/>
    </w:rPr>
  </w:style>
  <w:style w:type="character" w:customStyle="1" w:styleId="affffffff3">
    <w:basedOn w:val="1fff7"/>
    <w:link w:val="affffffff2"/>
    <w:semiHidden/>
    <w:unhideWhenUsed/>
    <w:rPr>
      <w:b/>
      <w:sz w:val="72"/>
    </w:rPr>
  </w:style>
  <w:style w:type="paragraph" w:customStyle="1" w:styleId="c5">
    <w:name w:val="c5"/>
    <w:basedOn w:val="a"/>
    <w:link w:val="c50"/>
    <w:pPr>
      <w:widowControl/>
      <w:spacing w:beforeAutospacing="1" w:afterAutospacing="1" w:line="240" w:lineRule="auto"/>
    </w:pPr>
    <w:rPr>
      <w:rFonts w:ascii="Times New Roman" w:hAnsi="Times New Roman"/>
      <w:sz w:val="24"/>
    </w:rPr>
  </w:style>
  <w:style w:type="character" w:customStyle="1" w:styleId="c50">
    <w:name w:val="c5"/>
    <w:basedOn w:val="1"/>
    <w:link w:val="c5"/>
    <w:rPr>
      <w:rFonts w:ascii="Times New Roman" w:hAnsi="Times New Roman"/>
      <w:sz w:val="24"/>
    </w:rPr>
  </w:style>
  <w:style w:type="paragraph" w:styleId="affffffff4">
    <w:name w:val="TOC Heading"/>
    <w:basedOn w:val="10"/>
    <w:next w:val="a"/>
    <w:link w:val="affffffff5"/>
    <w:uiPriority w:val="39"/>
    <w:qFormat/>
    <w:pPr>
      <w:widowControl/>
      <w:spacing w:before="480"/>
      <w:outlineLvl w:val="8"/>
    </w:pPr>
    <w:rPr>
      <w:rFonts w:ascii="Calibri Light" w:hAnsi="Calibri Light"/>
      <w:color w:val="2F5496"/>
    </w:rPr>
  </w:style>
  <w:style w:type="character" w:customStyle="1" w:styleId="affffffff5">
    <w:name w:val="Заголовок оглавления Знак"/>
    <w:basedOn w:val="11"/>
    <w:link w:val="affffffff4"/>
    <w:rPr>
      <w:rFonts w:ascii="Calibri Light" w:hAnsi="Calibri Light"/>
      <w:b/>
      <w:color w:val="2F5496"/>
      <w:sz w:val="28"/>
    </w:rPr>
  </w:style>
  <w:style w:type="paragraph" w:styleId="87">
    <w:name w:val="toc 8"/>
    <w:basedOn w:val="a"/>
    <w:next w:val="a"/>
    <w:link w:val="88"/>
    <w:uiPriority w:val="39"/>
    <w:pPr>
      <w:spacing w:after="0"/>
      <w:ind w:left="1540"/>
    </w:pPr>
    <w:rPr>
      <w:sz w:val="20"/>
    </w:rPr>
  </w:style>
  <w:style w:type="character" w:customStyle="1" w:styleId="88">
    <w:name w:val="Оглавление 8 Знак"/>
    <w:basedOn w:val="1"/>
    <w:link w:val="87"/>
    <w:rPr>
      <w:sz w:val="20"/>
    </w:rPr>
  </w:style>
  <w:style w:type="paragraph" w:customStyle="1" w:styleId="150">
    <w:name w:val="Заголовок №1 (5)"/>
    <w:basedOn w:val="a"/>
    <w:link w:val="151"/>
    <w:pPr>
      <w:widowControl/>
      <w:spacing w:after="540" w:line="0" w:lineRule="atLeast"/>
      <w:jc w:val="center"/>
      <w:outlineLvl w:val="0"/>
    </w:pPr>
    <w:rPr>
      <w:rFonts w:ascii="Century Schoolbook" w:hAnsi="Century Schoolbook"/>
      <w:sz w:val="24"/>
    </w:rPr>
  </w:style>
  <w:style w:type="character" w:customStyle="1" w:styleId="151">
    <w:name w:val="Заголовок №1 (5)"/>
    <w:basedOn w:val="1"/>
    <w:link w:val="150"/>
    <w:rPr>
      <w:rFonts w:ascii="Century Schoolbook" w:hAnsi="Century Schoolbook"/>
      <w:sz w:val="24"/>
    </w:rPr>
  </w:style>
  <w:style w:type="paragraph" w:customStyle="1" w:styleId="WW8Num40z2">
    <w:name w:val="WW8Num40z2"/>
    <w:link w:val="WW8Num40z20"/>
    <w:rPr>
      <w:rFonts w:ascii="Wingdings" w:hAnsi="Wingdings"/>
    </w:rPr>
  </w:style>
  <w:style w:type="character" w:customStyle="1" w:styleId="WW8Num40z20">
    <w:name w:val="WW8Num40z2"/>
    <w:link w:val="WW8Num40z2"/>
    <w:rPr>
      <w:rFonts w:ascii="Wingdings" w:hAnsi="Wingdings"/>
    </w:rPr>
  </w:style>
  <w:style w:type="paragraph" w:customStyle="1" w:styleId="712">
    <w:name w:val="Заголовок 71"/>
    <w:basedOn w:val="a"/>
    <w:next w:val="a"/>
    <w:link w:val="713"/>
    <w:pPr>
      <w:keepNext/>
      <w:keepLines/>
      <w:widowControl/>
      <w:spacing w:before="200" w:after="0"/>
      <w:outlineLvl w:val="6"/>
    </w:pPr>
    <w:rPr>
      <w:b/>
      <w:i/>
      <w:color w:val="5A5A5A"/>
      <w:sz w:val="20"/>
    </w:rPr>
  </w:style>
  <w:style w:type="character" w:customStyle="1" w:styleId="713">
    <w:name w:val="Заголовок 71"/>
    <w:basedOn w:val="1"/>
    <w:link w:val="712"/>
    <w:rPr>
      <w:rFonts w:ascii="Calibri" w:hAnsi="Calibri"/>
      <w:b/>
      <w:i/>
      <w:color w:val="5A5A5A"/>
      <w:sz w:val="20"/>
    </w:rPr>
  </w:style>
  <w:style w:type="paragraph" w:customStyle="1" w:styleId="WW8Num27z3">
    <w:name w:val="WW8Num27z3"/>
    <w:link w:val="WW8Num27z30"/>
  </w:style>
  <w:style w:type="character" w:customStyle="1" w:styleId="WW8Num27z30">
    <w:name w:val="WW8Num27z3"/>
    <w:link w:val="WW8Num27z3"/>
  </w:style>
  <w:style w:type="paragraph" w:customStyle="1" w:styleId="1ffffe">
    <w:name w:val="Текст выноски Знак1"/>
    <w:link w:val="1fffff"/>
    <w:rPr>
      <w:rFonts w:ascii="Segoe UI" w:hAnsi="Segoe UI"/>
      <w:sz w:val="18"/>
    </w:rPr>
  </w:style>
  <w:style w:type="character" w:customStyle="1" w:styleId="1fffff">
    <w:name w:val="Текст выноски Знак1"/>
    <w:link w:val="1ffffe"/>
    <w:rPr>
      <w:rFonts w:ascii="Segoe UI" w:hAnsi="Segoe UI"/>
      <w:color w:val="000000"/>
      <w:sz w:val="18"/>
    </w:rPr>
  </w:style>
  <w:style w:type="paragraph" w:customStyle="1" w:styleId="WW8Num17z7">
    <w:name w:val="WW8Num17z7"/>
    <w:link w:val="WW8Num17z70"/>
  </w:style>
  <w:style w:type="character" w:customStyle="1" w:styleId="WW8Num17z70">
    <w:name w:val="WW8Num17z7"/>
    <w:link w:val="WW8Num17z7"/>
  </w:style>
  <w:style w:type="paragraph" w:customStyle="1" w:styleId="WW8Num19z4">
    <w:name w:val="WW8Num19z4"/>
    <w:link w:val="WW8Num19z40"/>
  </w:style>
  <w:style w:type="character" w:customStyle="1" w:styleId="WW8Num19z40">
    <w:name w:val="WW8Num19z4"/>
    <w:link w:val="WW8Num19z4"/>
  </w:style>
  <w:style w:type="paragraph" w:customStyle="1" w:styleId="WW8Num4z1">
    <w:name w:val="WW8Num4z1"/>
    <w:link w:val="WW8Num4z10"/>
  </w:style>
  <w:style w:type="character" w:customStyle="1" w:styleId="WW8Num4z10">
    <w:name w:val="WW8Num4z1"/>
    <w:link w:val="WW8Num4z1"/>
  </w:style>
  <w:style w:type="paragraph" w:customStyle="1" w:styleId="610">
    <w:name w:val="Заголовок 6 Знак1"/>
    <w:link w:val="611"/>
    <w:rPr>
      <w:rFonts w:ascii="Cambria" w:hAnsi="Cambria"/>
      <w:i/>
      <w:color w:val="243F60"/>
    </w:rPr>
  </w:style>
  <w:style w:type="character" w:customStyle="1" w:styleId="611">
    <w:name w:val="Заголовок 6 Знак1"/>
    <w:link w:val="610"/>
    <w:rPr>
      <w:rFonts w:ascii="Cambria" w:hAnsi="Cambria"/>
      <w:i/>
      <w:color w:val="243F60"/>
    </w:rPr>
  </w:style>
  <w:style w:type="paragraph" w:customStyle="1" w:styleId="1fffff0">
    <w:name w:val="Замещающий текст1"/>
    <w:link w:val="affffffff6"/>
    <w:rPr>
      <w:color w:val="808080"/>
    </w:rPr>
  </w:style>
  <w:style w:type="character" w:styleId="affffffff6">
    <w:name w:val="Placeholder Text"/>
    <w:link w:val="1fffff0"/>
    <w:rPr>
      <w:color w:val="808080"/>
    </w:rPr>
  </w:style>
  <w:style w:type="paragraph" w:styleId="affffffff7">
    <w:name w:val="header"/>
    <w:basedOn w:val="a"/>
    <w:link w:val="affffffff8"/>
    <w:pPr>
      <w:tabs>
        <w:tab w:val="center" w:pos="4677"/>
        <w:tab w:val="right" w:pos="9355"/>
      </w:tabs>
      <w:spacing w:after="0" w:line="240" w:lineRule="auto"/>
    </w:pPr>
    <w:rPr>
      <w:sz w:val="20"/>
    </w:rPr>
  </w:style>
  <w:style w:type="character" w:customStyle="1" w:styleId="affffffff8">
    <w:name w:val="Верхний колонтитул Знак"/>
    <w:basedOn w:val="1"/>
    <w:link w:val="affffffff7"/>
    <w:rPr>
      <w:sz w:val="20"/>
    </w:rPr>
  </w:style>
  <w:style w:type="paragraph" w:customStyle="1" w:styleId="A10">
    <w:name w:val="A1"/>
    <w:link w:val="A11"/>
  </w:style>
  <w:style w:type="character" w:customStyle="1" w:styleId="A11">
    <w:name w:val="A1"/>
    <w:link w:val="A10"/>
    <w:rPr>
      <w:color w:val="000000"/>
      <w:sz w:val="20"/>
    </w:rPr>
  </w:style>
  <w:style w:type="paragraph" w:customStyle="1" w:styleId="21">
    <w:name w:val="Средняя сетка 21"/>
    <w:basedOn w:val="a"/>
    <w:link w:val="219"/>
    <w:pPr>
      <w:widowControl/>
      <w:numPr>
        <w:numId w:val="8"/>
      </w:numPr>
      <w:spacing w:after="0" w:line="360" w:lineRule="auto"/>
      <w:contextualSpacing/>
      <w:jc w:val="both"/>
      <w:outlineLvl w:val="1"/>
    </w:pPr>
    <w:rPr>
      <w:rFonts w:ascii="Times New Roman" w:hAnsi="Times New Roman"/>
      <w:sz w:val="28"/>
    </w:rPr>
  </w:style>
  <w:style w:type="character" w:customStyle="1" w:styleId="219">
    <w:name w:val="Средняя сетка 21"/>
    <w:basedOn w:val="1"/>
    <w:link w:val="21"/>
    <w:rPr>
      <w:rFonts w:ascii="Times New Roman" w:hAnsi="Times New Roman"/>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34z3">
    <w:name w:val="WW8Num34z3"/>
    <w:link w:val="WW8Num34z30"/>
  </w:style>
  <w:style w:type="character" w:customStyle="1" w:styleId="WW8Num34z30">
    <w:name w:val="WW8Num34z3"/>
    <w:link w:val="WW8Num34z3"/>
  </w:style>
  <w:style w:type="paragraph" w:customStyle="1" w:styleId="c16">
    <w:name w:val="c16"/>
    <w:basedOn w:val="a"/>
    <w:link w:val="c160"/>
    <w:pPr>
      <w:widowControl/>
      <w:spacing w:beforeAutospacing="1" w:afterAutospacing="1" w:line="240" w:lineRule="auto"/>
    </w:pPr>
    <w:rPr>
      <w:rFonts w:ascii="Times New Roman" w:hAnsi="Times New Roman"/>
      <w:sz w:val="24"/>
    </w:rPr>
  </w:style>
  <w:style w:type="character" w:customStyle="1" w:styleId="c160">
    <w:name w:val="c16"/>
    <w:basedOn w:val="1"/>
    <w:link w:val="c16"/>
    <w:rPr>
      <w:rFonts w:ascii="Times New Roman" w:hAnsi="Times New Roman"/>
      <w:sz w:val="24"/>
    </w:rPr>
  </w:style>
  <w:style w:type="paragraph" w:customStyle="1" w:styleId="WW8Num36z1">
    <w:name w:val="WW8Num36z1"/>
    <w:link w:val="WW8Num36z10"/>
  </w:style>
  <w:style w:type="character" w:customStyle="1" w:styleId="WW8Num36z10">
    <w:name w:val="WW8Num36z1"/>
    <w:link w:val="WW8Num36z1"/>
  </w:style>
  <w:style w:type="paragraph" w:customStyle="1" w:styleId="250">
    <w:name w:val="Основной текст (25)"/>
    <w:basedOn w:val="a"/>
    <w:link w:val="251"/>
    <w:pPr>
      <w:widowControl/>
      <w:spacing w:after="3060" w:line="0" w:lineRule="atLeast"/>
      <w:jc w:val="center"/>
    </w:pPr>
    <w:rPr>
      <w:rFonts w:ascii="Century Schoolbook" w:hAnsi="Century Schoolbook"/>
      <w:sz w:val="26"/>
    </w:rPr>
  </w:style>
  <w:style w:type="character" w:customStyle="1" w:styleId="251">
    <w:name w:val="Основной текст (25)"/>
    <w:basedOn w:val="1"/>
    <w:link w:val="250"/>
    <w:rPr>
      <w:rFonts w:ascii="Century Schoolbook" w:hAnsi="Century Schoolbook"/>
      <w:sz w:val="26"/>
    </w:rPr>
  </w:style>
  <w:style w:type="paragraph" w:customStyle="1" w:styleId="msonormalbullet1gifbullet1gif">
    <w:name w:val="msonormalbullet1gifbullet1.gif"/>
    <w:basedOn w:val="a"/>
    <w:link w:val="msonormalbullet1gifbullet1gif0"/>
    <w:pPr>
      <w:widowControl/>
      <w:spacing w:beforeAutospacing="1" w:afterAutospacing="1" w:line="240" w:lineRule="auto"/>
    </w:pPr>
    <w:rPr>
      <w:rFonts w:ascii="Times New Roman" w:hAnsi="Times New Roman"/>
      <w:sz w:val="24"/>
    </w:rPr>
  </w:style>
  <w:style w:type="character" w:customStyle="1" w:styleId="msonormalbullet1gifbullet1gif0">
    <w:name w:val="msonormalbullet1gifbullet1.gif"/>
    <w:basedOn w:val="1"/>
    <w:link w:val="msonormalbullet1gifbullet1gif"/>
    <w:rPr>
      <w:rFonts w:ascii="Times New Roman" w:hAnsi="Times New Roman"/>
      <w:sz w:val="24"/>
    </w:rPr>
  </w:style>
  <w:style w:type="paragraph" w:customStyle="1" w:styleId="WW8Num49z3">
    <w:name w:val="WW8Num49z3"/>
    <w:link w:val="WW8Num49z30"/>
    <w:rPr>
      <w:rFonts w:ascii="Symbol" w:hAnsi="Symbol"/>
    </w:rPr>
  </w:style>
  <w:style w:type="character" w:customStyle="1" w:styleId="WW8Num49z30">
    <w:name w:val="WW8Num49z3"/>
    <w:link w:val="WW8Num49z3"/>
    <w:rPr>
      <w:rFonts w:ascii="Symbol" w:hAnsi="Symbol"/>
    </w:rPr>
  </w:style>
  <w:style w:type="paragraph" w:customStyle="1" w:styleId="3f1">
    <w:name w:val="Заг 3"/>
    <w:basedOn w:val="2ff2"/>
    <w:link w:val="3f2"/>
    <w:pPr>
      <w:spacing w:before="255" w:after="113" w:line="240" w:lineRule="atLeast"/>
    </w:pPr>
    <w:rPr>
      <w:i/>
      <w:sz w:val="23"/>
    </w:rPr>
  </w:style>
  <w:style w:type="character" w:customStyle="1" w:styleId="3f2">
    <w:name w:val="Заг 3"/>
    <w:basedOn w:val="2ff3"/>
    <w:link w:val="3f1"/>
    <w:rPr>
      <w:rFonts w:ascii="PragmaticaC" w:hAnsi="PragmaticaC"/>
      <w:b/>
      <w:i/>
      <w:caps w:val="0"/>
      <w:color w:val="000000"/>
      <w:sz w:val="23"/>
    </w:rPr>
  </w:style>
  <w:style w:type="paragraph" w:customStyle="1" w:styleId="WW8Num1z4">
    <w:name w:val="WW8Num1z4"/>
    <w:link w:val="WW8Num1z40"/>
  </w:style>
  <w:style w:type="character" w:customStyle="1" w:styleId="WW8Num1z40">
    <w:name w:val="WW8Num1z4"/>
    <w:link w:val="WW8Num1z4"/>
  </w:style>
  <w:style w:type="paragraph" w:customStyle="1" w:styleId="WW8Num30z5">
    <w:name w:val="WW8Num30z5"/>
    <w:link w:val="WW8Num30z50"/>
  </w:style>
  <w:style w:type="character" w:customStyle="1" w:styleId="WW8Num30z50">
    <w:name w:val="WW8Num30z5"/>
    <w:link w:val="WW8Num30z5"/>
  </w:style>
  <w:style w:type="paragraph" w:customStyle="1" w:styleId="3f3">
    <w:name w:val="Заголовок 3+"/>
    <w:basedOn w:val="a"/>
    <w:link w:val="3f4"/>
    <w:pPr>
      <w:spacing w:before="240" w:after="0" w:line="240" w:lineRule="auto"/>
      <w:jc w:val="center"/>
    </w:pPr>
    <w:rPr>
      <w:rFonts w:ascii="Times New Roman" w:hAnsi="Times New Roman"/>
      <w:b/>
      <w:sz w:val="28"/>
    </w:rPr>
  </w:style>
  <w:style w:type="character" w:customStyle="1" w:styleId="3f4">
    <w:name w:val="Заголовок 3+"/>
    <w:basedOn w:val="1"/>
    <w:link w:val="3f3"/>
    <w:rPr>
      <w:rFonts w:ascii="Times New Roman" w:hAnsi="Times New Roman"/>
      <w:b/>
      <w:sz w:val="28"/>
    </w:rPr>
  </w:style>
  <w:style w:type="paragraph" w:customStyle="1" w:styleId="1fffff1">
    <w:name w:val="Основной текст1"/>
    <w:link w:val="1fffff2"/>
    <w:rPr>
      <w:highlight w:val="white"/>
    </w:rPr>
  </w:style>
  <w:style w:type="character" w:customStyle="1" w:styleId="1fffff2">
    <w:name w:val="Основной текст1"/>
    <w:link w:val="1fffff1"/>
    <w:rPr>
      <w:highlight w:val="white"/>
    </w:rPr>
  </w:style>
  <w:style w:type="paragraph" w:customStyle="1" w:styleId="2ff4">
    <w:name w:val="Основной текст Знак2"/>
    <w:link w:val="2ff5"/>
  </w:style>
  <w:style w:type="character" w:customStyle="1" w:styleId="2ff5">
    <w:name w:val="Основной текст Знак2"/>
    <w:link w:val="2ff4"/>
    <w:rPr>
      <w:color w:val="000000"/>
    </w:rPr>
  </w:style>
  <w:style w:type="paragraph" w:customStyle="1" w:styleId="WW8Num37z5">
    <w:name w:val="WW8Num37z5"/>
    <w:link w:val="WW8Num37z50"/>
  </w:style>
  <w:style w:type="character" w:customStyle="1" w:styleId="WW8Num37z50">
    <w:name w:val="WW8Num37z5"/>
    <w:link w:val="WW8Num37z5"/>
  </w:style>
  <w:style w:type="paragraph" w:customStyle="1" w:styleId="01">
    <w:name w:val="Стиль Таблица_боковик + уплотненный на  01 пт"/>
    <w:link w:val="010"/>
    <w:pPr>
      <w:ind w:left="113" w:right="113"/>
    </w:pPr>
    <w:rPr>
      <w:rFonts w:ascii="Times New Roman" w:hAnsi="Times New Roman"/>
      <w:spacing w:val="-2"/>
    </w:rPr>
  </w:style>
  <w:style w:type="character" w:customStyle="1" w:styleId="010">
    <w:name w:val="Стиль Таблица_боковик + уплотненный на  01 пт"/>
    <w:link w:val="01"/>
    <w:rPr>
      <w:rFonts w:ascii="Times New Roman" w:hAnsi="Times New Roman"/>
      <w:spacing w:val="-2"/>
    </w:rPr>
  </w:style>
  <w:style w:type="paragraph" w:customStyle="1" w:styleId="WW8Num20z3">
    <w:name w:val="WW8Num20z3"/>
    <w:link w:val="WW8Num20z30"/>
    <w:rPr>
      <w:rFonts w:ascii="Symbol" w:hAnsi="Symbol"/>
    </w:rPr>
  </w:style>
  <w:style w:type="character" w:customStyle="1" w:styleId="WW8Num20z30">
    <w:name w:val="WW8Num20z3"/>
    <w:link w:val="WW8Num20z3"/>
    <w:rPr>
      <w:rFonts w:ascii="Symbol" w:hAnsi="Symbol"/>
    </w:rPr>
  </w:style>
  <w:style w:type="paragraph" w:customStyle="1" w:styleId="FontStyle89">
    <w:name w:val="Font Style89"/>
    <w:link w:val="FontStyle890"/>
    <w:rPr>
      <w:rFonts w:ascii="Arial Unicode MS" w:hAnsi="Arial Unicode MS"/>
      <w:b/>
      <w:sz w:val="16"/>
    </w:rPr>
  </w:style>
  <w:style w:type="character" w:customStyle="1" w:styleId="FontStyle890">
    <w:name w:val="Font Style89"/>
    <w:link w:val="FontStyle89"/>
    <w:rPr>
      <w:rFonts w:ascii="Arial Unicode MS" w:hAnsi="Arial Unicode MS"/>
      <w:b/>
      <w:sz w:val="16"/>
    </w:rPr>
  </w:style>
  <w:style w:type="paragraph" w:customStyle="1" w:styleId="f893cbe1921f927cgmail-msofootnotereference">
    <w:name w:val="f893cbe1921f927cgmail-msofootnotereference"/>
    <w:basedOn w:val="2f7"/>
    <w:link w:val="f893cbe1921f927cgmail-msofootnotereference0"/>
  </w:style>
  <w:style w:type="character" w:customStyle="1" w:styleId="f893cbe1921f927cgmail-msofootnotereference0">
    <w:name w:val="f893cbe1921f927cgmail-msofootnotereference"/>
    <w:basedOn w:val="a0"/>
    <w:link w:val="f893cbe1921f927cgmail-msofootnotereference"/>
  </w:style>
  <w:style w:type="paragraph" w:customStyle="1" w:styleId="1fffff3">
    <w:name w:val="Стиль1"/>
    <w:link w:val="1fffff4"/>
    <w:rPr>
      <w:rFonts w:ascii="Times New Roman" w:hAnsi="Times New Roman"/>
      <w:i/>
      <w:sz w:val="24"/>
    </w:rPr>
  </w:style>
  <w:style w:type="character" w:customStyle="1" w:styleId="1fffff4">
    <w:name w:val="Стиль1"/>
    <w:link w:val="1fffff3"/>
    <w:rPr>
      <w:rFonts w:ascii="Times New Roman" w:hAnsi="Times New Roman"/>
      <w:i/>
      <w:sz w:val="24"/>
    </w:rPr>
  </w:style>
  <w:style w:type="paragraph" w:customStyle="1" w:styleId="WW8Num24z2">
    <w:name w:val="WW8Num24z2"/>
    <w:link w:val="WW8Num24z20"/>
    <w:rPr>
      <w:rFonts w:ascii="Courier New" w:hAnsi="Courier New"/>
    </w:rPr>
  </w:style>
  <w:style w:type="character" w:customStyle="1" w:styleId="WW8Num24z20">
    <w:name w:val="WW8Num24z2"/>
    <w:link w:val="WW8Num24z2"/>
    <w:rPr>
      <w:rFonts w:ascii="Courier New" w:hAnsi="Courier New"/>
    </w:rPr>
  </w:style>
  <w:style w:type="paragraph" w:customStyle="1" w:styleId="Italic">
    <w:name w:val="Italic"/>
    <w:link w:val="Italic0"/>
    <w:rPr>
      <w:i/>
    </w:rPr>
  </w:style>
  <w:style w:type="character" w:customStyle="1" w:styleId="Italic0">
    <w:name w:val="Italic"/>
    <w:link w:val="Italic"/>
    <w:rPr>
      <w:i/>
    </w:rPr>
  </w:style>
  <w:style w:type="paragraph" w:customStyle="1" w:styleId="520">
    <w:name w:val="Заголовок №5 (2)"/>
    <w:basedOn w:val="a"/>
    <w:link w:val="521"/>
    <w:pPr>
      <w:widowControl/>
      <w:spacing w:before="360" w:after="240" w:line="0" w:lineRule="atLeast"/>
      <w:outlineLvl w:val="4"/>
    </w:pPr>
    <w:rPr>
      <w:rFonts w:ascii="Century Schoolbook" w:hAnsi="Century Schoolbook"/>
      <w:sz w:val="21"/>
    </w:rPr>
  </w:style>
  <w:style w:type="character" w:customStyle="1" w:styleId="521">
    <w:name w:val="Заголовок №5 (2)"/>
    <w:basedOn w:val="1"/>
    <w:link w:val="520"/>
    <w:rPr>
      <w:rFonts w:ascii="Century Schoolbook" w:hAnsi="Century Schoolbook"/>
      <w:sz w:val="21"/>
    </w:rPr>
  </w:style>
  <w:style w:type="paragraph" w:customStyle="1" w:styleId="WW8Num30z4">
    <w:name w:val="WW8Num30z4"/>
    <w:link w:val="WW8Num30z40"/>
  </w:style>
  <w:style w:type="character" w:customStyle="1" w:styleId="WW8Num30z40">
    <w:name w:val="WW8Num30z4"/>
    <w:link w:val="WW8Num30z4"/>
  </w:style>
  <w:style w:type="paragraph" w:customStyle="1" w:styleId="WW8Num43z7">
    <w:name w:val="WW8Num43z7"/>
    <w:link w:val="WW8Num43z70"/>
  </w:style>
  <w:style w:type="character" w:customStyle="1" w:styleId="WW8Num43z70">
    <w:name w:val="WW8Num43z7"/>
    <w:link w:val="WW8Num43z7"/>
  </w:style>
  <w:style w:type="paragraph" w:customStyle="1" w:styleId="WW8Num42z8">
    <w:name w:val="WW8Num42z8"/>
    <w:link w:val="WW8Num42z80"/>
  </w:style>
  <w:style w:type="character" w:customStyle="1" w:styleId="WW8Num42z80">
    <w:name w:val="WW8Num42z8"/>
    <w:link w:val="WW8Num42z8"/>
  </w:style>
  <w:style w:type="paragraph" w:customStyle="1" w:styleId="WW8Num34z5">
    <w:name w:val="WW8Num34z5"/>
    <w:link w:val="WW8Num34z50"/>
  </w:style>
  <w:style w:type="character" w:customStyle="1" w:styleId="WW8Num34z50">
    <w:name w:val="WW8Num34z5"/>
    <w:link w:val="WW8Num34z5"/>
  </w:style>
  <w:style w:type="paragraph" w:customStyle="1" w:styleId="FontStyle17">
    <w:name w:val="Font Style17"/>
    <w:link w:val="FontStyle170"/>
    <w:rPr>
      <w:rFonts w:ascii="Microsoft Sans Serif" w:hAnsi="Microsoft Sans Serif"/>
      <w:sz w:val="16"/>
    </w:rPr>
  </w:style>
  <w:style w:type="character" w:customStyle="1" w:styleId="FontStyle170">
    <w:name w:val="Font Style17"/>
    <w:link w:val="FontStyle17"/>
    <w:rPr>
      <w:rFonts w:ascii="Microsoft Sans Serif" w:hAnsi="Microsoft Sans Serif"/>
      <w:sz w:val="16"/>
    </w:rPr>
  </w:style>
  <w:style w:type="paragraph" w:customStyle="1" w:styleId="WW8Num43z4">
    <w:name w:val="WW8Num43z4"/>
    <w:link w:val="WW8Num43z40"/>
  </w:style>
  <w:style w:type="character" w:customStyle="1" w:styleId="WW8Num43z40">
    <w:name w:val="WW8Num43z4"/>
    <w:link w:val="WW8Num43z4"/>
  </w:style>
  <w:style w:type="paragraph" w:customStyle="1" w:styleId="WW8Num45z1">
    <w:name w:val="WW8Num45z1"/>
    <w:link w:val="WW8Num45z10"/>
  </w:style>
  <w:style w:type="character" w:customStyle="1" w:styleId="WW8Num45z10">
    <w:name w:val="WW8Num45z1"/>
    <w:link w:val="WW8Num45z1"/>
  </w:style>
  <w:style w:type="paragraph" w:customStyle="1" w:styleId="WW8Num3z0">
    <w:name w:val="WW8Num3z0"/>
    <w:link w:val="WW8Num3z00"/>
    <w:rPr>
      <w:rFonts w:ascii="Symbol" w:hAnsi="Symbol"/>
      <w:spacing w:val="1"/>
      <w:sz w:val="28"/>
    </w:rPr>
  </w:style>
  <w:style w:type="character" w:customStyle="1" w:styleId="WW8Num3z00">
    <w:name w:val="WW8Num3z0"/>
    <w:link w:val="WW8Num3z0"/>
    <w:rPr>
      <w:rFonts w:ascii="Symbol" w:hAnsi="Symbol"/>
      <w:spacing w:val="1"/>
      <w:sz w:val="28"/>
    </w:rPr>
  </w:style>
  <w:style w:type="paragraph" w:customStyle="1" w:styleId="WW8Num12z8">
    <w:name w:val="WW8Num12z8"/>
    <w:link w:val="WW8Num12z80"/>
  </w:style>
  <w:style w:type="character" w:customStyle="1" w:styleId="WW8Num12z80">
    <w:name w:val="WW8Num12z8"/>
    <w:link w:val="WW8Num12z8"/>
  </w:style>
  <w:style w:type="paragraph" w:customStyle="1" w:styleId="c12">
    <w:name w:val="c12"/>
    <w:link w:val="c120"/>
  </w:style>
  <w:style w:type="character" w:customStyle="1" w:styleId="c120">
    <w:name w:val="c12"/>
    <w:link w:val="c12"/>
  </w:style>
  <w:style w:type="paragraph" w:customStyle="1" w:styleId="WW8Num15z6">
    <w:name w:val="WW8Num15z6"/>
    <w:link w:val="WW8Num15z60"/>
  </w:style>
  <w:style w:type="character" w:customStyle="1" w:styleId="WW8Num15z60">
    <w:name w:val="WW8Num15z6"/>
    <w:link w:val="WW8Num15z6"/>
  </w:style>
  <w:style w:type="paragraph" w:customStyle="1" w:styleId="WW8Num15z5">
    <w:name w:val="WW8Num15z5"/>
    <w:link w:val="WW8Num15z50"/>
  </w:style>
  <w:style w:type="character" w:customStyle="1" w:styleId="WW8Num15z50">
    <w:name w:val="WW8Num15z5"/>
    <w:link w:val="WW8Num15z5"/>
  </w:style>
  <w:style w:type="paragraph" w:customStyle="1" w:styleId="WW8Num38z2">
    <w:name w:val="WW8Num38z2"/>
    <w:link w:val="WW8Num38z20"/>
  </w:style>
  <w:style w:type="character" w:customStyle="1" w:styleId="WW8Num38z20">
    <w:name w:val="WW8Num38z2"/>
    <w:link w:val="WW8Num38z2"/>
  </w:style>
  <w:style w:type="paragraph" w:customStyle="1" w:styleId="WW8Num36z8">
    <w:name w:val="WW8Num36z8"/>
    <w:link w:val="WW8Num36z80"/>
  </w:style>
  <w:style w:type="character" w:customStyle="1" w:styleId="WW8Num36z80">
    <w:name w:val="WW8Num36z8"/>
    <w:link w:val="WW8Num36z8"/>
  </w:style>
  <w:style w:type="paragraph" w:customStyle="1" w:styleId="WW8Num29z3">
    <w:name w:val="WW8Num29z3"/>
    <w:link w:val="WW8Num29z30"/>
    <w:rPr>
      <w:rFonts w:ascii="Wingdings" w:hAnsi="Wingdings"/>
    </w:rPr>
  </w:style>
  <w:style w:type="character" w:customStyle="1" w:styleId="WW8Num29z30">
    <w:name w:val="WW8Num29z3"/>
    <w:link w:val="WW8Num29z3"/>
    <w:rPr>
      <w:rFonts w:ascii="Wingdings" w:hAnsi="Wingdings"/>
    </w:rPr>
  </w:style>
  <w:style w:type="paragraph" w:customStyle="1" w:styleId="Hyperlink0">
    <w:name w:val="Hyperlink.0"/>
    <w:link w:val="Hyperlink00"/>
    <w:rPr>
      <w:color w:val="0000FF"/>
      <w:sz w:val="28"/>
      <w:u w:val="single" w:color="0000FF"/>
    </w:rPr>
  </w:style>
  <w:style w:type="character" w:customStyle="1" w:styleId="Hyperlink00">
    <w:name w:val="Hyperlink.0"/>
    <w:link w:val="Hyperlink0"/>
    <w:rPr>
      <w:color w:val="0000FF"/>
      <w:sz w:val="28"/>
      <w:u w:val="single" w:color="0000FF"/>
    </w:rPr>
  </w:style>
  <w:style w:type="paragraph" w:customStyle="1" w:styleId="WW8Num10z6">
    <w:name w:val="WW8Num10z6"/>
    <w:link w:val="WW8Num10z60"/>
  </w:style>
  <w:style w:type="character" w:customStyle="1" w:styleId="WW8Num10z60">
    <w:name w:val="WW8Num10z6"/>
    <w:link w:val="WW8Num10z6"/>
  </w:style>
  <w:style w:type="paragraph" w:customStyle="1" w:styleId="c1c6">
    <w:name w:val="c1 c6"/>
    <w:link w:val="c1c60"/>
    <w:rPr>
      <w:rFonts w:ascii="Times New Roman" w:hAnsi="Times New Roman"/>
    </w:rPr>
  </w:style>
  <w:style w:type="character" w:customStyle="1" w:styleId="c1c60">
    <w:name w:val="c1 c6"/>
    <w:link w:val="c1c6"/>
    <w:rPr>
      <w:rFonts w:ascii="Times New Roman" w:hAnsi="Times New Roman"/>
    </w:rPr>
  </w:style>
  <w:style w:type="paragraph" w:customStyle="1" w:styleId="WW8Num34z7">
    <w:name w:val="WW8Num34z7"/>
    <w:link w:val="WW8Num34z70"/>
  </w:style>
  <w:style w:type="character" w:customStyle="1" w:styleId="WW8Num34z70">
    <w:name w:val="WW8Num34z7"/>
    <w:link w:val="WW8Num34z7"/>
  </w:style>
  <w:style w:type="paragraph" w:customStyle="1" w:styleId="c100">
    <w:name w:val="c10"/>
    <w:basedOn w:val="a"/>
    <w:link w:val="c101"/>
    <w:pPr>
      <w:widowControl/>
      <w:spacing w:beforeAutospacing="1" w:afterAutospacing="1" w:line="240" w:lineRule="auto"/>
      <w:jc w:val="both"/>
    </w:pPr>
    <w:rPr>
      <w:rFonts w:ascii="Times New Roman" w:hAnsi="Times New Roman"/>
      <w:sz w:val="24"/>
    </w:rPr>
  </w:style>
  <w:style w:type="character" w:customStyle="1" w:styleId="c101">
    <w:name w:val="c10"/>
    <w:basedOn w:val="1"/>
    <w:link w:val="c100"/>
    <w:rPr>
      <w:rFonts w:ascii="Times New Roman" w:hAnsi="Times New Roman"/>
      <w:sz w:val="24"/>
    </w:rPr>
  </w:style>
  <w:style w:type="paragraph" w:customStyle="1" w:styleId="WW8Num21z0">
    <w:name w:val="WW8Num21z0"/>
    <w:link w:val="WW8Num21z00"/>
    <w:rPr>
      <w:rFonts w:ascii="Symbol" w:hAnsi="Symbol"/>
    </w:rPr>
  </w:style>
  <w:style w:type="character" w:customStyle="1" w:styleId="WW8Num21z00">
    <w:name w:val="WW8Num21z0"/>
    <w:link w:val="WW8Num21z0"/>
    <w:rPr>
      <w:rFonts w:ascii="Symbol" w:hAnsi="Symbol"/>
      <w:sz w:val="20"/>
    </w:rPr>
  </w:style>
  <w:style w:type="paragraph" w:customStyle="1" w:styleId="affffffff9">
    <w:name w:val="Стиль полужирный"/>
    <w:link w:val="affffffffa"/>
    <w:rPr>
      <w:rFonts w:ascii="Times New Roman" w:hAnsi="Times New Roman"/>
      <w:b/>
      <w:sz w:val="24"/>
    </w:rPr>
  </w:style>
  <w:style w:type="character" w:customStyle="1" w:styleId="affffffffa">
    <w:name w:val="Стиль полужирный"/>
    <w:link w:val="affffffff9"/>
    <w:rPr>
      <w:rFonts w:ascii="Times New Roman" w:hAnsi="Times New Roman"/>
      <w:b/>
      <w:sz w:val="24"/>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02">
    <w:name w:val="Оглавление 10"/>
    <w:basedOn w:val="1fff1"/>
    <w:link w:val="103"/>
    <w:pPr>
      <w:tabs>
        <w:tab w:val="right" w:leader="dot" w:pos="7091"/>
      </w:tabs>
      <w:ind w:left="2547"/>
    </w:pPr>
    <w:rPr>
      <w:color w:val="231F20"/>
      <w:sz w:val="28"/>
    </w:rPr>
  </w:style>
  <w:style w:type="character" w:customStyle="1" w:styleId="103">
    <w:name w:val="Оглавление 10"/>
    <w:basedOn w:val="1fff2"/>
    <w:link w:val="102"/>
    <w:rPr>
      <w:color w:val="231F20"/>
      <w:sz w:val="28"/>
    </w:rPr>
  </w:style>
  <w:style w:type="paragraph" w:customStyle="1" w:styleId="WW8Num30z7">
    <w:name w:val="WW8Num30z7"/>
    <w:link w:val="WW8Num30z70"/>
  </w:style>
  <w:style w:type="character" w:customStyle="1" w:styleId="WW8Num30z70">
    <w:name w:val="WW8Num30z7"/>
    <w:link w:val="WW8Num30z7"/>
  </w:style>
  <w:style w:type="paragraph" w:customStyle="1" w:styleId="FontStyle126">
    <w:name w:val="Font Style126"/>
    <w:link w:val="FontStyle1260"/>
    <w:rPr>
      <w:rFonts w:ascii="Arial Unicode MS" w:hAnsi="Arial Unicode MS"/>
    </w:rPr>
  </w:style>
  <w:style w:type="character" w:customStyle="1" w:styleId="FontStyle1260">
    <w:name w:val="Font Style126"/>
    <w:link w:val="FontStyle126"/>
    <w:rPr>
      <w:rFonts w:ascii="Arial Unicode MS" w:hAnsi="Arial Unicode MS"/>
      <w:sz w:val="20"/>
    </w:rPr>
  </w:style>
  <w:style w:type="paragraph" w:customStyle="1" w:styleId="NoParagraphStyle">
    <w:name w:val="[No Paragraph Style]"/>
    <w:link w:val="NoParagraphStyle0"/>
    <w:pPr>
      <w:spacing w:line="288" w:lineRule="auto"/>
    </w:pPr>
    <w:rPr>
      <w:rFonts w:ascii="Minion Pro" w:hAnsi="Minion Pro"/>
      <w:sz w:val="24"/>
    </w:rPr>
  </w:style>
  <w:style w:type="character" w:customStyle="1" w:styleId="NoParagraphStyle0">
    <w:name w:val="[No Paragraph Style]"/>
    <w:link w:val="NoParagraphStyle"/>
    <w:rPr>
      <w:rFonts w:ascii="Minion Pro" w:hAnsi="Minion Pro"/>
      <w:color w:val="000000"/>
      <w:sz w:val="24"/>
    </w:rPr>
  </w:style>
  <w:style w:type="paragraph" w:customStyle="1" w:styleId="c34">
    <w:name w:val="c34"/>
    <w:basedOn w:val="a"/>
    <w:link w:val="c340"/>
    <w:pPr>
      <w:widowControl/>
      <w:spacing w:beforeAutospacing="1" w:afterAutospacing="1" w:line="240" w:lineRule="auto"/>
    </w:pPr>
    <w:rPr>
      <w:rFonts w:ascii="Times New Roman" w:hAnsi="Times New Roman"/>
      <w:sz w:val="24"/>
    </w:rPr>
  </w:style>
  <w:style w:type="character" w:customStyle="1" w:styleId="c340">
    <w:name w:val="c34"/>
    <w:basedOn w:val="1"/>
    <w:link w:val="c34"/>
    <w:rPr>
      <w:rFonts w:ascii="Times New Roman" w:hAnsi="Times New Roman"/>
      <w:sz w:val="24"/>
    </w:rPr>
  </w:style>
  <w:style w:type="paragraph" w:customStyle="1" w:styleId="WW8Num2z7">
    <w:name w:val="WW8Num2z7"/>
    <w:link w:val="WW8Num2z70"/>
  </w:style>
  <w:style w:type="character" w:customStyle="1" w:styleId="WW8Num2z70">
    <w:name w:val="WW8Num2z7"/>
    <w:link w:val="WW8Num2z7"/>
  </w:style>
  <w:style w:type="paragraph" w:customStyle="1" w:styleId="75">
    <w:name w:val="Знак Знак7"/>
    <w:link w:val="76"/>
    <w:rPr>
      <w:rFonts w:ascii="Times New Roman" w:hAnsi="Times New Roman"/>
      <w:sz w:val="24"/>
    </w:rPr>
  </w:style>
  <w:style w:type="character" w:customStyle="1" w:styleId="76">
    <w:name w:val="Знак Знак7"/>
    <w:link w:val="75"/>
    <w:rPr>
      <w:rFonts w:ascii="Times New Roman" w:hAnsi="Times New Roman"/>
      <w:sz w:val="24"/>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sz w:val="20"/>
    </w:rPr>
  </w:style>
  <w:style w:type="paragraph" w:customStyle="1" w:styleId="A00">
    <w:name w:val="A0"/>
    <w:link w:val="A01"/>
    <w:rPr>
      <w:sz w:val="18"/>
    </w:rPr>
  </w:style>
  <w:style w:type="character" w:customStyle="1" w:styleId="A01">
    <w:name w:val="A0"/>
    <w:link w:val="A00"/>
    <w:rPr>
      <w:color w:val="000000"/>
      <w:sz w:val="18"/>
    </w:rPr>
  </w:style>
  <w:style w:type="paragraph" w:customStyle="1" w:styleId="WW8Num2z4">
    <w:name w:val="WW8Num2z4"/>
    <w:link w:val="WW8Num2z40"/>
  </w:style>
  <w:style w:type="character" w:customStyle="1" w:styleId="WW8Num2z40">
    <w:name w:val="WW8Num2z4"/>
    <w:link w:val="WW8Num2z4"/>
  </w:style>
  <w:style w:type="paragraph" w:customStyle="1" w:styleId="c23">
    <w:name w:val="c23"/>
    <w:link w:val="c230"/>
  </w:style>
  <w:style w:type="character" w:customStyle="1" w:styleId="c230">
    <w:name w:val="c23"/>
    <w:link w:val="c23"/>
  </w:style>
  <w:style w:type="paragraph" w:customStyle="1" w:styleId="c7">
    <w:name w:val="c7"/>
    <w:basedOn w:val="a"/>
    <w:link w:val="c70"/>
    <w:pPr>
      <w:widowControl/>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WW8Num15z0">
    <w:name w:val="WW8Num15z0"/>
    <w:link w:val="WW8Num15z00"/>
  </w:style>
  <w:style w:type="character" w:customStyle="1" w:styleId="WW8Num15z00">
    <w:name w:val="WW8Num15z0"/>
    <w:link w:val="WW8Num15z0"/>
  </w:style>
  <w:style w:type="paragraph" w:customStyle="1" w:styleId="c300">
    <w:name w:val="c30"/>
    <w:basedOn w:val="a"/>
    <w:link w:val="c301"/>
    <w:pPr>
      <w:widowControl/>
      <w:spacing w:beforeAutospacing="1" w:afterAutospacing="1" w:line="240" w:lineRule="auto"/>
      <w:jc w:val="both"/>
    </w:pPr>
    <w:rPr>
      <w:rFonts w:ascii="Times New Roman" w:hAnsi="Times New Roman"/>
      <w:sz w:val="24"/>
    </w:rPr>
  </w:style>
  <w:style w:type="character" w:customStyle="1" w:styleId="c301">
    <w:name w:val="c30"/>
    <w:basedOn w:val="1"/>
    <w:link w:val="c300"/>
    <w:rPr>
      <w:rFonts w:ascii="Times New Roman" w:hAnsi="Times New Roman"/>
      <w:sz w:val="24"/>
    </w:rPr>
  </w:style>
  <w:style w:type="paragraph" w:customStyle="1" w:styleId="WW8Num27z5">
    <w:name w:val="WW8Num27z5"/>
    <w:link w:val="WW8Num27z50"/>
  </w:style>
  <w:style w:type="character" w:customStyle="1" w:styleId="WW8Num27z50">
    <w:name w:val="WW8Num27z5"/>
    <w:link w:val="WW8Num27z5"/>
  </w:style>
  <w:style w:type="paragraph" w:styleId="55">
    <w:name w:val="toc 5"/>
    <w:basedOn w:val="a"/>
    <w:next w:val="a"/>
    <w:link w:val="56"/>
    <w:uiPriority w:val="39"/>
    <w:pPr>
      <w:spacing w:after="0"/>
      <w:ind w:left="880"/>
    </w:pPr>
    <w:rPr>
      <w:sz w:val="20"/>
    </w:rPr>
  </w:style>
  <w:style w:type="character" w:customStyle="1" w:styleId="56">
    <w:name w:val="Оглавление 5 Знак"/>
    <w:basedOn w:val="1"/>
    <w:link w:val="55"/>
    <w:rPr>
      <w:sz w:val="20"/>
    </w:rPr>
  </w:style>
  <w:style w:type="paragraph" w:customStyle="1" w:styleId="318">
    <w:name w:val="Заголовок 31"/>
    <w:basedOn w:val="a"/>
    <w:next w:val="a"/>
    <w:link w:val="319"/>
    <w:pPr>
      <w:keepNext/>
      <w:keepLines/>
      <w:widowControl/>
      <w:spacing w:before="200" w:after="0" w:line="240" w:lineRule="auto"/>
      <w:outlineLvl w:val="2"/>
    </w:pPr>
    <w:rPr>
      <w:rFonts w:ascii="Cambria" w:hAnsi="Cambria"/>
      <w:b/>
      <w:color w:val="4F81BD"/>
      <w:sz w:val="24"/>
    </w:rPr>
  </w:style>
  <w:style w:type="character" w:customStyle="1" w:styleId="319">
    <w:name w:val="Заголовок 31"/>
    <w:basedOn w:val="1"/>
    <w:link w:val="318"/>
    <w:rPr>
      <w:rFonts w:ascii="Cambria" w:hAnsi="Cambria"/>
      <w:b/>
      <w:color w:val="4F81BD"/>
      <w:sz w:val="24"/>
    </w:rPr>
  </w:style>
  <w:style w:type="paragraph" w:customStyle="1" w:styleId="57">
    <w:name w:val="Основной текст (5)_"/>
    <w:link w:val="58"/>
    <w:rPr>
      <w:rFonts w:ascii="Times New Roman" w:hAnsi="Times New Roman"/>
      <w:b/>
      <w:i/>
    </w:rPr>
  </w:style>
  <w:style w:type="character" w:customStyle="1" w:styleId="58">
    <w:name w:val="Основной текст (5)_"/>
    <w:link w:val="57"/>
    <w:rPr>
      <w:rFonts w:ascii="Times New Roman" w:hAnsi="Times New Roman"/>
      <w:b/>
      <w:i/>
      <w:u w:val="none"/>
    </w:rPr>
  </w:style>
  <w:style w:type="paragraph" w:customStyle="1" w:styleId="c15">
    <w:name w:val="c15"/>
    <w:link w:val="c150"/>
  </w:style>
  <w:style w:type="character" w:customStyle="1" w:styleId="c150">
    <w:name w:val="c15"/>
    <w:link w:val="c15"/>
  </w:style>
  <w:style w:type="paragraph" w:customStyle="1" w:styleId="WW8Num42z6">
    <w:name w:val="WW8Num42z6"/>
    <w:link w:val="WW8Num42z60"/>
  </w:style>
  <w:style w:type="character" w:customStyle="1" w:styleId="WW8Num42z60">
    <w:name w:val="WW8Num42z6"/>
    <w:link w:val="WW8Num42z6"/>
  </w:style>
  <w:style w:type="paragraph" w:customStyle="1" w:styleId="affffffffb">
    <w:name w:val="[Без стиля]"/>
    <w:link w:val="affffffffc"/>
    <w:pPr>
      <w:spacing w:line="288" w:lineRule="auto"/>
    </w:pPr>
    <w:rPr>
      <w:rFonts w:ascii="Minion Pro" w:hAnsi="Minion Pro"/>
      <w:sz w:val="24"/>
    </w:rPr>
  </w:style>
  <w:style w:type="character" w:customStyle="1" w:styleId="affffffffc">
    <w:name w:val="[Без стиля]"/>
    <w:link w:val="affffffffb"/>
    <w:rPr>
      <w:rFonts w:ascii="Minion Pro" w:hAnsi="Minion Pro"/>
      <w:color w:val="000000"/>
      <w:sz w:val="24"/>
    </w:rPr>
  </w:style>
  <w:style w:type="paragraph" w:customStyle="1" w:styleId="12">
    <w:name w:val="Обычный1"/>
    <w:link w:val="1fff7"/>
    <w:pPr>
      <w:widowControl w:val="0"/>
      <w:spacing w:after="200" w:line="276" w:lineRule="auto"/>
    </w:pPr>
    <w:rPr>
      <w:sz w:val="22"/>
    </w:rPr>
  </w:style>
  <w:style w:type="character" w:customStyle="1" w:styleId="1fff7">
    <w:name w:val="Обычный1"/>
    <w:link w:val="12"/>
    <w:rPr>
      <w:sz w:val="22"/>
    </w:rPr>
  </w:style>
  <w:style w:type="paragraph" w:customStyle="1" w:styleId="WW8Num36z0">
    <w:name w:val="WW8Num36z0"/>
    <w:link w:val="WW8Num36z00"/>
    <w:rPr>
      <w:rFonts w:ascii="Times New Roman" w:hAnsi="Times New Roman"/>
      <w:color w:val="FF0000"/>
    </w:rPr>
  </w:style>
  <w:style w:type="character" w:customStyle="1" w:styleId="WW8Num36z00">
    <w:name w:val="WW8Num36z0"/>
    <w:link w:val="WW8Num36z0"/>
    <w:rPr>
      <w:rFonts w:ascii="Times New Roman" w:hAnsi="Times New Roman"/>
      <w:color w:val="FF0000"/>
    </w:rPr>
  </w:style>
  <w:style w:type="paragraph" w:customStyle="1" w:styleId="WW8Num32z3">
    <w:name w:val="WW8Num32z3"/>
    <w:link w:val="WW8Num32z30"/>
  </w:style>
  <w:style w:type="character" w:customStyle="1" w:styleId="WW8Num32z30">
    <w:name w:val="WW8Num32z3"/>
    <w:link w:val="WW8Num32z3"/>
  </w:style>
  <w:style w:type="paragraph" w:customStyle="1" w:styleId="WW8Num13z4">
    <w:name w:val="WW8Num13z4"/>
    <w:link w:val="WW8Num13z40"/>
  </w:style>
  <w:style w:type="character" w:customStyle="1" w:styleId="WW8Num13z40">
    <w:name w:val="WW8Num13z4"/>
    <w:link w:val="WW8Num13z4"/>
  </w:style>
  <w:style w:type="paragraph" w:customStyle="1" w:styleId="pboth">
    <w:name w:val="pboth"/>
    <w:basedOn w:val="a"/>
    <w:link w:val="pboth0"/>
    <w:pPr>
      <w:widowControl/>
      <w:spacing w:beforeAutospacing="1" w:afterAutospacing="1" w:line="240" w:lineRule="auto"/>
      <w:jc w:val="both"/>
    </w:pPr>
    <w:rPr>
      <w:rFonts w:ascii="Times New Roman" w:hAnsi="Times New Roman"/>
      <w:sz w:val="24"/>
    </w:rPr>
  </w:style>
  <w:style w:type="character" w:customStyle="1" w:styleId="pboth0">
    <w:name w:val="pboth"/>
    <w:basedOn w:val="1"/>
    <w:link w:val="pboth"/>
    <w:rPr>
      <w:rFonts w:ascii="Times New Roman" w:hAnsi="Times New Roman"/>
      <w:sz w:val="24"/>
    </w:rPr>
  </w:style>
  <w:style w:type="paragraph" w:customStyle="1" w:styleId="WW8Num34z1">
    <w:name w:val="WW8Num34z1"/>
    <w:link w:val="WW8Num34z10"/>
  </w:style>
  <w:style w:type="character" w:customStyle="1" w:styleId="WW8Num34z10">
    <w:name w:val="WW8Num34z1"/>
    <w:link w:val="WW8Num34z1"/>
  </w:style>
  <w:style w:type="paragraph" w:customStyle="1" w:styleId="WW8Num40z0">
    <w:name w:val="WW8Num40z0"/>
    <w:link w:val="WW8Num40z00"/>
    <w:rPr>
      <w:rFonts w:ascii="Symbol" w:hAnsi="Symbol"/>
    </w:rPr>
  </w:style>
  <w:style w:type="character" w:customStyle="1" w:styleId="WW8Num40z00">
    <w:name w:val="WW8Num40z0"/>
    <w:link w:val="WW8Num40z0"/>
    <w:rPr>
      <w:rFonts w:ascii="Symbol" w:hAnsi="Symbol"/>
    </w:rPr>
  </w:style>
  <w:style w:type="paragraph" w:customStyle="1" w:styleId="2-1ptExact">
    <w:name w:val="Основной текст (2) + Интервал -1 pt Exact"/>
    <w:link w:val="2-1ptExact0"/>
    <w:rPr>
      <w:rFonts w:ascii="Times New Roman" w:hAnsi="Times New Roman"/>
      <w:spacing w:val="-30"/>
    </w:rPr>
  </w:style>
  <w:style w:type="character" w:customStyle="1" w:styleId="2-1ptExact0">
    <w:name w:val="Основной текст (2) + Интервал -1 pt Exact"/>
    <w:link w:val="2-1ptExact"/>
    <w:rPr>
      <w:rFonts w:ascii="Times New Roman" w:hAnsi="Times New Roman"/>
      <w:color w:val="000000"/>
      <w:spacing w:val="-30"/>
      <w:sz w:val="20"/>
      <w:u w:val="none"/>
    </w:rPr>
  </w:style>
  <w:style w:type="character" w:customStyle="1" w:styleId="224">
    <w:name w:val="Заголовок 22"/>
    <w:basedOn w:val="1"/>
    <w:rPr>
      <w:rFonts w:ascii="Trebuchet MS" w:hAnsi="Trebuchet MS"/>
      <w:sz w:val="28"/>
    </w:rPr>
  </w:style>
  <w:style w:type="paragraph" w:customStyle="1" w:styleId="FontStyle136">
    <w:name w:val="Font Style136"/>
    <w:link w:val="FontStyle1360"/>
    <w:rPr>
      <w:rFonts w:ascii="Arial" w:hAnsi="Arial"/>
      <w:b/>
      <w:sz w:val="24"/>
    </w:rPr>
  </w:style>
  <w:style w:type="character" w:customStyle="1" w:styleId="FontStyle1360">
    <w:name w:val="Font Style136"/>
    <w:link w:val="FontStyle136"/>
    <w:rPr>
      <w:rFonts w:ascii="Arial" w:hAnsi="Arial"/>
      <w:b/>
      <w:sz w:val="24"/>
    </w:rPr>
  </w:style>
  <w:style w:type="paragraph" w:customStyle="1" w:styleId="WW8Num46z3">
    <w:name w:val="WW8Num46z3"/>
    <w:link w:val="WW8Num46z30"/>
  </w:style>
  <w:style w:type="character" w:customStyle="1" w:styleId="WW8Num46z30">
    <w:name w:val="WW8Num46z3"/>
    <w:link w:val="WW8Num46z3"/>
  </w:style>
  <w:style w:type="paragraph" w:customStyle="1" w:styleId="BasicParagraph">
    <w:name w:val="[Basic Paragraph]"/>
    <w:basedOn w:val="NoParagraphStyle"/>
    <w:link w:val="BasicParagraph0"/>
  </w:style>
  <w:style w:type="character" w:customStyle="1" w:styleId="BasicParagraph0">
    <w:name w:val="[Basic Paragraph]"/>
    <w:basedOn w:val="NoParagraphStyle0"/>
    <w:link w:val="BasicParagraph"/>
    <w:rPr>
      <w:rFonts w:ascii="Minion Pro" w:hAnsi="Minion Pro"/>
      <w:color w:val="000000"/>
      <w:sz w:val="24"/>
    </w:rPr>
  </w:style>
  <w:style w:type="paragraph" w:customStyle="1" w:styleId="WW8Num46z4">
    <w:name w:val="WW8Num46z4"/>
    <w:link w:val="WW8Num46z40"/>
  </w:style>
  <w:style w:type="character" w:customStyle="1" w:styleId="WW8Num46z40">
    <w:name w:val="WW8Num46z4"/>
    <w:link w:val="WW8Num46z4"/>
  </w:style>
  <w:style w:type="paragraph" w:customStyle="1" w:styleId="affffffffd">
    <w:name w:val="Знак Знак Знак"/>
    <w:basedOn w:val="a"/>
    <w:link w:val="affffffffe"/>
    <w:pPr>
      <w:widowControl/>
      <w:spacing w:after="160" w:line="240" w:lineRule="exact"/>
    </w:pPr>
    <w:rPr>
      <w:rFonts w:ascii="Verdana" w:hAnsi="Verdana"/>
      <w:sz w:val="20"/>
    </w:rPr>
  </w:style>
  <w:style w:type="character" w:customStyle="1" w:styleId="affffffffe">
    <w:name w:val="Знак Знак Знак"/>
    <w:basedOn w:val="1"/>
    <w:link w:val="affffffffd"/>
    <w:rPr>
      <w:rFonts w:ascii="Verdana" w:hAnsi="Verdana"/>
      <w:sz w:val="20"/>
    </w:rPr>
  </w:style>
  <w:style w:type="paragraph" w:customStyle="1" w:styleId="WW8Num4z6">
    <w:name w:val="WW8Num4z6"/>
    <w:link w:val="WW8Num4z60"/>
  </w:style>
  <w:style w:type="character" w:customStyle="1" w:styleId="WW8Num4z60">
    <w:name w:val="WW8Num4z6"/>
    <w:link w:val="WW8Num4z6"/>
  </w:style>
  <w:style w:type="paragraph" w:customStyle="1" w:styleId="WW8Num6z3">
    <w:name w:val="WW8Num6z3"/>
    <w:link w:val="WW8Num6z30"/>
  </w:style>
  <w:style w:type="character" w:customStyle="1" w:styleId="WW8Num6z30">
    <w:name w:val="WW8Num6z3"/>
    <w:link w:val="WW8Num6z3"/>
  </w:style>
  <w:style w:type="paragraph" w:customStyle="1" w:styleId="WW8Num4z0">
    <w:name w:val="WW8Num4z0"/>
    <w:link w:val="WW8Num4z00"/>
  </w:style>
  <w:style w:type="character" w:customStyle="1" w:styleId="WW8Num4z00">
    <w:name w:val="WW8Num4z0"/>
    <w:link w:val="WW8Num4z0"/>
  </w:style>
  <w:style w:type="paragraph" w:customStyle="1" w:styleId="myBoldChars">
    <w:name w:val="myBoldChars"/>
    <w:link w:val="myBoldChars0"/>
    <w:rPr>
      <w:color w:val="FF0000"/>
    </w:rPr>
  </w:style>
  <w:style w:type="character" w:customStyle="1" w:styleId="myBoldChars0">
    <w:name w:val="myBoldChars"/>
    <w:link w:val="myBoldChars"/>
    <w:rPr>
      <w:color w:val="FF0000"/>
    </w:rPr>
  </w:style>
  <w:style w:type="paragraph" w:customStyle="1" w:styleId="p1">
    <w:name w:val="p1"/>
    <w:link w:val="p10"/>
    <w:pPr>
      <w:spacing w:line="216" w:lineRule="atLeast"/>
      <w:jc w:val="center"/>
    </w:pPr>
    <w:rPr>
      <w:rFonts w:ascii="Trebuchet MS" w:hAnsi="Trebuchet MS"/>
      <w:sz w:val="18"/>
    </w:rPr>
  </w:style>
  <w:style w:type="character" w:customStyle="1" w:styleId="p10">
    <w:name w:val="p1"/>
    <w:link w:val="p1"/>
    <w:rPr>
      <w:rFonts w:ascii="Trebuchet MS" w:hAnsi="Trebuchet MS"/>
      <w:color w:val="000000"/>
      <w:sz w:val="18"/>
    </w:rPr>
  </w:style>
  <w:style w:type="paragraph" w:customStyle="1" w:styleId="1fffff5">
    <w:name w:val="Заголовок1"/>
    <w:basedOn w:val="a"/>
    <w:next w:val="affff8"/>
    <w:link w:val="1fffff6"/>
    <w:pPr>
      <w:keepNext/>
      <w:widowControl/>
      <w:spacing w:before="240" w:after="120"/>
    </w:pPr>
    <w:rPr>
      <w:rFonts w:ascii="Arial" w:hAnsi="Arial"/>
      <w:color w:val="231F20"/>
      <w:sz w:val="28"/>
    </w:rPr>
  </w:style>
  <w:style w:type="character" w:customStyle="1" w:styleId="1fffff6">
    <w:name w:val="Заголовок1"/>
    <w:basedOn w:val="1"/>
    <w:link w:val="1fffff5"/>
    <w:rPr>
      <w:rFonts w:ascii="Arial" w:hAnsi="Arial"/>
      <w:color w:val="231F20"/>
      <w:sz w:val="28"/>
    </w:rPr>
  </w:style>
  <w:style w:type="paragraph" w:customStyle="1" w:styleId="WW8Num25z2">
    <w:name w:val="WW8Num25z2"/>
    <w:link w:val="WW8Num25z20"/>
  </w:style>
  <w:style w:type="character" w:customStyle="1" w:styleId="WW8Num25z20">
    <w:name w:val="WW8Num25z2"/>
    <w:link w:val="WW8Num25z2"/>
  </w:style>
  <w:style w:type="paragraph" w:customStyle="1" w:styleId="WW8Num20z0">
    <w:name w:val="WW8Num20z0"/>
    <w:link w:val="WW8Num20z00"/>
    <w:rPr>
      <w:rFonts w:ascii="Symbol" w:hAnsi="Symbol"/>
    </w:rPr>
  </w:style>
  <w:style w:type="character" w:customStyle="1" w:styleId="WW8Num20z00">
    <w:name w:val="WW8Num20z0"/>
    <w:link w:val="WW8Num20z0"/>
    <w:rPr>
      <w:rFonts w:ascii="Symbol" w:hAnsi="Symbol"/>
    </w:rPr>
  </w:style>
  <w:style w:type="paragraph" w:customStyle="1" w:styleId="Standard">
    <w:name w:val="Standard"/>
    <w:link w:val="Standard0"/>
    <w:pPr>
      <w:spacing w:after="200" w:line="276" w:lineRule="auto"/>
    </w:pPr>
    <w:rPr>
      <w:sz w:val="22"/>
    </w:rPr>
  </w:style>
  <w:style w:type="character" w:customStyle="1" w:styleId="Standard0">
    <w:name w:val="Standard"/>
    <w:link w:val="Standard"/>
    <w:rPr>
      <w:sz w:val="22"/>
    </w:rPr>
  </w:style>
  <w:style w:type="paragraph" w:customStyle="1" w:styleId="Zag3">
    <w:name w:val="Zag_3"/>
    <w:basedOn w:val="a"/>
    <w:link w:val="Zag30"/>
    <w:pPr>
      <w:spacing w:after="68" w:line="282" w:lineRule="exact"/>
      <w:jc w:val="center"/>
    </w:pPr>
    <w:rPr>
      <w:rFonts w:ascii="Times New Roman" w:hAnsi="Times New Roman"/>
      <w:i/>
      <w:sz w:val="24"/>
    </w:rPr>
  </w:style>
  <w:style w:type="character" w:customStyle="1" w:styleId="Zag30">
    <w:name w:val="Zag_3"/>
    <w:basedOn w:val="1"/>
    <w:link w:val="Zag3"/>
    <w:rPr>
      <w:rFonts w:ascii="Times New Roman" w:hAnsi="Times New Roman"/>
      <w:i/>
      <w:color w:val="000000"/>
      <w:sz w:val="24"/>
    </w:rPr>
  </w:style>
  <w:style w:type="paragraph" w:customStyle="1" w:styleId="WW8Num25z7">
    <w:name w:val="WW8Num25z7"/>
    <w:link w:val="WW8Num25z70"/>
  </w:style>
  <w:style w:type="character" w:customStyle="1" w:styleId="WW8Num25z70">
    <w:name w:val="WW8Num25z7"/>
    <w:link w:val="WW8Num25z7"/>
  </w:style>
  <w:style w:type="paragraph" w:customStyle="1" w:styleId="Heading7Char">
    <w:name w:val="Heading 7 Char"/>
    <w:link w:val="Heading7Char0"/>
    <w:rPr>
      <w:rFonts w:ascii="Arial" w:hAnsi="Arial"/>
      <w:b/>
      <w:i/>
      <w:sz w:val="22"/>
    </w:rPr>
  </w:style>
  <w:style w:type="character" w:customStyle="1" w:styleId="Heading7Char0">
    <w:name w:val="Heading 7 Char"/>
    <w:link w:val="Heading7Char"/>
    <w:rPr>
      <w:rFonts w:ascii="Arial" w:hAnsi="Arial"/>
      <w:b/>
      <w:i/>
      <w:sz w:val="22"/>
    </w:rPr>
  </w:style>
  <w:style w:type="paragraph" w:customStyle="1" w:styleId="msobodytextbullet2gif">
    <w:name w:val="msobodytextbullet2.gif"/>
    <w:basedOn w:val="a"/>
    <w:link w:val="msobodytextbullet2gif0"/>
    <w:pPr>
      <w:widowControl/>
      <w:spacing w:beforeAutospacing="1" w:afterAutospacing="1" w:line="240" w:lineRule="auto"/>
      <w:jc w:val="both"/>
    </w:pPr>
    <w:rPr>
      <w:rFonts w:ascii="Times New Roman" w:hAnsi="Times New Roman"/>
      <w:sz w:val="24"/>
    </w:rPr>
  </w:style>
  <w:style w:type="character" w:customStyle="1" w:styleId="msobodytextbullet2gif0">
    <w:name w:val="msobodytextbullet2.gif"/>
    <w:basedOn w:val="1"/>
    <w:link w:val="msobodytextbullet2gif"/>
    <w:rPr>
      <w:rFonts w:ascii="Times New Roman" w:hAnsi="Times New Roman"/>
      <w:sz w:val="24"/>
    </w:rPr>
  </w:style>
  <w:style w:type="paragraph" w:customStyle="1" w:styleId="8TimesNewRoman10">
    <w:name w:val="Стиль _ТАБЛ_боковик (8 кг) + Times New Roman 10 пт полужирный Сл..."/>
    <w:link w:val="8TimesNewRoman100"/>
    <w:pPr>
      <w:spacing w:line="190" w:lineRule="atLeast"/>
      <w:ind w:left="113" w:right="113"/>
      <w:jc w:val="both"/>
    </w:pPr>
    <w:rPr>
      <w:rFonts w:ascii="Times New Roman" w:hAnsi="Times New Roman"/>
      <w:spacing w:val="-1"/>
    </w:rPr>
  </w:style>
  <w:style w:type="character" w:customStyle="1" w:styleId="8TimesNewRoman100">
    <w:name w:val="Стиль _ТАБЛ_боковик (8 кг) + Times New Roman 10 пт полужирный Сл..."/>
    <w:link w:val="8TimesNewRoman10"/>
    <w:rPr>
      <w:rFonts w:ascii="Times New Roman" w:hAnsi="Times New Roman"/>
      <w:color w:val="000000"/>
      <w:spacing w:val="-1"/>
    </w:rPr>
  </w:style>
  <w:style w:type="paragraph" w:customStyle="1" w:styleId="c18">
    <w:name w:val="c18"/>
    <w:link w:val="c180"/>
  </w:style>
  <w:style w:type="character" w:customStyle="1" w:styleId="c180">
    <w:name w:val="c18"/>
    <w:link w:val="c18"/>
  </w:style>
  <w:style w:type="paragraph" w:customStyle="1" w:styleId="FootnoteTextChar">
    <w:name w:val="Footnote Text Char"/>
    <w:link w:val="FootnoteTextChar0"/>
    <w:rPr>
      <w:sz w:val="18"/>
    </w:rPr>
  </w:style>
  <w:style w:type="character" w:customStyle="1" w:styleId="FootnoteTextChar0">
    <w:name w:val="Footnote Text Char"/>
    <w:link w:val="FootnoteTextChar"/>
    <w:rPr>
      <w:sz w:val="18"/>
    </w:rPr>
  </w:style>
  <w:style w:type="paragraph" w:customStyle="1" w:styleId="WW8Num24z3">
    <w:name w:val="WW8Num24z3"/>
    <w:link w:val="WW8Num24z30"/>
    <w:rPr>
      <w:rFonts w:ascii="Wingdings" w:hAnsi="Wingdings"/>
    </w:rPr>
  </w:style>
  <w:style w:type="character" w:customStyle="1" w:styleId="WW8Num24z30">
    <w:name w:val="WW8Num24z3"/>
    <w:link w:val="WW8Num24z3"/>
    <w:rPr>
      <w:rFonts w:ascii="Wingdings" w:hAnsi="Wingdings"/>
    </w:rPr>
  </w:style>
  <w:style w:type="paragraph" w:customStyle="1" w:styleId="115">
    <w:name w:val="Заголовок 1 Знак1"/>
    <w:link w:val="116"/>
    <w:rPr>
      <w:rFonts w:ascii="Times New Roman" w:hAnsi="Times New Roman"/>
      <w:b/>
      <w:sz w:val="24"/>
    </w:rPr>
  </w:style>
  <w:style w:type="character" w:customStyle="1" w:styleId="116">
    <w:name w:val="Заголовок 1 Знак1"/>
    <w:link w:val="115"/>
    <w:rPr>
      <w:rFonts w:ascii="Times New Roman" w:hAnsi="Times New Roman"/>
      <w:b/>
      <w:sz w:val="24"/>
    </w:rPr>
  </w:style>
  <w:style w:type="paragraph" w:customStyle="1" w:styleId="msonormalbullet2gif">
    <w:name w:val="msonormalbullet2.gif"/>
    <w:basedOn w:val="a"/>
    <w:link w:val="msonormalbullet2gif0"/>
    <w:pPr>
      <w:widowControl/>
      <w:spacing w:beforeAutospacing="1" w:afterAutospacing="1" w:line="240" w:lineRule="auto"/>
    </w:pPr>
    <w:rPr>
      <w:sz w:val="24"/>
    </w:rPr>
  </w:style>
  <w:style w:type="character" w:customStyle="1" w:styleId="msonormalbullet2gif0">
    <w:name w:val="msonormalbullet2.gif"/>
    <w:basedOn w:val="1"/>
    <w:link w:val="msonormalbullet2gif"/>
    <w:rPr>
      <w:sz w:val="24"/>
    </w:rPr>
  </w:style>
  <w:style w:type="paragraph" w:customStyle="1" w:styleId="WW8Num8z5">
    <w:name w:val="WW8Num8z5"/>
    <w:link w:val="WW8Num8z50"/>
  </w:style>
  <w:style w:type="character" w:customStyle="1" w:styleId="WW8Num8z50">
    <w:name w:val="WW8Num8z5"/>
    <w:link w:val="WW8Num8z5"/>
  </w:style>
  <w:style w:type="paragraph" w:customStyle="1" w:styleId="ParagraphStyle">
    <w:name w:val="Paragraph Style"/>
    <w:link w:val="ParagraphStyle0"/>
    <w:rPr>
      <w:rFonts w:ascii="Arial" w:hAnsi="Arial"/>
      <w:sz w:val="24"/>
    </w:rPr>
  </w:style>
  <w:style w:type="character" w:customStyle="1" w:styleId="ParagraphStyle0">
    <w:name w:val="Paragraph Style"/>
    <w:link w:val="ParagraphStyle"/>
    <w:rPr>
      <w:rFonts w:ascii="Arial" w:hAnsi="Arial"/>
      <w:sz w:val="24"/>
    </w:rPr>
  </w:style>
  <w:style w:type="paragraph" w:customStyle="1" w:styleId="21a">
    <w:name w:val="Основной текст с отступом 21"/>
    <w:basedOn w:val="a"/>
    <w:link w:val="21b"/>
    <w:pPr>
      <w:widowControl/>
      <w:spacing w:after="120" w:line="480" w:lineRule="auto"/>
      <w:ind w:left="283"/>
    </w:pPr>
  </w:style>
  <w:style w:type="character" w:customStyle="1" w:styleId="21b">
    <w:name w:val="Основной текст с отступом 21"/>
    <w:basedOn w:val="1"/>
    <w:link w:val="21a"/>
    <w:rPr>
      <w:color w:val="000000"/>
      <w:sz w:val="22"/>
    </w:rPr>
  </w:style>
  <w:style w:type="paragraph" w:customStyle="1" w:styleId="WW8Num28z4">
    <w:name w:val="WW8Num28z4"/>
    <w:link w:val="WW8Num28z40"/>
  </w:style>
  <w:style w:type="character" w:customStyle="1" w:styleId="WW8Num28z40">
    <w:name w:val="WW8Num28z4"/>
    <w:link w:val="WW8Num28z4"/>
  </w:style>
  <w:style w:type="paragraph" w:customStyle="1" w:styleId="WW8Num5z0">
    <w:name w:val="WW8Num5z0"/>
    <w:link w:val="WW8Num5z00"/>
    <w:rPr>
      <w:rFonts w:ascii="Symbol" w:hAnsi="Symbol"/>
    </w:rPr>
  </w:style>
  <w:style w:type="character" w:customStyle="1" w:styleId="WW8Num5z00">
    <w:name w:val="WW8Num5z0"/>
    <w:link w:val="WW8Num5z0"/>
    <w:rPr>
      <w:rFonts w:ascii="Symbol" w:hAnsi="Symbol"/>
    </w:rPr>
  </w:style>
  <w:style w:type="paragraph" w:customStyle="1" w:styleId="WW8Num17z0">
    <w:name w:val="WW8Num17z0"/>
    <w:link w:val="WW8Num17z00"/>
  </w:style>
  <w:style w:type="character" w:customStyle="1" w:styleId="WW8Num17z00">
    <w:name w:val="WW8Num17z0"/>
    <w:link w:val="WW8Num17z0"/>
  </w:style>
  <w:style w:type="paragraph" w:customStyle="1" w:styleId="afffffffff">
    <w:name w:val="об"/>
    <w:basedOn w:val="a"/>
    <w:link w:val="afffffffff0"/>
    <w:pPr>
      <w:spacing w:before="120" w:after="120" w:line="360" w:lineRule="auto"/>
    </w:pPr>
    <w:rPr>
      <w:rFonts w:ascii="Times New Roman" w:hAnsi="Times New Roman"/>
      <w:b/>
      <w:i/>
      <w:sz w:val="24"/>
    </w:rPr>
  </w:style>
  <w:style w:type="character" w:customStyle="1" w:styleId="afffffffff0">
    <w:name w:val="об"/>
    <w:basedOn w:val="1"/>
    <w:link w:val="afffffffff"/>
    <w:rPr>
      <w:rFonts w:ascii="Times New Roman" w:hAnsi="Times New Roman"/>
      <w:b/>
      <w:i/>
      <w:sz w:val="24"/>
    </w:rPr>
  </w:style>
  <w:style w:type="paragraph" w:customStyle="1" w:styleId="CaptionChar">
    <w:name w:val="Caption Char"/>
    <w:link w:val="CaptionChar0"/>
  </w:style>
  <w:style w:type="character" w:customStyle="1" w:styleId="CaptionChar0">
    <w:name w:val="Caption Char"/>
    <w:link w:val="CaptionChar"/>
  </w:style>
  <w:style w:type="paragraph" w:customStyle="1" w:styleId="WW8Num29z2">
    <w:name w:val="WW8Num29z2"/>
    <w:link w:val="WW8Num29z20"/>
    <w:rPr>
      <w:rFonts w:ascii="Courier New" w:hAnsi="Courier New"/>
    </w:rPr>
  </w:style>
  <w:style w:type="character" w:customStyle="1" w:styleId="WW8Num29z20">
    <w:name w:val="WW8Num29z2"/>
    <w:link w:val="WW8Num29z2"/>
    <w:rPr>
      <w:rFonts w:ascii="Courier New" w:hAnsi="Courier New"/>
    </w:rPr>
  </w:style>
  <w:style w:type="paragraph" w:customStyle="1" w:styleId="WW8Num28z2">
    <w:name w:val="WW8Num28z2"/>
    <w:link w:val="WW8Num28z20"/>
  </w:style>
  <w:style w:type="character" w:customStyle="1" w:styleId="WW8Num28z20">
    <w:name w:val="WW8Num28z2"/>
    <w:link w:val="WW8Num28z2"/>
  </w:style>
  <w:style w:type="paragraph" w:styleId="afffffffff1">
    <w:name w:val="Message Header"/>
    <w:basedOn w:val="aff7"/>
    <w:link w:val="afffffffff2"/>
    <w:pPr>
      <w:jc w:val="center"/>
    </w:pPr>
    <w:rPr>
      <w:b/>
    </w:rPr>
  </w:style>
  <w:style w:type="character" w:customStyle="1" w:styleId="afffffffff2">
    <w:name w:val="Шапка Знак"/>
    <w:basedOn w:val="aff8"/>
    <w:link w:val="afffffffff1"/>
    <w:rPr>
      <w:rFonts w:ascii="NewtonCSanPin" w:hAnsi="NewtonCSanPin"/>
      <w:b/>
      <w:color w:val="000000"/>
      <w:sz w:val="19"/>
    </w:rPr>
  </w:style>
  <w:style w:type="paragraph" w:styleId="afffffffff3">
    <w:name w:val="endnote text"/>
    <w:basedOn w:val="a"/>
    <w:link w:val="afffffffff4"/>
    <w:pPr>
      <w:spacing w:after="0" w:line="240" w:lineRule="auto"/>
    </w:pPr>
    <w:rPr>
      <w:sz w:val="20"/>
    </w:rPr>
  </w:style>
  <w:style w:type="character" w:customStyle="1" w:styleId="afffffffff4">
    <w:name w:val="Текст концевой сноски Знак"/>
    <w:basedOn w:val="1"/>
    <w:link w:val="afffffffff3"/>
    <w:rPr>
      <w:sz w:val="20"/>
    </w:rPr>
  </w:style>
  <w:style w:type="paragraph" w:customStyle="1" w:styleId="file">
    <w:name w:val="file"/>
    <w:link w:val="file0"/>
  </w:style>
  <w:style w:type="character" w:customStyle="1" w:styleId="file0">
    <w:name w:val="file"/>
    <w:link w:val="file"/>
  </w:style>
  <w:style w:type="paragraph" w:customStyle="1" w:styleId="WW8Num35z5">
    <w:name w:val="WW8Num35z5"/>
    <w:link w:val="WW8Num35z50"/>
  </w:style>
  <w:style w:type="character" w:customStyle="1" w:styleId="WW8Num35z50">
    <w:name w:val="WW8Num35z5"/>
    <w:link w:val="WW8Num35z5"/>
  </w:style>
  <w:style w:type="paragraph" w:customStyle="1" w:styleId="2ff6">
    <w:name w:val="Основной текст (2)"/>
    <w:basedOn w:val="a"/>
    <w:link w:val="2ff7"/>
    <w:pPr>
      <w:spacing w:after="40" w:line="264" w:lineRule="auto"/>
    </w:pPr>
    <w:rPr>
      <w:rFonts w:ascii="Tahoma" w:hAnsi="Tahoma"/>
      <w:b/>
      <w:sz w:val="18"/>
    </w:rPr>
  </w:style>
  <w:style w:type="character" w:customStyle="1" w:styleId="2ff7">
    <w:name w:val="Основной текст (2)"/>
    <w:basedOn w:val="1"/>
    <w:link w:val="2ff6"/>
    <w:rPr>
      <w:rFonts w:ascii="Tahoma" w:hAnsi="Tahoma"/>
      <w:b/>
      <w:sz w:val="18"/>
    </w:rPr>
  </w:style>
  <w:style w:type="paragraph" w:customStyle="1" w:styleId="searchresult">
    <w:name w:val="search_result"/>
    <w:link w:val="searchresult0"/>
  </w:style>
  <w:style w:type="character" w:customStyle="1" w:styleId="searchresult0">
    <w:name w:val="search_result"/>
    <w:link w:val="searchresult"/>
  </w:style>
  <w:style w:type="paragraph" w:customStyle="1" w:styleId="WW8Num15z1">
    <w:name w:val="WW8Num15z1"/>
    <w:link w:val="WW8Num15z10"/>
  </w:style>
  <w:style w:type="character" w:customStyle="1" w:styleId="WW8Num15z10">
    <w:name w:val="WW8Num15z1"/>
    <w:link w:val="WW8Num15z1"/>
  </w:style>
  <w:style w:type="paragraph" w:customStyle="1" w:styleId="612">
    <w:name w:val="Заголовок 61"/>
    <w:basedOn w:val="a"/>
    <w:next w:val="a"/>
    <w:link w:val="613"/>
    <w:pPr>
      <w:widowControl/>
      <w:spacing w:after="0"/>
      <w:outlineLvl w:val="5"/>
    </w:pPr>
    <w:rPr>
      <w:rFonts w:ascii="Cambria" w:hAnsi="Cambria"/>
      <w:b/>
      <w:color w:val="595959"/>
      <w:spacing w:val="5"/>
    </w:rPr>
  </w:style>
  <w:style w:type="character" w:customStyle="1" w:styleId="613">
    <w:name w:val="Заголовок 61"/>
    <w:basedOn w:val="1"/>
    <w:link w:val="612"/>
    <w:rPr>
      <w:rFonts w:ascii="Cambria" w:hAnsi="Cambria"/>
      <w:b/>
      <w:color w:val="595959"/>
      <w:spacing w:val="5"/>
      <w:sz w:val="22"/>
    </w:rPr>
  </w:style>
  <w:style w:type="paragraph" w:customStyle="1" w:styleId="l9ipkfa">
    <w:name w:val="l9ipkfa"/>
    <w:link w:val="l9ipkfa0"/>
  </w:style>
  <w:style w:type="character" w:customStyle="1" w:styleId="l9ipkfa0">
    <w:name w:val="l9ipkfa"/>
    <w:link w:val="l9ipkfa"/>
  </w:style>
  <w:style w:type="paragraph" w:customStyle="1" w:styleId="afffffffff5">
    <w:name w:val="Прижатый влево"/>
    <w:basedOn w:val="a"/>
    <w:next w:val="a"/>
    <w:link w:val="afffffffff6"/>
    <w:pPr>
      <w:spacing w:after="0" w:line="240" w:lineRule="auto"/>
    </w:pPr>
    <w:rPr>
      <w:rFonts w:ascii="Times New Roman CYR" w:hAnsi="Times New Roman CYR"/>
      <w:sz w:val="24"/>
    </w:rPr>
  </w:style>
  <w:style w:type="character" w:customStyle="1" w:styleId="afffffffff6">
    <w:name w:val="Прижатый влево"/>
    <w:basedOn w:val="1"/>
    <w:link w:val="afffffffff5"/>
    <w:rPr>
      <w:rFonts w:ascii="Times New Roman CYR" w:hAnsi="Times New Roman CYR"/>
      <w:sz w:val="24"/>
    </w:rPr>
  </w:style>
  <w:style w:type="paragraph" w:customStyle="1" w:styleId="140">
    <w:name w:val="Основной текст + Полужирный14"/>
    <w:link w:val="141"/>
    <w:rPr>
      <w:rFonts w:ascii="Times New Roman" w:hAnsi="Times New Roman"/>
      <w:b/>
      <w:i/>
      <w:sz w:val="22"/>
    </w:rPr>
  </w:style>
  <w:style w:type="character" w:customStyle="1" w:styleId="141">
    <w:name w:val="Основной текст + Полужирный14"/>
    <w:link w:val="140"/>
    <w:rPr>
      <w:rFonts w:ascii="Times New Roman" w:hAnsi="Times New Roman"/>
      <w:b/>
      <w:i/>
      <w:spacing w:val="0"/>
      <w:sz w:val="22"/>
    </w:rPr>
  </w:style>
  <w:style w:type="paragraph" w:customStyle="1" w:styleId="WW8Num35z1">
    <w:name w:val="WW8Num35z1"/>
    <w:link w:val="WW8Num35z10"/>
  </w:style>
  <w:style w:type="character" w:customStyle="1" w:styleId="WW8Num35z10">
    <w:name w:val="WW8Num35z1"/>
    <w:link w:val="WW8Num35z1"/>
  </w:style>
  <w:style w:type="paragraph" w:customStyle="1" w:styleId="WW8Num15z7">
    <w:name w:val="WW8Num15z7"/>
    <w:link w:val="WW8Num15z70"/>
  </w:style>
  <w:style w:type="character" w:customStyle="1" w:styleId="WW8Num15z70">
    <w:name w:val="WW8Num15z7"/>
    <w:link w:val="WW8Num15z7"/>
  </w:style>
  <w:style w:type="paragraph" w:customStyle="1" w:styleId="WW8Num39z7">
    <w:name w:val="WW8Num39z7"/>
    <w:link w:val="WW8Num39z70"/>
  </w:style>
  <w:style w:type="character" w:customStyle="1" w:styleId="WW8Num39z70">
    <w:name w:val="WW8Num39z7"/>
    <w:link w:val="WW8Num39z7"/>
  </w:style>
  <w:style w:type="paragraph" w:customStyle="1" w:styleId="270">
    <w:name w:val="Основной текст (27)"/>
    <w:basedOn w:val="a"/>
    <w:link w:val="271"/>
    <w:pPr>
      <w:widowControl/>
      <w:spacing w:before="360" w:after="240" w:line="0" w:lineRule="atLeast"/>
      <w:jc w:val="both"/>
    </w:pPr>
    <w:rPr>
      <w:rFonts w:ascii="Century Schoolbook" w:hAnsi="Century Schoolbook"/>
      <w:sz w:val="21"/>
    </w:rPr>
  </w:style>
  <w:style w:type="character" w:customStyle="1" w:styleId="271">
    <w:name w:val="Основной текст (27)"/>
    <w:basedOn w:val="1"/>
    <w:link w:val="270"/>
    <w:rPr>
      <w:rFonts w:ascii="Century Schoolbook" w:hAnsi="Century Schoolbook"/>
      <w:sz w:val="21"/>
    </w:rPr>
  </w:style>
  <w:style w:type="paragraph" w:customStyle="1" w:styleId="WW8Num44z1">
    <w:name w:val="WW8Num44z1"/>
    <w:link w:val="WW8Num44z10"/>
    <w:rPr>
      <w:rFonts w:ascii="Courier New" w:hAnsi="Courier New"/>
    </w:rPr>
  </w:style>
  <w:style w:type="character" w:customStyle="1" w:styleId="WW8Num44z10">
    <w:name w:val="WW8Num44z1"/>
    <w:link w:val="WW8Num44z1"/>
    <w:rPr>
      <w:rFonts w:ascii="Courier New" w:hAnsi="Courier New"/>
    </w:rPr>
  </w:style>
  <w:style w:type="paragraph" w:customStyle="1" w:styleId="blue">
    <w:name w:val="blue"/>
    <w:link w:val="blue0"/>
  </w:style>
  <w:style w:type="character" w:customStyle="1" w:styleId="blue0">
    <w:name w:val="blue"/>
    <w:link w:val="blue"/>
  </w:style>
  <w:style w:type="paragraph" w:customStyle="1" w:styleId="WW8Num36z4">
    <w:name w:val="WW8Num36z4"/>
    <w:link w:val="WW8Num36z40"/>
  </w:style>
  <w:style w:type="character" w:customStyle="1" w:styleId="WW8Num36z40">
    <w:name w:val="WW8Num36z4"/>
    <w:link w:val="WW8Num36z4"/>
  </w:style>
  <w:style w:type="paragraph" w:customStyle="1" w:styleId="2ff8">
    <w:name w:val="Обычный (веб) Знак2"/>
    <w:link w:val="2ff9"/>
    <w:rPr>
      <w:b/>
      <w:sz w:val="28"/>
      <w:highlight w:val="white"/>
    </w:rPr>
  </w:style>
  <w:style w:type="character" w:customStyle="1" w:styleId="2ff9">
    <w:name w:val="Обычный (веб) Знак2"/>
    <w:link w:val="2ff8"/>
    <w:rPr>
      <w:b/>
      <w:color w:val="000000"/>
      <w:sz w:val="28"/>
      <w:highlight w:val="white"/>
    </w:rPr>
  </w:style>
  <w:style w:type="paragraph" w:customStyle="1" w:styleId="121">
    <w:name w:val="Заголовок 12"/>
    <w:basedOn w:val="a"/>
    <w:link w:val="122"/>
    <w:pPr>
      <w:spacing w:after="0" w:line="319" w:lineRule="exact"/>
      <w:ind w:left="1120"/>
      <w:jc w:val="both"/>
      <w:outlineLvl w:val="1"/>
    </w:pPr>
    <w:rPr>
      <w:rFonts w:ascii="Times New Roman" w:hAnsi="Times New Roman"/>
      <w:b/>
      <w:sz w:val="28"/>
    </w:rPr>
  </w:style>
  <w:style w:type="character" w:customStyle="1" w:styleId="122">
    <w:name w:val="Заголовок 12"/>
    <w:basedOn w:val="1"/>
    <w:link w:val="121"/>
    <w:rPr>
      <w:rFonts w:ascii="Times New Roman" w:hAnsi="Times New Roman"/>
      <w:b/>
      <w:sz w:val="28"/>
    </w:rPr>
  </w:style>
  <w:style w:type="paragraph" w:customStyle="1" w:styleId="WW8Num42z2">
    <w:name w:val="WW8Num42z2"/>
    <w:link w:val="WW8Num42z20"/>
  </w:style>
  <w:style w:type="character" w:customStyle="1" w:styleId="WW8Num42z20">
    <w:name w:val="WW8Num42z2"/>
    <w:link w:val="WW8Num42z2"/>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WW8Num35z0">
    <w:name w:val="WW8Num35z0"/>
    <w:link w:val="WW8Num35z00"/>
    <w:rPr>
      <w:rFonts w:ascii="Times New Roman" w:hAnsi="Times New Roman"/>
    </w:rPr>
  </w:style>
  <w:style w:type="character" w:customStyle="1" w:styleId="WW8Num35z00">
    <w:name w:val="WW8Num35z0"/>
    <w:link w:val="WW8Num35z0"/>
    <w:rPr>
      <w:rFonts w:ascii="Times New Roman" w:hAnsi="Times New Roman"/>
      <w:color w:val="000000"/>
    </w:rPr>
  </w:style>
  <w:style w:type="paragraph" w:customStyle="1" w:styleId="WW8Num47z1">
    <w:name w:val="WW8Num47z1"/>
    <w:link w:val="WW8Num47z10"/>
    <w:rPr>
      <w:rFonts w:ascii="Courier New" w:hAnsi="Courier New"/>
    </w:rPr>
  </w:style>
  <w:style w:type="character" w:customStyle="1" w:styleId="WW8Num47z10">
    <w:name w:val="WW8Num47z1"/>
    <w:link w:val="WW8Num47z1"/>
    <w:rPr>
      <w:rFonts w:ascii="Courier New" w:hAnsi="Courier New"/>
    </w:rPr>
  </w:style>
  <w:style w:type="paragraph" w:customStyle="1" w:styleId="WW8Num36z2">
    <w:name w:val="WW8Num36z2"/>
    <w:link w:val="WW8Num36z20"/>
  </w:style>
  <w:style w:type="character" w:customStyle="1" w:styleId="WW8Num36z20">
    <w:name w:val="WW8Num36z2"/>
    <w:link w:val="WW8Num36z2"/>
  </w:style>
  <w:style w:type="paragraph" w:customStyle="1" w:styleId="WW8Num44z3">
    <w:name w:val="WW8Num44z3"/>
    <w:link w:val="WW8Num44z30"/>
    <w:rPr>
      <w:rFonts w:ascii="Symbol" w:hAnsi="Symbol"/>
    </w:rPr>
  </w:style>
  <w:style w:type="character" w:customStyle="1" w:styleId="WW8Num44z30">
    <w:name w:val="WW8Num44z3"/>
    <w:link w:val="WW8Num44z3"/>
    <w:rPr>
      <w:rFonts w:ascii="Symbol" w:hAnsi="Symbol"/>
    </w:rPr>
  </w:style>
  <w:style w:type="paragraph" w:customStyle="1" w:styleId="msonormalbullet2gifbullet1gifbullet1gif">
    <w:name w:val="msonormalbullet2gifbullet1gifbullet1.gif"/>
    <w:basedOn w:val="a"/>
    <w:link w:val="msonormalbullet2gifbullet1gifbullet1gif0"/>
    <w:pPr>
      <w:widowControl/>
      <w:spacing w:beforeAutospacing="1" w:afterAutospacing="1" w:line="240" w:lineRule="auto"/>
    </w:pPr>
    <w:rPr>
      <w:rFonts w:ascii="Times New Roman" w:hAnsi="Times New Roman"/>
      <w:sz w:val="24"/>
    </w:rPr>
  </w:style>
  <w:style w:type="character" w:customStyle="1" w:styleId="msonormalbullet2gifbullet1gifbullet1gif0">
    <w:name w:val="msonormalbullet2gifbullet1gifbullet1.gif"/>
    <w:basedOn w:val="1"/>
    <w:link w:val="msonormalbullet2gifbullet1gifbullet1gif"/>
    <w:rPr>
      <w:rFonts w:ascii="Times New Roman" w:hAnsi="Times New Roman"/>
      <w:sz w:val="24"/>
    </w:rPr>
  </w:style>
  <w:style w:type="paragraph" w:customStyle="1" w:styleId="WW8Num16z3">
    <w:name w:val="WW8Num16z3"/>
    <w:link w:val="WW8Num16z30"/>
    <w:rPr>
      <w:rFonts w:ascii="Symbol" w:hAnsi="Symbol"/>
    </w:rPr>
  </w:style>
  <w:style w:type="character" w:customStyle="1" w:styleId="WW8Num16z30">
    <w:name w:val="WW8Num16z3"/>
    <w:link w:val="WW8Num16z3"/>
    <w:rPr>
      <w:rFonts w:ascii="Symbol" w:hAnsi="Symbol"/>
    </w:rPr>
  </w:style>
  <w:style w:type="paragraph" w:customStyle="1" w:styleId="WW8Num1z3">
    <w:name w:val="WW8Num1z3"/>
    <w:link w:val="WW8Num1z30"/>
  </w:style>
  <w:style w:type="character" w:customStyle="1" w:styleId="WW8Num1z30">
    <w:name w:val="WW8Num1z3"/>
    <w:link w:val="WW8Num1z3"/>
  </w:style>
  <w:style w:type="paragraph" w:customStyle="1" w:styleId="WW8Num31z5">
    <w:name w:val="WW8Num31z5"/>
    <w:link w:val="WW8Num31z50"/>
  </w:style>
  <w:style w:type="character" w:customStyle="1" w:styleId="WW8Num31z50">
    <w:name w:val="WW8Num31z5"/>
    <w:link w:val="WW8Num31z5"/>
  </w:style>
  <w:style w:type="paragraph" w:styleId="afffffffff7">
    <w:name w:val="List"/>
    <w:basedOn w:val="affff8"/>
    <w:link w:val="afffffffff8"/>
    <w:pPr>
      <w:widowControl/>
      <w:spacing w:after="120" w:line="276" w:lineRule="auto"/>
      <w:ind w:left="0" w:right="0" w:firstLine="0"/>
      <w:jc w:val="left"/>
    </w:pPr>
    <w:rPr>
      <w:rFonts w:ascii="Calibri" w:hAnsi="Calibri"/>
      <w:sz w:val="22"/>
    </w:rPr>
  </w:style>
  <w:style w:type="character" w:customStyle="1" w:styleId="afffffffff8">
    <w:name w:val="Список Знак"/>
    <w:basedOn w:val="affff9"/>
    <w:link w:val="afffffffff7"/>
    <w:rPr>
      <w:rFonts w:ascii="Calibri" w:hAnsi="Calibri"/>
      <w:color w:val="000000"/>
      <w:sz w:val="22"/>
    </w:rPr>
  </w:style>
  <w:style w:type="paragraph" w:styleId="afffffffff9">
    <w:name w:val="Subtitle"/>
    <w:basedOn w:val="12"/>
    <w:next w:val="12"/>
    <w:link w:val="afffffffffa"/>
    <w:uiPriority w:val="11"/>
    <w:qFormat/>
    <w:pPr>
      <w:keepNext/>
      <w:keepLines/>
      <w:spacing w:before="360" w:after="80"/>
    </w:pPr>
    <w:rPr>
      <w:rFonts w:ascii="Georgia" w:hAnsi="Georgia"/>
      <w:i/>
      <w:color w:val="666666"/>
      <w:sz w:val="48"/>
    </w:rPr>
  </w:style>
  <w:style w:type="character" w:customStyle="1" w:styleId="afffffffffa">
    <w:name w:val="Подзаголовок Знак"/>
    <w:basedOn w:val="1fff7"/>
    <w:link w:val="afffffffff9"/>
    <w:rPr>
      <w:rFonts w:ascii="Georgia" w:hAnsi="Georgia"/>
      <w:i/>
      <w:color w:val="666666"/>
      <w:sz w:val="48"/>
    </w:rPr>
  </w:style>
  <w:style w:type="paragraph" w:customStyle="1" w:styleId="WW8Num37z3">
    <w:name w:val="WW8Num37z3"/>
    <w:link w:val="WW8Num37z30"/>
  </w:style>
  <w:style w:type="character" w:customStyle="1" w:styleId="WW8Num37z30">
    <w:name w:val="WW8Num37z3"/>
    <w:link w:val="WW8Num37z3"/>
  </w:style>
  <w:style w:type="paragraph" w:customStyle="1" w:styleId="ConsPlusNormal">
    <w:name w:val="ConsPlusNormal"/>
    <w:link w:val="ConsPlusNormal0"/>
    <w:pPr>
      <w:widowControl w:val="0"/>
      <w:spacing w:after="200" w:line="276" w:lineRule="auto"/>
    </w:pPr>
    <w:rPr>
      <w:rFonts w:ascii="Times New Roman" w:hAnsi="Times New Roman"/>
      <w:sz w:val="28"/>
      <w:u w:color="000000"/>
    </w:rPr>
  </w:style>
  <w:style w:type="character" w:customStyle="1" w:styleId="ConsPlusNormal0">
    <w:name w:val="ConsPlusNormal"/>
    <w:link w:val="ConsPlusNormal"/>
    <w:rPr>
      <w:rFonts w:ascii="Times New Roman" w:hAnsi="Times New Roman"/>
      <w:color w:val="000000"/>
      <w:sz w:val="28"/>
      <w:u w:color="000000"/>
    </w:rPr>
  </w:style>
  <w:style w:type="paragraph" w:customStyle="1" w:styleId="59">
    <w:name w:val="Заголовок №5"/>
    <w:basedOn w:val="a"/>
    <w:link w:val="5a"/>
    <w:pPr>
      <w:widowControl/>
      <w:spacing w:before="360" w:after="240" w:line="0" w:lineRule="atLeast"/>
      <w:outlineLvl w:val="4"/>
    </w:pPr>
    <w:rPr>
      <w:rFonts w:ascii="Century Schoolbook" w:hAnsi="Century Schoolbook"/>
      <w:sz w:val="24"/>
    </w:rPr>
  </w:style>
  <w:style w:type="character" w:customStyle="1" w:styleId="5a">
    <w:name w:val="Заголовок №5"/>
    <w:basedOn w:val="1"/>
    <w:link w:val="59"/>
    <w:rPr>
      <w:rFonts w:ascii="Century Schoolbook" w:hAnsi="Century Schoolbook"/>
      <w:sz w:val="24"/>
    </w:rPr>
  </w:style>
  <w:style w:type="paragraph" w:customStyle="1" w:styleId="afffffffffb">
    <w:link w:val="afffffffffc"/>
    <w:semiHidden/>
    <w:unhideWhenUsed/>
    <w:rPr>
      <w:rFonts w:ascii="Times New Roman" w:hAnsi="Times New Roman"/>
      <w:sz w:val="24"/>
    </w:rPr>
  </w:style>
  <w:style w:type="character" w:customStyle="1" w:styleId="afffffffffc">
    <w:link w:val="afffffffffb"/>
    <w:semiHidden/>
    <w:unhideWhenUsed/>
    <w:rPr>
      <w:rFonts w:ascii="Times New Roman" w:hAnsi="Times New Roman"/>
      <w:sz w:val="24"/>
    </w:rPr>
  </w:style>
  <w:style w:type="paragraph" w:customStyle="1" w:styleId="o">
    <w:name w:val="o"/>
    <w:basedOn w:val="a"/>
    <w:link w:val="o0"/>
    <w:pPr>
      <w:widowControl/>
      <w:spacing w:before="280" w:after="280" w:line="240" w:lineRule="auto"/>
    </w:pPr>
    <w:rPr>
      <w:rFonts w:ascii="Times New Roman" w:hAnsi="Times New Roman"/>
      <w:sz w:val="24"/>
    </w:rPr>
  </w:style>
  <w:style w:type="character" w:customStyle="1" w:styleId="o0">
    <w:name w:val="o"/>
    <w:basedOn w:val="1"/>
    <w:link w:val="o"/>
    <w:rPr>
      <w:rFonts w:ascii="Times New Roman" w:hAnsi="Times New Roman"/>
      <w:sz w:val="24"/>
    </w:rPr>
  </w:style>
  <w:style w:type="paragraph" w:customStyle="1" w:styleId="1fffff7">
    <w:name w:val="Знак сноски1"/>
    <w:link w:val="afffffffffd"/>
    <w:rPr>
      <w:vertAlign w:val="superscript"/>
    </w:rPr>
  </w:style>
  <w:style w:type="character" w:styleId="afffffffffd">
    <w:name w:val="footnote reference"/>
    <w:link w:val="1fffff7"/>
    <w:rPr>
      <w:vertAlign w:val="superscript"/>
    </w:rPr>
  </w:style>
  <w:style w:type="paragraph" w:customStyle="1" w:styleId="WW8Num6z1">
    <w:name w:val="WW8Num6z1"/>
    <w:link w:val="WW8Num6z10"/>
  </w:style>
  <w:style w:type="character" w:customStyle="1" w:styleId="WW8Num6z10">
    <w:name w:val="WW8Num6z1"/>
    <w:link w:val="WW8Num6z1"/>
  </w:style>
  <w:style w:type="paragraph" w:customStyle="1" w:styleId="WW8Num39z3">
    <w:name w:val="WW8Num39z3"/>
    <w:link w:val="WW8Num39z30"/>
  </w:style>
  <w:style w:type="character" w:customStyle="1" w:styleId="WW8Num39z30">
    <w:name w:val="WW8Num39z3"/>
    <w:link w:val="WW8Num39z3"/>
  </w:style>
  <w:style w:type="paragraph" w:customStyle="1" w:styleId="3f5">
    <w:name w:val="Абзац списка3"/>
    <w:basedOn w:val="a"/>
    <w:link w:val="3f6"/>
    <w:pPr>
      <w:widowControl/>
      <w:ind w:left="720"/>
      <w:contextualSpacing/>
    </w:pPr>
  </w:style>
  <w:style w:type="character" w:customStyle="1" w:styleId="3f6">
    <w:name w:val="Абзац списка3"/>
    <w:basedOn w:val="1"/>
    <w:link w:val="3f5"/>
    <w:rPr>
      <w:sz w:val="22"/>
    </w:rPr>
  </w:style>
  <w:style w:type="paragraph" w:styleId="afffffff2">
    <w:name w:val="Normal (Web)"/>
    <w:basedOn w:val="a"/>
    <w:link w:val="afffffffffe"/>
    <w:pPr>
      <w:widowControl/>
      <w:spacing w:beforeAutospacing="1" w:afterAutospacing="1" w:line="240" w:lineRule="auto"/>
    </w:pPr>
    <w:rPr>
      <w:rFonts w:ascii="Times New Roman" w:hAnsi="Times New Roman"/>
      <w:sz w:val="24"/>
    </w:rPr>
  </w:style>
  <w:style w:type="character" w:customStyle="1" w:styleId="afffffffffe">
    <w:name w:val="Обычный (веб) Знак"/>
    <w:basedOn w:val="1"/>
    <w:link w:val="afffffff2"/>
    <w:rPr>
      <w:rFonts w:ascii="Times New Roman" w:hAnsi="Times New Roman"/>
      <w:sz w:val="24"/>
    </w:rPr>
  </w:style>
  <w:style w:type="paragraph" w:customStyle="1" w:styleId="CenturySchoolbook13pt">
    <w:name w:val="Основной текст + Century Schoolbook;13 pt"/>
    <w:link w:val="CenturySchoolbook13pt0"/>
    <w:rPr>
      <w:rFonts w:ascii="Century Schoolbook" w:hAnsi="Century Schoolbook"/>
      <w:sz w:val="26"/>
    </w:rPr>
  </w:style>
  <w:style w:type="character" w:customStyle="1" w:styleId="CenturySchoolbook13pt0">
    <w:name w:val="Основной текст + Century Schoolbook;13 pt"/>
    <w:link w:val="CenturySchoolbook13pt"/>
    <w:rPr>
      <w:rFonts w:ascii="Century Schoolbook" w:hAnsi="Century Schoolbook"/>
      <w:spacing w:val="0"/>
      <w:sz w:val="26"/>
    </w:rPr>
  </w:style>
  <w:style w:type="paragraph" w:customStyle="1" w:styleId="WW8Num1z8">
    <w:name w:val="WW8Num1z8"/>
    <w:link w:val="WW8Num1z80"/>
  </w:style>
  <w:style w:type="character" w:customStyle="1" w:styleId="WW8Num1z80">
    <w:name w:val="WW8Num1z8"/>
    <w:link w:val="WW8Num1z8"/>
  </w:style>
  <w:style w:type="paragraph" w:customStyle="1" w:styleId="Heading9Char">
    <w:name w:val="Heading 9 Char"/>
    <w:link w:val="Heading9Char0"/>
    <w:rPr>
      <w:rFonts w:ascii="Arial" w:hAnsi="Arial"/>
      <w:i/>
      <w:sz w:val="21"/>
    </w:rPr>
  </w:style>
  <w:style w:type="character" w:customStyle="1" w:styleId="Heading9Char0">
    <w:name w:val="Heading 9 Char"/>
    <w:link w:val="Heading9Char"/>
    <w:rPr>
      <w:rFonts w:ascii="Arial" w:hAnsi="Arial"/>
      <w:i/>
      <w:sz w:val="21"/>
    </w:rPr>
  </w:style>
  <w:style w:type="paragraph" w:customStyle="1" w:styleId="affffffffff">
    <w:name w:val="Курсив"/>
    <w:basedOn w:val="ac"/>
    <w:link w:val="affffffffff0"/>
    <w:rPr>
      <w:i/>
    </w:rPr>
  </w:style>
  <w:style w:type="character" w:customStyle="1" w:styleId="affffffffff0">
    <w:name w:val="Курсив"/>
    <w:basedOn w:val="ad"/>
    <w:link w:val="affffffffff"/>
    <w:rPr>
      <w:rFonts w:ascii="NewtonCSanPin" w:hAnsi="NewtonCSanPin"/>
      <w:i/>
      <w:color w:val="000000"/>
      <w:sz w:val="21"/>
    </w:rPr>
  </w:style>
  <w:style w:type="paragraph" w:customStyle="1" w:styleId="2ffa">
    <w:name w:val="Абзац списка2"/>
    <w:basedOn w:val="a"/>
    <w:link w:val="2ffb"/>
    <w:pPr>
      <w:widowControl/>
      <w:spacing w:after="0"/>
      <w:ind w:left="720"/>
      <w:contextualSpacing/>
    </w:pPr>
  </w:style>
  <w:style w:type="character" w:customStyle="1" w:styleId="2ffb">
    <w:name w:val="Абзац списка2"/>
    <w:basedOn w:val="1"/>
    <w:link w:val="2ffa"/>
    <w:rPr>
      <w:sz w:val="22"/>
    </w:rPr>
  </w:style>
  <w:style w:type="paragraph" w:customStyle="1" w:styleId="WW8Num4z5">
    <w:name w:val="WW8Num4z5"/>
    <w:link w:val="WW8Num4z50"/>
  </w:style>
  <w:style w:type="character" w:customStyle="1" w:styleId="WW8Num4z50">
    <w:name w:val="WW8Num4z5"/>
    <w:link w:val="WW8Num4z5"/>
  </w:style>
  <w:style w:type="paragraph" w:customStyle="1" w:styleId="WW8Num30z8">
    <w:name w:val="WW8Num30z8"/>
    <w:link w:val="WW8Num30z80"/>
  </w:style>
  <w:style w:type="character" w:customStyle="1" w:styleId="WW8Num30z80">
    <w:name w:val="WW8Num30z8"/>
    <w:link w:val="WW8Num30z8"/>
  </w:style>
  <w:style w:type="paragraph" w:customStyle="1" w:styleId="c27bullet2gifbullet2gifbullet3gif">
    <w:name w:val="c27bullet2gifbullet2gifbullet3.gif"/>
    <w:basedOn w:val="a"/>
    <w:link w:val="c27bullet2gifbullet2gifbullet3gif0"/>
    <w:pPr>
      <w:widowControl/>
      <w:spacing w:beforeAutospacing="1" w:afterAutospacing="1" w:line="240" w:lineRule="auto"/>
    </w:pPr>
    <w:rPr>
      <w:rFonts w:ascii="Times New Roman" w:hAnsi="Times New Roman"/>
      <w:sz w:val="24"/>
    </w:rPr>
  </w:style>
  <w:style w:type="character" w:customStyle="1" w:styleId="c27bullet2gifbullet2gifbullet3gif0">
    <w:name w:val="c27bullet2gifbullet2gifbullet3.gif"/>
    <w:basedOn w:val="1"/>
    <w:link w:val="c27bullet2gifbullet2gifbullet3gif"/>
    <w:rPr>
      <w:rFonts w:ascii="Times New Roman" w:hAnsi="Times New Roman"/>
      <w:sz w:val="24"/>
    </w:rPr>
  </w:style>
  <w:style w:type="paragraph" w:customStyle="1" w:styleId="WW8Num43z0">
    <w:name w:val="WW8Num43z0"/>
    <w:link w:val="WW8Num43z00"/>
    <w:rPr>
      <w:rFonts w:ascii="Times New Roman" w:hAnsi="Times New Roman"/>
      <w:color w:val="FF0000"/>
    </w:rPr>
  </w:style>
  <w:style w:type="character" w:customStyle="1" w:styleId="WW8Num43z00">
    <w:name w:val="WW8Num43z0"/>
    <w:link w:val="WW8Num43z0"/>
    <w:rPr>
      <w:rFonts w:ascii="Times New Roman" w:hAnsi="Times New Roman"/>
      <w:color w:val="FF0000"/>
    </w:rPr>
  </w:style>
  <w:style w:type="paragraph" w:customStyle="1" w:styleId="WW8Num41z5">
    <w:name w:val="WW8Num41z5"/>
    <w:link w:val="WW8Num41z50"/>
  </w:style>
  <w:style w:type="character" w:customStyle="1" w:styleId="WW8Num41z50">
    <w:name w:val="WW8Num41z5"/>
    <w:link w:val="WW8Num41z5"/>
  </w:style>
  <w:style w:type="paragraph" w:customStyle="1" w:styleId="2ff2">
    <w:name w:val="Заг 2"/>
    <w:basedOn w:val="18"/>
    <w:link w:val="2ff3"/>
    <w:pPr>
      <w:pageBreakBefore w:val="0"/>
      <w:spacing w:before="283"/>
    </w:pPr>
    <w:rPr>
      <w:caps w:val="0"/>
    </w:rPr>
  </w:style>
  <w:style w:type="character" w:customStyle="1" w:styleId="2ff3">
    <w:name w:val="Заг 2"/>
    <w:basedOn w:val="19"/>
    <w:link w:val="2ff2"/>
    <w:rPr>
      <w:rFonts w:ascii="PragmaticaC" w:hAnsi="PragmaticaC"/>
      <w:b/>
      <w:caps w:val="0"/>
      <w:color w:val="000000"/>
      <w:sz w:val="26"/>
    </w:rPr>
  </w:style>
  <w:style w:type="paragraph" w:customStyle="1" w:styleId="WW8Num5z8">
    <w:name w:val="WW8Num5z8"/>
    <w:link w:val="WW8Num5z80"/>
  </w:style>
  <w:style w:type="character" w:customStyle="1" w:styleId="WW8Num5z80">
    <w:name w:val="WW8Num5z8"/>
    <w:link w:val="WW8Num5z8"/>
  </w:style>
  <w:style w:type="paragraph" w:customStyle="1" w:styleId="affffffffff1">
    <w:basedOn w:val="a"/>
    <w:next w:val="a"/>
    <w:link w:val="affffffffff2"/>
    <w:semiHidden/>
    <w:unhideWhenUsed/>
    <w:pPr>
      <w:widowControl/>
      <w:spacing w:after="0" w:line="240" w:lineRule="auto"/>
      <w:jc w:val="center"/>
    </w:pPr>
    <w:rPr>
      <w:rFonts w:ascii="Arial" w:hAnsi="Arial"/>
      <w:sz w:val="16"/>
    </w:rPr>
  </w:style>
  <w:style w:type="character" w:customStyle="1" w:styleId="affffffffff2">
    <w:basedOn w:val="1"/>
    <w:link w:val="affffffffff1"/>
    <w:semiHidden/>
    <w:unhideWhenUsed/>
    <w:rPr>
      <w:rFonts w:ascii="Arial" w:hAnsi="Arial"/>
      <w:sz w:val="16"/>
    </w:rPr>
  </w:style>
  <w:style w:type="paragraph" w:styleId="affff4">
    <w:name w:val="Title"/>
    <w:basedOn w:val="12"/>
    <w:next w:val="12"/>
    <w:link w:val="affffffffff3"/>
    <w:uiPriority w:val="10"/>
    <w:qFormat/>
    <w:pPr>
      <w:keepNext/>
      <w:keepLines/>
      <w:spacing w:before="480" w:after="120"/>
    </w:pPr>
    <w:rPr>
      <w:b/>
      <w:sz w:val="72"/>
    </w:rPr>
  </w:style>
  <w:style w:type="character" w:customStyle="1" w:styleId="affffffffff3">
    <w:name w:val="Название Знак"/>
    <w:basedOn w:val="1fff7"/>
    <w:link w:val="affff4"/>
    <w:rPr>
      <w:b/>
      <w:sz w:val="72"/>
    </w:rPr>
  </w:style>
  <w:style w:type="paragraph" w:customStyle="1" w:styleId="WW8Num45z7">
    <w:name w:val="WW8Num45z7"/>
    <w:link w:val="WW8Num45z70"/>
  </w:style>
  <w:style w:type="character" w:customStyle="1" w:styleId="WW8Num45z70">
    <w:name w:val="WW8Num45z7"/>
    <w:link w:val="WW8Num45z7"/>
  </w:style>
  <w:style w:type="paragraph" w:customStyle="1" w:styleId="WW8Num10z0">
    <w:name w:val="WW8Num10z0"/>
    <w:link w:val="WW8Num10z00"/>
  </w:style>
  <w:style w:type="character" w:customStyle="1" w:styleId="WW8Num10z00">
    <w:name w:val="WW8Num10z0"/>
    <w:link w:val="WW8Num10z0"/>
  </w:style>
  <w:style w:type="paragraph" w:styleId="affffffffff4">
    <w:name w:val="Intense Quote"/>
    <w:basedOn w:val="a"/>
    <w:next w:val="a"/>
    <w:link w:val="affffffffff5"/>
    <w:pPr>
      <w:widowControl/>
      <w:ind w:left="720" w:right="720"/>
      <w:jc w:val="both"/>
    </w:pPr>
    <w:rPr>
      <w:rFonts w:ascii="Times New Roman" w:hAnsi="Times New Roman"/>
      <w:i/>
      <w:sz w:val="28"/>
    </w:rPr>
  </w:style>
  <w:style w:type="character" w:customStyle="1" w:styleId="affffffffff5">
    <w:name w:val="Выделенная цитата Знак"/>
    <w:basedOn w:val="1"/>
    <w:link w:val="affffffffff4"/>
    <w:rPr>
      <w:rFonts w:ascii="Times New Roman" w:hAnsi="Times New Roman"/>
      <w:i/>
      <w:sz w:val="28"/>
    </w:rPr>
  </w:style>
  <w:style w:type="character" w:customStyle="1" w:styleId="40">
    <w:name w:val="Заголовок 4 Знак"/>
    <w:basedOn w:val="1fff7"/>
    <w:link w:val="4"/>
    <w:rPr>
      <w:b/>
      <w:sz w:val="24"/>
    </w:rPr>
  </w:style>
  <w:style w:type="paragraph" w:customStyle="1" w:styleId="pbothbullet2gif">
    <w:name w:val="pbothbullet2.gif"/>
    <w:basedOn w:val="a"/>
    <w:link w:val="pbothbullet2gif0"/>
    <w:pPr>
      <w:widowControl/>
      <w:spacing w:beforeAutospacing="1" w:afterAutospacing="1" w:line="240" w:lineRule="auto"/>
      <w:jc w:val="both"/>
    </w:pPr>
    <w:rPr>
      <w:rFonts w:ascii="Times New Roman" w:hAnsi="Times New Roman"/>
      <w:sz w:val="24"/>
    </w:rPr>
  </w:style>
  <w:style w:type="character" w:customStyle="1" w:styleId="pbothbullet2gif0">
    <w:name w:val="pbothbullet2.gif"/>
    <w:basedOn w:val="1"/>
    <w:link w:val="pbothbullet2gif"/>
    <w:rPr>
      <w:rFonts w:ascii="Times New Roman" w:hAnsi="Times New Roman"/>
      <w:sz w:val="24"/>
    </w:rPr>
  </w:style>
  <w:style w:type="paragraph" w:customStyle="1" w:styleId="2ffc">
    <w:name w:val="Просмотренная гиперссылка2"/>
    <w:link w:val="affffffffff6"/>
    <w:rPr>
      <w:color w:val="FF00FF"/>
      <w:u w:val="single"/>
    </w:rPr>
  </w:style>
  <w:style w:type="character" w:styleId="affffffffff6">
    <w:name w:val="FollowedHyperlink"/>
    <w:link w:val="2ffc"/>
    <w:rPr>
      <w:color w:val="FF00FF"/>
      <w:u w:val="single"/>
    </w:rPr>
  </w:style>
  <w:style w:type="paragraph" w:customStyle="1" w:styleId="1fffff8">
    <w:name w:val="Шапка Знак1"/>
    <w:link w:val="1fffff9"/>
    <w:rPr>
      <w:rFonts w:ascii="Calibri Light" w:hAnsi="Calibri Light"/>
      <w:sz w:val="24"/>
    </w:rPr>
  </w:style>
  <w:style w:type="character" w:customStyle="1" w:styleId="1fffff9">
    <w:name w:val="Шапка Знак1"/>
    <w:link w:val="1fffff8"/>
    <w:rPr>
      <w:rFonts w:ascii="Calibri Light" w:hAnsi="Calibri Light"/>
      <w:sz w:val="24"/>
    </w:rPr>
  </w:style>
  <w:style w:type="paragraph" w:customStyle="1" w:styleId="Style6">
    <w:name w:val="Style6"/>
    <w:basedOn w:val="a"/>
    <w:link w:val="Style60"/>
    <w:pPr>
      <w:spacing w:after="0" w:line="240" w:lineRule="auto"/>
    </w:pPr>
    <w:rPr>
      <w:rFonts w:ascii="Times New Roman" w:hAnsi="Times New Roman"/>
      <w:sz w:val="24"/>
    </w:rPr>
  </w:style>
  <w:style w:type="character" w:customStyle="1" w:styleId="Style60">
    <w:name w:val="Style6"/>
    <w:basedOn w:val="1"/>
    <w:link w:val="Style6"/>
    <w:rPr>
      <w:rFonts w:ascii="Times New Roman" w:hAnsi="Times New Roman"/>
      <w:sz w:val="24"/>
    </w:rPr>
  </w:style>
  <w:style w:type="paragraph" w:customStyle="1" w:styleId="WW8Num22z2">
    <w:name w:val="WW8Num22z2"/>
    <w:link w:val="WW8Num22z20"/>
  </w:style>
  <w:style w:type="character" w:customStyle="1" w:styleId="WW8Num22z20">
    <w:name w:val="WW8Num22z2"/>
    <w:link w:val="WW8Num22z2"/>
  </w:style>
  <w:style w:type="paragraph" w:customStyle="1" w:styleId="msonormalbullet2gifbullet1gifbullet3gif">
    <w:name w:val="msonormalbullet2gifbullet1gifbullet3.gif"/>
    <w:basedOn w:val="a"/>
    <w:link w:val="msonormalbullet2gifbullet1gifbullet3gif0"/>
    <w:pPr>
      <w:widowControl/>
      <w:spacing w:beforeAutospacing="1" w:afterAutospacing="1" w:line="240" w:lineRule="auto"/>
    </w:pPr>
    <w:rPr>
      <w:rFonts w:ascii="Times New Roman" w:hAnsi="Times New Roman"/>
      <w:sz w:val="24"/>
    </w:rPr>
  </w:style>
  <w:style w:type="character" w:customStyle="1" w:styleId="msonormalbullet2gifbullet1gifbullet3gif0">
    <w:name w:val="msonormalbullet2gifbullet1gifbullet3.gif"/>
    <w:basedOn w:val="1"/>
    <w:link w:val="msonormalbullet2gifbullet1gifbullet3gif"/>
    <w:rPr>
      <w:rFonts w:ascii="Times New Roman" w:hAnsi="Times New Roman"/>
      <w:sz w:val="24"/>
    </w:rPr>
  </w:style>
  <w:style w:type="paragraph" w:customStyle="1" w:styleId="WW8Num5z2">
    <w:name w:val="WW8Num5z2"/>
    <w:link w:val="WW8Num5z20"/>
  </w:style>
  <w:style w:type="character" w:customStyle="1" w:styleId="WW8Num5z20">
    <w:name w:val="WW8Num5z2"/>
    <w:link w:val="WW8Num5z2"/>
  </w:style>
  <w:style w:type="paragraph" w:customStyle="1" w:styleId="WW8Num31z3">
    <w:name w:val="WW8Num31z3"/>
    <w:link w:val="WW8Num31z30"/>
  </w:style>
  <w:style w:type="character" w:customStyle="1" w:styleId="WW8Num31z30">
    <w:name w:val="WW8Num31z3"/>
    <w:link w:val="WW8Num31z3"/>
  </w:style>
  <w:style w:type="paragraph" w:customStyle="1" w:styleId="textitem">
    <w:name w:val="textitem"/>
    <w:basedOn w:val="a"/>
    <w:link w:val="textitem0"/>
    <w:pPr>
      <w:widowControl/>
      <w:spacing w:beforeAutospacing="1" w:afterAutospacing="1" w:line="240" w:lineRule="auto"/>
    </w:pPr>
    <w:rPr>
      <w:rFonts w:ascii="Times New Roman" w:hAnsi="Times New Roman"/>
      <w:sz w:val="24"/>
    </w:rPr>
  </w:style>
  <w:style w:type="character" w:customStyle="1" w:styleId="textitem0">
    <w:name w:val="textitem"/>
    <w:basedOn w:val="1"/>
    <w:link w:val="textitem"/>
    <w:rPr>
      <w:rFonts w:ascii="Times New Roman" w:hAnsi="Times New Roman"/>
      <w:sz w:val="24"/>
    </w:rPr>
  </w:style>
  <w:style w:type="paragraph" w:customStyle="1" w:styleId="WW8Num17z6">
    <w:name w:val="WW8Num17z6"/>
    <w:link w:val="WW8Num17z60"/>
  </w:style>
  <w:style w:type="character" w:customStyle="1" w:styleId="WW8Num17z60">
    <w:name w:val="WW8Num17z6"/>
    <w:link w:val="WW8Num17z6"/>
  </w:style>
  <w:style w:type="paragraph" w:customStyle="1" w:styleId="WW8Num13z6">
    <w:name w:val="WW8Num13z6"/>
    <w:link w:val="WW8Num13z60"/>
  </w:style>
  <w:style w:type="character" w:customStyle="1" w:styleId="WW8Num13z60">
    <w:name w:val="WW8Num13z6"/>
    <w:link w:val="WW8Num13z6"/>
  </w:style>
  <w:style w:type="paragraph" w:customStyle="1" w:styleId="WW8Num1z0">
    <w:name w:val="WW8Num1z0"/>
    <w:link w:val="WW8Num1z00"/>
  </w:style>
  <w:style w:type="character" w:customStyle="1" w:styleId="WW8Num1z00">
    <w:name w:val="WW8Num1z0"/>
    <w:link w:val="WW8Num1z0"/>
  </w:style>
  <w:style w:type="paragraph" w:customStyle="1" w:styleId="hgkelc">
    <w:name w:val="hgkelc"/>
    <w:link w:val="hgkelc0"/>
  </w:style>
  <w:style w:type="character" w:customStyle="1" w:styleId="hgkelc0">
    <w:name w:val="hgkelc"/>
    <w:link w:val="hgkelc"/>
  </w:style>
  <w:style w:type="paragraph" w:customStyle="1" w:styleId="WW8Num33z8">
    <w:name w:val="WW8Num33z8"/>
    <w:link w:val="WW8Num33z80"/>
  </w:style>
  <w:style w:type="character" w:customStyle="1" w:styleId="WW8Num33z80">
    <w:name w:val="WW8Num33z8"/>
    <w:link w:val="WW8Num33z8"/>
  </w:style>
  <w:style w:type="paragraph" w:customStyle="1" w:styleId="WW8Num39z4">
    <w:name w:val="WW8Num39z4"/>
    <w:link w:val="WW8Num39z40"/>
  </w:style>
  <w:style w:type="character" w:customStyle="1" w:styleId="WW8Num39z40">
    <w:name w:val="WW8Num39z4"/>
    <w:link w:val="WW8Num39z4"/>
  </w:style>
  <w:style w:type="paragraph" w:customStyle="1" w:styleId="commentcontentpara">
    <w:name w:val="commentcontentpara"/>
    <w:basedOn w:val="a"/>
    <w:link w:val="commentcontentpara0"/>
    <w:pPr>
      <w:widowControl/>
      <w:spacing w:beforeAutospacing="1" w:afterAutospacing="1" w:line="240" w:lineRule="auto"/>
      <w:jc w:val="both"/>
    </w:pPr>
    <w:rPr>
      <w:rFonts w:ascii="Times New Roman" w:hAnsi="Times New Roman"/>
      <w:sz w:val="24"/>
    </w:rPr>
  </w:style>
  <w:style w:type="character" w:customStyle="1" w:styleId="commentcontentpara0">
    <w:name w:val="commentcontentpara"/>
    <w:basedOn w:val="1"/>
    <w:link w:val="commentcontentpara"/>
    <w:rPr>
      <w:rFonts w:ascii="Times New Roman" w:hAnsi="Times New Roman"/>
      <w:sz w:val="24"/>
    </w:rPr>
  </w:style>
  <w:style w:type="paragraph" w:customStyle="1" w:styleId="WW8Num27z1">
    <w:name w:val="WW8Num27z1"/>
    <w:link w:val="WW8Num27z10"/>
    <w:rPr>
      <w:rFonts w:ascii="Courier New" w:hAnsi="Courier New"/>
    </w:rPr>
  </w:style>
  <w:style w:type="character" w:customStyle="1" w:styleId="WW8Num27z10">
    <w:name w:val="WW8Num27z1"/>
    <w:link w:val="WW8Num27z1"/>
    <w:rPr>
      <w:rFonts w:ascii="Courier New" w:hAnsi="Courier New"/>
    </w:rPr>
  </w:style>
  <w:style w:type="paragraph" w:customStyle="1" w:styleId="WW8Num12z5">
    <w:name w:val="WW8Num12z5"/>
    <w:link w:val="WW8Num12z50"/>
  </w:style>
  <w:style w:type="character" w:customStyle="1" w:styleId="WW8Num12z50">
    <w:name w:val="WW8Num12z5"/>
    <w:link w:val="WW8Num12z5"/>
  </w:style>
  <w:style w:type="paragraph" w:customStyle="1" w:styleId="TableParagraph">
    <w:name w:val="Table Paragraph"/>
    <w:basedOn w:val="a"/>
    <w:link w:val="TableParagraph0"/>
    <w:pPr>
      <w:spacing w:after="0" w:line="240" w:lineRule="auto"/>
    </w:pPr>
    <w:rPr>
      <w:rFonts w:ascii="Cambria" w:hAnsi="Cambria"/>
    </w:rPr>
  </w:style>
  <w:style w:type="character" w:customStyle="1" w:styleId="TableParagraph0">
    <w:name w:val="Table Paragraph"/>
    <w:basedOn w:val="1"/>
    <w:link w:val="TableParagraph"/>
    <w:rPr>
      <w:rFonts w:ascii="Cambria" w:hAnsi="Cambria"/>
      <w:sz w:val="22"/>
    </w:rPr>
  </w:style>
  <w:style w:type="paragraph" w:customStyle="1" w:styleId="2ffd">
    <w:name w:val="_ЗАГ_2"/>
    <w:link w:val="2ffe"/>
    <w:pPr>
      <w:keepNext/>
      <w:spacing w:before="240" w:after="170" w:line="240" w:lineRule="atLeast"/>
      <w:jc w:val="center"/>
    </w:pPr>
    <w:rPr>
      <w:rFonts w:ascii="Times New Roman" w:hAnsi="Times New Roman"/>
      <w:b/>
      <w:sz w:val="22"/>
    </w:rPr>
  </w:style>
  <w:style w:type="character" w:customStyle="1" w:styleId="2ffe">
    <w:name w:val="_ЗАГ_2"/>
    <w:link w:val="2ffd"/>
    <w:rPr>
      <w:rFonts w:ascii="Times New Roman" w:hAnsi="Times New Roman"/>
      <w:b/>
      <w:color w:val="000000"/>
      <w:sz w:val="22"/>
    </w:rPr>
  </w:style>
  <w:style w:type="paragraph" w:customStyle="1" w:styleId="47">
    <w:name w:val="Заг 4"/>
    <w:basedOn w:val="a"/>
    <w:link w:val="48"/>
    <w:pPr>
      <w:keepNext/>
      <w:widowControl/>
      <w:spacing w:before="255" w:after="113" w:line="240" w:lineRule="atLeast"/>
      <w:jc w:val="center"/>
    </w:pPr>
    <w:rPr>
      <w:rFonts w:ascii="PragmaticaC" w:hAnsi="PragmaticaC"/>
      <w:i/>
      <w:sz w:val="23"/>
    </w:rPr>
  </w:style>
  <w:style w:type="character" w:customStyle="1" w:styleId="48">
    <w:name w:val="Заг 4"/>
    <w:basedOn w:val="1"/>
    <w:link w:val="47"/>
    <w:rPr>
      <w:rFonts w:ascii="PragmaticaC" w:hAnsi="PragmaticaC"/>
      <w:i/>
      <w:color w:val="000000"/>
      <w:sz w:val="23"/>
    </w:rPr>
  </w:style>
  <w:style w:type="paragraph" w:customStyle="1" w:styleId="Textbody">
    <w:name w:val="Text body"/>
    <w:basedOn w:val="a"/>
    <w:link w:val="Textbody0"/>
    <w:pPr>
      <w:spacing w:after="120" w:line="240" w:lineRule="auto"/>
    </w:pPr>
    <w:rPr>
      <w:rFonts w:ascii="Times New Roman" w:hAnsi="Times New Roman"/>
      <w:sz w:val="24"/>
    </w:rPr>
  </w:style>
  <w:style w:type="character" w:customStyle="1" w:styleId="Textbody0">
    <w:name w:val="Text body"/>
    <w:basedOn w:val="1"/>
    <w:link w:val="Textbody"/>
    <w:rPr>
      <w:rFonts w:ascii="Times New Roman" w:hAnsi="Times New Roman"/>
      <w:sz w:val="24"/>
    </w:rPr>
  </w:style>
  <w:style w:type="paragraph" w:customStyle="1" w:styleId="WW8Num14z3">
    <w:name w:val="WW8Num14z3"/>
    <w:link w:val="WW8Num14z30"/>
  </w:style>
  <w:style w:type="character" w:customStyle="1" w:styleId="WW8Num14z30">
    <w:name w:val="WW8Num14z3"/>
    <w:link w:val="WW8Num14z3"/>
  </w:style>
  <w:style w:type="paragraph" w:customStyle="1" w:styleId="WW8Num7z2">
    <w:name w:val="WW8Num7z2"/>
    <w:link w:val="WW8Num7z20"/>
  </w:style>
  <w:style w:type="character" w:customStyle="1" w:styleId="WW8Num7z20">
    <w:name w:val="WW8Num7z2"/>
    <w:link w:val="WW8Num7z2"/>
  </w:style>
  <w:style w:type="character" w:customStyle="1" w:styleId="20">
    <w:name w:val="Заголовок 2 Знак"/>
    <w:basedOn w:val="1"/>
    <w:link w:val="2"/>
    <w:rPr>
      <w:rFonts w:ascii="Times New Roman" w:hAnsi="Times New Roman"/>
      <w:b/>
      <w:caps/>
      <w:sz w:val="26"/>
    </w:rPr>
  </w:style>
  <w:style w:type="paragraph" w:customStyle="1" w:styleId="WW8Num11z7">
    <w:name w:val="WW8Num11z7"/>
    <w:link w:val="WW8Num11z70"/>
  </w:style>
  <w:style w:type="character" w:customStyle="1" w:styleId="WW8Num11z70">
    <w:name w:val="WW8Num11z7"/>
    <w:link w:val="WW8Num11z7"/>
  </w:style>
  <w:style w:type="paragraph" w:customStyle="1" w:styleId="WW8Num2z3">
    <w:name w:val="WW8Num2z3"/>
    <w:link w:val="WW8Num2z30"/>
  </w:style>
  <w:style w:type="character" w:customStyle="1" w:styleId="WW8Num2z30">
    <w:name w:val="WW8Num2z3"/>
    <w:link w:val="WW8Num2z3"/>
  </w:style>
  <w:style w:type="paragraph" w:customStyle="1" w:styleId="Style104">
    <w:name w:val="Style104"/>
    <w:basedOn w:val="a"/>
    <w:link w:val="Style1040"/>
    <w:pPr>
      <w:spacing w:after="0" w:line="298" w:lineRule="exact"/>
      <w:ind w:left="1022" w:hanging="1022"/>
    </w:pPr>
    <w:rPr>
      <w:rFonts w:ascii="Arial" w:hAnsi="Arial"/>
      <w:sz w:val="24"/>
    </w:rPr>
  </w:style>
  <w:style w:type="character" w:customStyle="1" w:styleId="Style1040">
    <w:name w:val="Style104"/>
    <w:basedOn w:val="1"/>
    <w:link w:val="Style104"/>
    <w:rPr>
      <w:rFonts w:ascii="Arial" w:hAnsi="Arial"/>
      <w:sz w:val="24"/>
    </w:rPr>
  </w:style>
  <w:style w:type="paragraph" w:customStyle="1" w:styleId="dash041e005f0431005f044b005f0447005f043d005f044b005f0439">
    <w:name w:val="dash041e_005f0431_005f044b_005f0447_005f043d_005f044b_005f0439"/>
    <w:basedOn w:val="a"/>
    <w:link w:val="dash041e005f0431005f044b005f0447005f043d005f044b005f04390"/>
    <w:pPr>
      <w:widowControl/>
      <w:spacing w:after="0" w:line="240" w:lineRule="auto"/>
    </w:pPr>
    <w:rPr>
      <w:rFonts w:ascii="Times New Roman" w:hAnsi="Times New Roman"/>
      <w:sz w:val="24"/>
    </w:rPr>
  </w:style>
  <w:style w:type="character" w:customStyle="1" w:styleId="dash041e005f0431005f044b005f0447005f043d005f044b005f04390">
    <w:name w:val="dash041e_005f0431_005f044b_005f0447_005f043d_005f044b_005f0439"/>
    <w:basedOn w:val="1"/>
    <w:link w:val="dash041e005f0431005f044b005f0447005f043d005f044b005f0439"/>
    <w:rPr>
      <w:rFonts w:ascii="Times New Roman" w:hAnsi="Times New Roman"/>
      <w:sz w:val="24"/>
    </w:rPr>
  </w:style>
  <w:style w:type="paragraph" w:customStyle="1" w:styleId="normaltextrun">
    <w:name w:val="normaltextrun"/>
    <w:link w:val="normaltextrun0"/>
  </w:style>
  <w:style w:type="character" w:customStyle="1" w:styleId="normaltextrun0">
    <w:name w:val="normaltextrun"/>
    <w:link w:val="normaltextrun"/>
  </w:style>
  <w:style w:type="paragraph" w:customStyle="1" w:styleId="WW8Num31z1">
    <w:name w:val="WW8Num31z1"/>
    <w:link w:val="WW8Num31z10"/>
  </w:style>
  <w:style w:type="character" w:customStyle="1" w:styleId="WW8Num31z10">
    <w:name w:val="WW8Num31z1"/>
    <w:link w:val="WW8Num31z1"/>
  </w:style>
  <w:style w:type="paragraph" w:customStyle="1" w:styleId="89">
    <w:name w:val="Основной текст (8)"/>
    <w:basedOn w:val="a"/>
    <w:link w:val="8a"/>
    <w:pPr>
      <w:spacing w:after="0" w:line="240" w:lineRule="auto"/>
    </w:pPr>
    <w:rPr>
      <w:b/>
      <w:sz w:val="11"/>
    </w:rPr>
  </w:style>
  <w:style w:type="character" w:customStyle="1" w:styleId="8a">
    <w:name w:val="Основной текст (8)"/>
    <w:basedOn w:val="1"/>
    <w:link w:val="89"/>
    <w:rPr>
      <w:b/>
      <w:sz w:val="11"/>
    </w:rPr>
  </w:style>
  <w:style w:type="paragraph" w:customStyle="1" w:styleId="77">
    <w:name w:val="Основной текст (7)"/>
    <w:basedOn w:val="a"/>
    <w:link w:val="78"/>
    <w:pPr>
      <w:spacing w:after="0" w:line="240" w:lineRule="auto"/>
    </w:pPr>
    <w:rPr>
      <w:rFonts w:ascii="Arial" w:hAnsi="Arial"/>
      <w:sz w:val="15"/>
    </w:rPr>
  </w:style>
  <w:style w:type="character" w:customStyle="1" w:styleId="78">
    <w:name w:val="Основной текст (7)"/>
    <w:basedOn w:val="1"/>
    <w:link w:val="77"/>
    <w:rPr>
      <w:rFonts w:ascii="Arial" w:hAnsi="Arial"/>
      <w:sz w:val="15"/>
    </w:rPr>
  </w:style>
  <w:style w:type="paragraph" w:customStyle="1" w:styleId="Normal1">
    <w:name w:val="Normal1"/>
    <w:link w:val="Normal10"/>
    <w:pPr>
      <w:widowControl w:val="0"/>
      <w:jc w:val="both"/>
    </w:pPr>
    <w:rPr>
      <w:rFonts w:ascii="Times New Roman" w:hAnsi="Times New Roman"/>
    </w:rPr>
  </w:style>
  <w:style w:type="character" w:customStyle="1" w:styleId="Normal10">
    <w:name w:val="Normal1"/>
    <w:link w:val="Normal1"/>
    <w:rPr>
      <w:rFonts w:ascii="Times New Roman" w:hAnsi="Times New Roman"/>
    </w:rPr>
  </w:style>
  <w:style w:type="paragraph" w:customStyle="1" w:styleId="affffffffff7">
    <w:name w:val="_ОБЫЧНЫЙ Знак"/>
    <w:link w:val="affffffffff8"/>
    <w:rPr>
      <w:rFonts w:ascii="Times New Roman" w:hAnsi="Times New Roman"/>
    </w:rPr>
  </w:style>
  <w:style w:type="character" w:customStyle="1" w:styleId="affffffffff8">
    <w:name w:val="_ОБЫЧНЫЙ Знак"/>
    <w:link w:val="affffffffff7"/>
    <w:rPr>
      <w:rFonts w:ascii="Times New Roman" w:hAnsi="Times New Roman"/>
      <w:color w:val="000000"/>
      <w:sz w:val="20"/>
    </w:rPr>
  </w:style>
  <w:style w:type="paragraph" w:customStyle="1" w:styleId="813">
    <w:name w:val="Заголовок 81"/>
    <w:basedOn w:val="a"/>
    <w:next w:val="a"/>
    <w:link w:val="814"/>
    <w:pPr>
      <w:keepNext/>
      <w:keepLines/>
      <w:widowControl/>
      <w:spacing w:before="200" w:after="0"/>
      <w:outlineLvl w:val="7"/>
    </w:pPr>
    <w:rPr>
      <w:b/>
      <w:color w:val="7F7F7F"/>
      <w:sz w:val="20"/>
    </w:rPr>
  </w:style>
  <w:style w:type="character" w:customStyle="1" w:styleId="814">
    <w:name w:val="Заголовок 81"/>
    <w:basedOn w:val="1"/>
    <w:link w:val="813"/>
    <w:rPr>
      <w:rFonts w:ascii="Calibri" w:hAnsi="Calibri"/>
      <w:b/>
      <w:color w:val="7F7F7F"/>
      <w:sz w:val="20"/>
    </w:rPr>
  </w:style>
  <w:style w:type="paragraph" w:customStyle="1" w:styleId="WW8Num32z6">
    <w:name w:val="WW8Num32z6"/>
    <w:link w:val="WW8Num32z60"/>
  </w:style>
  <w:style w:type="character" w:customStyle="1" w:styleId="WW8Num32z60">
    <w:name w:val="WW8Num32z6"/>
    <w:link w:val="WW8Num32z6"/>
  </w:style>
  <w:style w:type="paragraph" w:customStyle="1" w:styleId="like-tooltip">
    <w:name w:val="like-tooltip"/>
    <w:link w:val="like-tooltip0"/>
  </w:style>
  <w:style w:type="character" w:customStyle="1" w:styleId="like-tooltip0">
    <w:name w:val="like-tooltip"/>
    <w:link w:val="like-tooltip"/>
  </w:style>
  <w:style w:type="paragraph" w:customStyle="1" w:styleId="WW8Num9z8">
    <w:name w:val="WW8Num9z8"/>
    <w:link w:val="WW8Num9z80"/>
  </w:style>
  <w:style w:type="character" w:customStyle="1" w:styleId="WW8Num9z80">
    <w:name w:val="WW8Num9z8"/>
    <w:link w:val="WW8Num9z8"/>
  </w:style>
  <w:style w:type="paragraph" w:customStyle="1" w:styleId="WW8Num39z0">
    <w:name w:val="WW8Num39z0"/>
    <w:link w:val="WW8Num39z00"/>
  </w:style>
  <w:style w:type="character" w:customStyle="1" w:styleId="WW8Num39z00">
    <w:name w:val="WW8Num39z0"/>
    <w:link w:val="WW8Num39z0"/>
  </w:style>
  <w:style w:type="paragraph" w:customStyle="1" w:styleId="WW8Num8z0">
    <w:name w:val="WW8Num8z0"/>
    <w:link w:val="WW8Num8z00"/>
  </w:style>
  <w:style w:type="character" w:customStyle="1" w:styleId="WW8Num8z00">
    <w:name w:val="WW8Num8z0"/>
    <w:link w:val="WW8Num8z0"/>
  </w:style>
  <w:style w:type="paragraph" w:customStyle="1" w:styleId="1fffffa">
    <w:name w:val="Текст примечания1"/>
    <w:basedOn w:val="a"/>
    <w:link w:val="1fffffb"/>
    <w:pPr>
      <w:widowControl/>
      <w:spacing w:line="240" w:lineRule="auto"/>
    </w:pPr>
    <w:rPr>
      <w:sz w:val="20"/>
    </w:rPr>
  </w:style>
  <w:style w:type="character" w:customStyle="1" w:styleId="1fffffb">
    <w:name w:val="Текст примечания1"/>
    <w:basedOn w:val="1"/>
    <w:link w:val="1fffffa"/>
    <w:rPr>
      <w:color w:val="000000"/>
      <w:sz w:val="20"/>
    </w:rPr>
  </w:style>
  <w:style w:type="paragraph" w:customStyle="1" w:styleId="WW8Num19z8">
    <w:name w:val="WW8Num19z8"/>
    <w:link w:val="WW8Num19z80"/>
  </w:style>
  <w:style w:type="character" w:customStyle="1" w:styleId="WW8Num19z80">
    <w:name w:val="WW8Num19z8"/>
    <w:link w:val="WW8Num19z8"/>
  </w:style>
  <w:style w:type="paragraph" w:customStyle="1" w:styleId="WW8Num8z6">
    <w:name w:val="WW8Num8z6"/>
    <w:link w:val="WW8Num8z60"/>
  </w:style>
  <w:style w:type="character" w:customStyle="1" w:styleId="WW8Num8z60">
    <w:name w:val="WW8Num8z6"/>
    <w:link w:val="WW8Num8z6"/>
  </w:style>
  <w:style w:type="paragraph" w:customStyle="1" w:styleId="FontStyle30">
    <w:name w:val="Font Style30"/>
    <w:link w:val="FontStyle300"/>
    <w:rPr>
      <w:rFonts w:ascii="Georgia" w:hAnsi="Georgia"/>
      <w:spacing w:val="10"/>
      <w:sz w:val="18"/>
    </w:rPr>
  </w:style>
  <w:style w:type="character" w:customStyle="1" w:styleId="FontStyle300">
    <w:name w:val="Font Style30"/>
    <w:link w:val="FontStyle30"/>
    <w:rPr>
      <w:rFonts w:ascii="Georgia" w:hAnsi="Georgia"/>
      <w:spacing w:val="10"/>
      <w:sz w:val="18"/>
    </w:rPr>
  </w:style>
  <w:style w:type="character" w:customStyle="1" w:styleId="60">
    <w:name w:val="Заголовок 6 Знак"/>
    <w:basedOn w:val="1fff7"/>
    <w:link w:val="6"/>
    <w:rPr>
      <w:b/>
      <w:sz w:val="20"/>
    </w:rPr>
  </w:style>
  <w:style w:type="paragraph" w:customStyle="1" w:styleId="WW8Num11z4">
    <w:name w:val="WW8Num11z4"/>
    <w:link w:val="WW8Num11z40"/>
  </w:style>
  <w:style w:type="character" w:customStyle="1" w:styleId="WW8Num11z40">
    <w:name w:val="WW8Num11z4"/>
    <w:link w:val="WW8Num11z4"/>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sz w:val="20"/>
    </w:rPr>
  </w:style>
  <w:style w:type="paragraph" w:customStyle="1" w:styleId="s2">
    <w:name w:val="s2"/>
    <w:link w:val="s20"/>
  </w:style>
  <w:style w:type="character" w:customStyle="1" w:styleId="s20">
    <w:name w:val="s2"/>
    <w:link w:val="s2"/>
  </w:style>
  <w:style w:type="paragraph" w:customStyle="1" w:styleId="share-counter-common">
    <w:name w:val="share-counter-common"/>
    <w:link w:val="share-counter-common0"/>
  </w:style>
  <w:style w:type="character" w:customStyle="1" w:styleId="share-counter-common0">
    <w:name w:val="share-counter-common"/>
    <w:link w:val="share-counter-common"/>
  </w:style>
  <w:style w:type="paragraph" w:customStyle="1" w:styleId="affffffffff9">
    <w:name w:val="Текст в заданном формате"/>
    <w:basedOn w:val="a"/>
    <w:link w:val="affffffffffa"/>
    <w:pPr>
      <w:spacing w:after="0" w:line="360" w:lineRule="auto"/>
      <w:ind w:firstLine="709"/>
      <w:jc w:val="both"/>
    </w:pPr>
    <w:rPr>
      <w:rFonts w:ascii="Times New Roman" w:hAnsi="Times New Roman"/>
      <w:sz w:val="24"/>
    </w:rPr>
  </w:style>
  <w:style w:type="character" w:customStyle="1" w:styleId="affffffffffa">
    <w:name w:val="Текст в заданном формате"/>
    <w:basedOn w:val="1"/>
    <w:link w:val="affffffffff9"/>
    <w:rPr>
      <w:rFonts w:ascii="Times New Roman" w:hAnsi="Times New Roman"/>
      <w:sz w:val="24"/>
    </w:rPr>
  </w:style>
  <w:style w:type="paragraph" w:customStyle="1" w:styleId="affffffffffb">
    <w:name w:val="Другое"/>
    <w:basedOn w:val="a"/>
    <w:link w:val="affffffffffc"/>
    <w:pPr>
      <w:spacing w:after="0" w:line="264" w:lineRule="auto"/>
      <w:ind w:firstLine="240"/>
    </w:pPr>
    <w:rPr>
      <w:rFonts w:ascii="Georgia" w:hAnsi="Georgia"/>
      <w:sz w:val="19"/>
    </w:rPr>
  </w:style>
  <w:style w:type="character" w:customStyle="1" w:styleId="affffffffffc">
    <w:name w:val="Другое"/>
    <w:basedOn w:val="1"/>
    <w:link w:val="affffffffffb"/>
    <w:rPr>
      <w:rFonts w:ascii="Georgia" w:hAnsi="Georgia"/>
      <w:sz w:val="19"/>
    </w:rPr>
  </w:style>
  <w:style w:type="paragraph" w:customStyle="1" w:styleId="pcenter">
    <w:name w:val="pcenter"/>
    <w:basedOn w:val="a"/>
    <w:link w:val="pcenter0"/>
    <w:pPr>
      <w:widowControl/>
      <w:spacing w:before="280" w:after="280" w:line="240" w:lineRule="auto"/>
    </w:pPr>
    <w:rPr>
      <w:rFonts w:ascii="Times New Roman" w:hAnsi="Times New Roman"/>
      <w:sz w:val="24"/>
    </w:rPr>
  </w:style>
  <w:style w:type="character" w:customStyle="1" w:styleId="pcenter0">
    <w:name w:val="pcenter"/>
    <w:basedOn w:val="1"/>
    <w:link w:val="pcenter"/>
    <w:rPr>
      <w:rFonts w:ascii="Times New Roman" w:hAnsi="Times New Roman"/>
      <w:sz w:val="24"/>
    </w:rPr>
  </w:style>
  <w:style w:type="paragraph" w:customStyle="1" w:styleId="WW8Num19z1">
    <w:name w:val="WW8Num19z1"/>
    <w:link w:val="WW8Num19z10"/>
    <w:rPr>
      <w:rFonts w:ascii="Courier New" w:hAnsi="Courier New"/>
    </w:rPr>
  </w:style>
  <w:style w:type="character" w:customStyle="1" w:styleId="WW8Num19z10">
    <w:name w:val="WW8Num19z1"/>
    <w:link w:val="WW8Num19z1"/>
    <w:rPr>
      <w:rFonts w:ascii="Courier New" w:hAnsi="Courier New"/>
    </w:rPr>
  </w:style>
  <w:style w:type="paragraph" w:customStyle="1" w:styleId="HeaderFooter">
    <w:name w:val="Header &amp; Footer"/>
    <w:link w:val="HeaderFooter0"/>
    <w:pPr>
      <w:tabs>
        <w:tab w:val="right" w:pos="9020"/>
      </w:tabs>
    </w:pPr>
    <w:rPr>
      <w:rFonts w:ascii="Helvetica Neue" w:hAnsi="Helvetica Neue"/>
      <w:sz w:val="24"/>
    </w:rPr>
  </w:style>
  <w:style w:type="character" w:customStyle="1" w:styleId="HeaderFooter0">
    <w:name w:val="Header &amp; Footer"/>
    <w:link w:val="HeaderFooter"/>
    <w:rPr>
      <w:rFonts w:ascii="Helvetica Neue" w:hAnsi="Helvetica Neue"/>
      <w:color w:val="000000"/>
      <w:sz w:val="24"/>
    </w:rPr>
  </w:style>
  <w:style w:type="paragraph" w:customStyle="1" w:styleId="Heading1Char">
    <w:name w:val="Heading 1 Char"/>
    <w:link w:val="Heading1Char0"/>
    <w:rPr>
      <w:rFonts w:ascii="Arial" w:hAnsi="Arial"/>
      <w:sz w:val="40"/>
    </w:rPr>
  </w:style>
  <w:style w:type="character" w:customStyle="1" w:styleId="Heading1Char0">
    <w:name w:val="Heading 1 Char"/>
    <w:link w:val="Heading1Char"/>
    <w:rPr>
      <w:rFonts w:ascii="Arial" w:hAnsi="Arial"/>
      <w:sz w:val="40"/>
    </w:rPr>
  </w:style>
  <w:style w:type="paragraph" w:customStyle="1" w:styleId="WW8Num45z3">
    <w:name w:val="WW8Num45z3"/>
    <w:link w:val="WW8Num45z30"/>
  </w:style>
  <w:style w:type="character" w:customStyle="1" w:styleId="WW8Num45z30">
    <w:name w:val="WW8Num45z3"/>
    <w:link w:val="WW8Num45z3"/>
  </w:style>
  <w:style w:type="table" w:customStyle="1" w:styleId="GridTable6Colorful-Accent64">
    <w:name w:val="Grid Table 6 Colorful - Accent 64"/>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BorderedLined-Accent54">
    <w:name w:val="Bordered &amp; Lined - Accent 54"/>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3-Accent311">
    <w:name w:val="Grid Table 3 - Accent 311"/>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1Light-Accent66">
    <w:name w:val="Grid Table 1 Light - Accent 66"/>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5Dark-Accent61">
    <w:name w:val="List Table 5 Dark - Accent 61"/>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3-Accent3">
    <w:name w:val="Grid Table 3 - Accent 3"/>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3-Accent46">
    <w:name w:val="Grid Table 3 - Accent 46"/>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416">
    <w:name w:val="Список-таблица 416"/>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Lined-Accent48">
    <w:name w:val="Lined - Accent 48"/>
    <w:basedOn w:val="a1"/>
    <w:rPr>
      <w:color w:val="404040"/>
    </w:rPr>
    <w:tblPr/>
  </w:style>
  <w:style w:type="table" w:customStyle="1" w:styleId="GridTable2-Accent310">
    <w:name w:val="Grid Table 2 - Accent 310"/>
    <w:basedOn w:val="a1"/>
    <w:rPr>
      <w:sz w:val="22"/>
    </w:rPr>
    <w:tblPr>
      <w:tblBorders>
        <w:top w:val="nil"/>
        <w:left w:val="nil"/>
        <w:bottom w:val="single" w:sz="4" w:space="0" w:color="A5A5A5"/>
        <w:right w:val="nil"/>
        <w:insideH w:val="single" w:sz="4" w:space="0" w:color="A5A5A5"/>
        <w:insideV w:val="single" w:sz="4" w:space="0" w:color="A5A5A5"/>
      </w:tblBorders>
    </w:tblPr>
  </w:style>
  <w:style w:type="table" w:customStyle="1" w:styleId="-513">
    <w:name w:val="Список-таблица 5 темная13"/>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GridTable3-Accent25">
    <w:name w:val="Grid Table 3 - Accent 25"/>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6Colorful-Accent33">
    <w:name w:val="Grid Table 6 Colorful - Accent 33"/>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GridTable6Colorful-Accent63">
    <w:name w:val="Grid Table 6 Colorful - Accent 63"/>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GridTable6Colorful-Accent25">
    <w:name w:val="Grid Table 6 Colorful - Accent 25"/>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2150">
    <w:name w:val="Таблица простая 215"/>
    <w:basedOn w:val="a1"/>
    <w:rPr>
      <w:sz w:val="22"/>
    </w:rPr>
    <w:tblPr>
      <w:tblBorders>
        <w:top w:val="single" w:sz="4" w:space="0" w:color="000000"/>
        <w:left w:val="nil"/>
        <w:bottom w:val="single" w:sz="4" w:space="0" w:color="000000"/>
        <w:right w:val="nil"/>
        <w:insideH w:val="nil"/>
        <w:insideV w:val="nil"/>
      </w:tblBorders>
    </w:tblPr>
  </w:style>
  <w:style w:type="table" w:customStyle="1" w:styleId="-317">
    <w:name w:val="Таблица-сетка 317"/>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7Colorful-Accent28">
    <w:name w:val="Grid Table 7 Colorful - Accent 28"/>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GridTable1Light-Accent16">
    <w:name w:val="Grid Table 1 Light - Accent 16"/>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3-Accent28">
    <w:name w:val="Grid Table 3 - Accent 28"/>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262">
    <w:name w:val="Сетка таблицы26"/>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0">
    <w:name w:val="Grid Table 4 - Accent 510"/>
    <w:basedOn w:val="a1"/>
    <w:rPr>
      <w:sz w:val="22"/>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style>
  <w:style w:type="table" w:customStyle="1" w:styleId="ListTable5Dark-Accent111">
    <w:name w:val="List Table 5 Dark - Accent 111"/>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615">
    <w:name w:val="Список-таблица 6 цветная15"/>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1Light-Accent68">
    <w:name w:val="List Table 1 Light - Accent 68"/>
    <w:basedOn w:val="a1"/>
    <w:rPr>
      <w:sz w:val="22"/>
    </w:rPr>
    <w:tblPr/>
  </w:style>
  <w:style w:type="table" w:customStyle="1" w:styleId="GridTable5Dark-Accent34">
    <w:name w:val="Grid Table 5 Dark - Accent 3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5Dark-Accent28">
    <w:name w:val="List Table 5 Dark - Accent 28"/>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2-Accent4">
    <w:name w:val="Grid Table 2 - Accent 4"/>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7Colorful-Accent42">
    <w:name w:val="Grid Table 7 Colorful - Accent 42"/>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ned-Accent1">
    <w:name w:val="Lined - Accent1"/>
    <w:basedOn w:val="a1"/>
    <w:rPr>
      <w:color w:val="404040"/>
    </w:rPr>
    <w:tblPr/>
  </w:style>
  <w:style w:type="table" w:customStyle="1" w:styleId="Bordered-Accent51">
    <w:name w:val="Bordered - Accent 51"/>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BorderedLined-Accent28">
    <w:name w:val="Bordered &amp; Lined - Accent 28"/>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GridTable3-Accent34">
    <w:name w:val="Grid Table 3 - Accent 34"/>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TableNormal7">
    <w:name w:val="Table Normal7"/>
    <w:pPr>
      <w:widowControl w:val="0"/>
    </w:pPr>
    <w:rPr>
      <w:sz w:val="22"/>
    </w:rPr>
    <w:tblPr>
      <w:tblCellMar>
        <w:top w:w="0" w:type="dxa"/>
        <w:left w:w="0" w:type="dxa"/>
        <w:bottom w:w="0" w:type="dxa"/>
        <w:right w:w="0" w:type="dxa"/>
      </w:tblCellMar>
    </w:tblPr>
  </w:style>
  <w:style w:type="table" w:customStyle="1" w:styleId="GridTable4-Accent48">
    <w:name w:val="Grid Table 4 - Accent 48"/>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ListTable7Colorful-Accent47">
    <w:name w:val="List Table 7 Colorful - Accent 47"/>
    <w:basedOn w:val="a1"/>
    <w:rPr>
      <w:sz w:val="22"/>
    </w:rPr>
    <w:tblPr>
      <w:tblBorders>
        <w:top w:val="nil"/>
        <w:left w:val="nil"/>
        <w:bottom w:val="nil"/>
        <w:right w:val="single" w:sz="4" w:space="0" w:color="B2A1C6"/>
        <w:insideH w:val="nil"/>
        <w:insideV w:val="nil"/>
      </w:tblBorders>
    </w:tblPr>
  </w:style>
  <w:style w:type="table" w:customStyle="1" w:styleId="Bordered-Accent56">
    <w:name w:val="Bordered - Accent 56"/>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4-Accent1">
    <w:name w:val="List Table 4 - Accent 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GridTable7Colorful-Accent41">
    <w:name w:val="Grid Table 7 Colorful - Accent 41"/>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4-Accent5">
    <w:name w:val="List Table 4 - Accent 5"/>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ListTable6Colorful-Accent54">
    <w:name w:val="List Table 6 Colorful - Accent 54"/>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1Light-Accent611">
    <w:name w:val="Grid Table 1 Light - Accent 611"/>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3-Accent310">
    <w:name w:val="List Table 3 - Accent 310"/>
    <w:basedOn w:val="a1"/>
    <w:rPr>
      <w:sz w:val="22"/>
    </w:rPr>
    <w:tblPr>
      <w:tblBorders>
        <w:top w:val="single" w:sz="4" w:space="0" w:color="C9C9C9"/>
        <w:left w:val="single" w:sz="4" w:space="0" w:color="C9C9C9"/>
        <w:bottom w:val="single" w:sz="4" w:space="0" w:color="C9C9C9"/>
        <w:right w:val="single" w:sz="4" w:space="0" w:color="C9C9C9"/>
        <w:insideH w:val="nil"/>
        <w:insideV w:val="nil"/>
      </w:tblBorders>
    </w:tblPr>
  </w:style>
  <w:style w:type="table" w:customStyle="1" w:styleId="GridTable4-Accent2">
    <w:name w:val="Grid Table 4 - Accent 2"/>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ListTable2-Accent4">
    <w:name w:val="List Table 2 - Accent 4"/>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114">
    <w:name w:val="Список-таблица 1 светлая14"/>
    <w:basedOn w:val="a1"/>
    <w:rPr>
      <w:sz w:val="22"/>
    </w:rPr>
    <w:tblPr/>
  </w:style>
  <w:style w:type="table" w:customStyle="1" w:styleId="ListTable1Light-Accent51">
    <w:name w:val="List Table 1 Light - Accent 51"/>
    <w:basedOn w:val="a1"/>
    <w:rPr>
      <w:sz w:val="22"/>
    </w:rPr>
    <w:tblPr/>
  </w:style>
  <w:style w:type="table" w:customStyle="1" w:styleId="GridTable3-Accent65">
    <w:name w:val="Grid Table 3 - Accent 65"/>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3-Accent63">
    <w:name w:val="Grid Table 3 - Accent 63"/>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2210">
    <w:name w:val="Таблица простая 221"/>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Lined-Accent31">
    <w:name w:val="Bordered &amp; Lined - Accent 31"/>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GridTable7Colorful-Accent15">
    <w:name w:val="Grid Table 7 Colorful - Accent 15"/>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51">
    <w:name w:val="Таблица-сетка 5 темная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35">
    <w:name w:val="Bordered &amp; Lined - Accent 35"/>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GridTable4-Accent37">
    <w:name w:val="Grid Table 4 - Accent 37"/>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Bordered-Accent3">
    <w:name w:val="Bordered - Accent 3"/>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1Light-Accent27">
    <w:name w:val="Grid Table 1 Light - Accent 27"/>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BorderedLined-Accent5">
    <w:name w:val="Bordered &amp; Lined - Accent5"/>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5Dark-Accent42">
    <w:name w:val="List Table 5 Dark - Accent 42"/>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4-Accent24">
    <w:name w:val="Grid Table 4 - Accent 24"/>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215">
    <w:name w:val="Список-таблица 215"/>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319">
    <w:name w:val="Список-таблица 319"/>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Bordered-Accent17">
    <w:name w:val="Bordered - Accent 17"/>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7Colorful-Accent22">
    <w:name w:val="Grid Table 7 Colorful - Accent 22"/>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3-Accent51">
    <w:name w:val="List Table 3 - Accent 51"/>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41">
    <w:name w:val="Таблица-сетка 41"/>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3-Accent21">
    <w:name w:val="Grid Table 3 - Accent 21"/>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616">
    <w:name w:val="Список-таблица 6 цветная16"/>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1Light-Accent34">
    <w:name w:val="List Table 1 Light - Accent 34"/>
    <w:basedOn w:val="a1"/>
    <w:rPr>
      <w:sz w:val="22"/>
    </w:rPr>
    <w:tblPr/>
  </w:style>
  <w:style w:type="table" w:customStyle="1" w:styleId="ListTable4-Accent45">
    <w:name w:val="List Table 4 - Accent 45"/>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TableNormal">
    <w:name w:val="Table Normal"/>
    <w:pPr>
      <w:widowControl w:val="0"/>
    </w:pPr>
    <w:rPr>
      <w:sz w:val="22"/>
    </w:rPr>
    <w:tblPr>
      <w:tblInd w:w="0" w:type="dxa"/>
      <w:tblCellMar>
        <w:top w:w="0" w:type="dxa"/>
        <w:left w:w="0" w:type="dxa"/>
        <w:bottom w:w="0" w:type="dxa"/>
        <w:right w:w="0" w:type="dxa"/>
      </w:tblCellMar>
    </w:tblPr>
  </w:style>
  <w:style w:type="table" w:customStyle="1" w:styleId="GridTable2-Accent58">
    <w:name w:val="Grid Table 2 - Accent 58"/>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1Light-Accent28">
    <w:name w:val="List Table 1 Light - Accent 28"/>
    <w:basedOn w:val="a1"/>
    <w:rPr>
      <w:sz w:val="22"/>
    </w:rPr>
    <w:tblPr/>
  </w:style>
  <w:style w:type="table" w:customStyle="1" w:styleId="Bordered-Accent25">
    <w:name w:val="Bordered - Accent 25"/>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1Light-Accent610">
    <w:name w:val="Grid Table 1 Light - Accent 610"/>
    <w:basedOn w:val="a1"/>
    <w:rPr>
      <w:sz w:val="22"/>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style>
  <w:style w:type="table" w:customStyle="1" w:styleId="ListTable3-Accent34">
    <w:name w:val="List Table 3 - Accent 34"/>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stTable6Colorful-Accent410">
    <w:name w:val="List Table 6 Colorful - Accent 410"/>
    <w:basedOn w:val="a1"/>
    <w:rPr>
      <w:sz w:val="22"/>
    </w:rPr>
    <w:tblPr>
      <w:tblBorders>
        <w:top w:val="single" w:sz="4" w:space="0" w:color="FFD865"/>
        <w:left w:val="nil"/>
        <w:bottom w:val="single" w:sz="4" w:space="0" w:color="FFD865"/>
        <w:right w:val="nil"/>
        <w:insideH w:val="nil"/>
        <w:insideV w:val="nil"/>
      </w:tblBorders>
    </w:tblPr>
  </w:style>
  <w:style w:type="table" w:customStyle="1" w:styleId="ListTable6Colorful-Accent67">
    <w:name w:val="List Table 6 Colorful - Accent 67"/>
    <w:basedOn w:val="a1"/>
    <w:rPr>
      <w:sz w:val="22"/>
    </w:rPr>
    <w:tblPr>
      <w:tblBorders>
        <w:top w:val="single" w:sz="4" w:space="0" w:color="FAC090"/>
        <w:left w:val="nil"/>
        <w:bottom w:val="single" w:sz="4" w:space="0" w:color="FAC090"/>
        <w:right w:val="nil"/>
        <w:insideH w:val="nil"/>
        <w:insideV w:val="nil"/>
      </w:tblBorders>
    </w:tblPr>
  </w:style>
  <w:style w:type="table" w:customStyle="1" w:styleId="ListTable4-Accent32">
    <w:name w:val="List Table 4 - Accent 32"/>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180">
    <w:name w:val="Сетка таблицы18"/>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29">
    <w:name w:val="List Table 3 - Accent 29"/>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5Dark-Accent29">
    <w:name w:val="Grid Table 5 Dark - Accent 2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6">
    <w:name w:val="Bordered &amp; Lined - Accent 16"/>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31a">
    <w:name w:val="Сетка таблицы31"/>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311">
    <w:name w:val="List Table 3 - Accent 311"/>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stTable4-Accent510">
    <w:name w:val="List Table 4 - Accent 510"/>
    <w:basedOn w:val="a1"/>
    <w:rPr>
      <w:sz w:val="22"/>
    </w:rPr>
    <w:tblPr>
      <w:tblBorders>
        <w:top w:val="single" w:sz="4" w:space="0" w:color="A2C6E7"/>
        <w:left w:val="single" w:sz="4" w:space="0" w:color="A2C6E7"/>
        <w:bottom w:val="single" w:sz="4" w:space="0" w:color="A2C6E7"/>
        <w:right w:val="single" w:sz="4" w:space="0" w:color="A2C6E7"/>
        <w:insideH w:val="single" w:sz="4" w:space="0" w:color="A2C6E7"/>
        <w:insideV w:val="nil"/>
      </w:tblBorders>
    </w:tblPr>
  </w:style>
  <w:style w:type="table" w:customStyle="1" w:styleId="GridTable2-Accent31">
    <w:name w:val="Grid Table 2 - Accent 31"/>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BorderedLined-Accent27">
    <w:name w:val="Bordered &amp; Lined - Accent 27"/>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stTable5Dark-Accent39">
    <w:name w:val="List Table 5 Dark - Accent 39"/>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ListTable5Dark-Accent311">
    <w:name w:val="List Table 5 Dark - Accent 311"/>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4-Accent28">
    <w:name w:val="Grid Table 4 - Accent 28"/>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512">
    <w:name w:val="Таблица простая 512"/>
    <w:basedOn w:val="a1"/>
    <w:rPr>
      <w:sz w:val="22"/>
    </w:rPr>
    <w:tblPr/>
  </w:style>
  <w:style w:type="table" w:customStyle="1" w:styleId="GridTable6Colorful-Accent29">
    <w:name w:val="Grid Table 6 Colorful - Accent 29"/>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2-Accent52">
    <w:name w:val="List Table 2 - Accent 52"/>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Lined-Accent4">
    <w:name w:val="Lined - Accent4"/>
    <w:basedOn w:val="a1"/>
    <w:rPr>
      <w:color w:val="404040"/>
    </w:rPr>
    <w:tblPr/>
  </w:style>
  <w:style w:type="table" w:customStyle="1" w:styleId="GridTable4-Accent111">
    <w:name w:val="Grid Table 4 - Accent 11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5210">
    <w:name w:val="Таблица простая 521"/>
    <w:basedOn w:val="a1"/>
    <w:rPr>
      <w:sz w:val="22"/>
    </w:rPr>
    <w:tblPr/>
  </w:style>
  <w:style w:type="table" w:customStyle="1" w:styleId="-719">
    <w:name w:val="Список-таблица 7 цветная19"/>
    <w:basedOn w:val="a1"/>
    <w:rPr>
      <w:sz w:val="22"/>
    </w:rPr>
    <w:tblPr>
      <w:tblBorders>
        <w:top w:val="nil"/>
        <w:left w:val="nil"/>
        <w:bottom w:val="nil"/>
        <w:right w:val="single" w:sz="4" w:space="0" w:color="7F7F7F"/>
        <w:insideH w:val="nil"/>
        <w:insideV w:val="nil"/>
      </w:tblBorders>
    </w:tblPr>
  </w:style>
  <w:style w:type="table" w:customStyle="1" w:styleId="2160">
    <w:name w:val="Таблица простая 216"/>
    <w:basedOn w:val="a1"/>
    <w:rPr>
      <w:sz w:val="22"/>
    </w:rPr>
    <w:tblPr>
      <w:tblBorders>
        <w:top w:val="single" w:sz="4" w:space="0" w:color="000000"/>
        <w:left w:val="nil"/>
        <w:bottom w:val="single" w:sz="4" w:space="0" w:color="000000"/>
        <w:right w:val="nil"/>
        <w:insideH w:val="nil"/>
        <w:insideV w:val="nil"/>
      </w:tblBorders>
    </w:tblPr>
  </w:style>
  <w:style w:type="table" w:customStyle="1" w:styleId="BorderedLined-Accent24">
    <w:name w:val="Bordered &amp; Lined - Accent 24"/>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BorderedLined-Accent49">
    <w:name w:val="Bordered &amp; Lined - Accent 49"/>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3-Accent610">
    <w:name w:val="Grid Table 3 - Accent 610"/>
    <w:basedOn w:val="a1"/>
    <w:rPr>
      <w:sz w:val="22"/>
    </w:rPr>
    <w:tblPr>
      <w:tblBorders>
        <w:top w:val="nil"/>
        <w:left w:val="nil"/>
        <w:bottom w:val="single" w:sz="4" w:space="0" w:color="70AD47"/>
        <w:right w:val="nil"/>
        <w:insideH w:val="single" w:sz="4" w:space="0" w:color="70AD47"/>
        <w:insideV w:val="single" w:sz="4" w:space="0" w:color="70AD47"/>
      </w:tblBorders>
    </w:tblPr>
  </w:style>
  <w:style w:type="table" w:customStyle="1" w:styleId="GridTable4-Accent21">
    <w:name w:val="Grid Table 4 - Accent 21"/>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ListTable1Light-Accent3">
    <w:name w:val="List Table 1 Light - Accent 3"/>
    <w:basedOn w:val="a1"/>
    <w:rPr>
      <w:sz w:val="22"/>
    </w:rPr>
    <w:tblPr/>
  </w:style>
  <w:style w:type="table" w:customStyle="1" w:styleId="BorderedLined-Accent66">
    <w:name w:val="Bordered &amp; Lined - Accent 66"/>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3-Accent43">
    <w:name w:val="List Table 3 - Accent 43"/>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510">
    <w:name w:val="Таблица-сетка 5 темная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4-Accent53">
    <w:name w:val="List Table 4 - Accent 53"/>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1Light-Accent61">
    <w:name w:val="Grid Table 1 Light - Accent 61"/>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6Colorful-Accent38">
    <w:name w:val="List Table 6 Colorful - Accent 38"/>
    <w:basedOn w:val="a1"/>
    <w:rPr>
      <w:sz w:val="22"/>
    </w:rPr>
    <w:tblPr>
      <w:tblBorders>
        <w:top w:val="single" w:sz="4" w:space="0" w:color="C3D69B"/>
        <w:left w:val="nil"/>
        <w:bottom w:val="single" w:sz="4" w:space="0" w:color="C3D69B"/>
        <w:right w:val="nil"/>
        <w:insideH w:val="nil"/>
        <w:insideV w:val="nil"/>
      </w:tblBorders>
    </w:tblPr>
  </w:style>
  <w:style w:type="table" w:customStyle="1" w:styleId="Bordered-Accent4">
    <w:name w:val="Bordered - Accent 4"/>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4-Accent11">
    <w:name w:val="List Table 4 - Accent 1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ListTable7Colorful-Accent11">
    <w:name w:val="List Table 7 Colorful - Accent 11"/>
    <w:basedOn w:val="a1"/>
    <w:rPr>
      <w:sz w:val="22"/>
    </w:rPr>
    <w:tblPr>
      <w:tblBorders>
        <w:top w:val="nil"/>
        <w:left w:val="nil"/>
        <w:bottom w:val="nil"/>
        <w:right w:val="single" w:sz="4" w:space="0" w:color="4F81BD"/>
        <w:insideH w:val="nil"/>
        <w:insideV w:val="nil"/>
      </w:tblBorders>
    </w:tblPr>
  </w:style>
  <w:style w:type="table" w:customStyle="1" w:styleId="Lined-Accent68">
    <w:name w:val="Lined - Accent 68"/>
    <w:basedOn w:val="a1"/>
    <w:rPr>
      <w:color w:val="404040"/>
    </w:rPr>
    <w:tblPr/>
  </w:style>
  <w:style w:type="table" w:customStyle="1" w:styleId="ListTable5Dark-Accent69">
    <w:name w:val="List Table 5 Dark - Accent 69"/>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Lined-Accent110">
    <w:name w:val="Lined - Accent 110"/>
    <w:basedOn w:val="a1"/>
    <w:rPr>
      <w:color w:val="404040"/>
    </w:rPr>
    <w:tblPr/>
  </w:style>
  <w:style w:type="table" w:customStyle="1" w:styleId="ListTable7Colorful-Accent611">
    <w:name w:val="List Table 7 Colorful - Accent 611"/>
    <w:basedOn w:val="a1"/>
    <w:rPr>
      <w:sz w:val="22"/>
    </w:rPr>
    <w:tblPr>
      <w:tblBorders>
        <w:top w:val="nil"/>
        <w:left w:val="nil"/>
        <w:bottom w:val="nil"/>
        <w:right w:val="single" w:sz="4" w:space="0" w:color="FAC090"/>
        <w:insideH w:val="nil"/>
        <w:insideV w:val="nil"/>
      </w:tblBorders>
    </w:tblPr>
  </w:style>
  <w:style w:type="table" w:customStyle="1" w:styleId="GridTable6Colorful-Accent65">
    <w:name w:val="Grid Table 6 Colorful - Accent 65"/>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280">
    <w:name w:val="Сетка таблицы28"/>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5Dark-Accent1">
    <w:name w:val="List Table 5 Dark - Accent 1"/>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411">
    <w:name w:val="Таблица простая 41"/>
    <w:basedOn w:val="a1"/>
    <w:rPr>
      <w:sz w:val="22"/>
    </w:rPr>
    <w:tblPr/>
  </w:style>
  <w:style w:type="table" w:customStyle="1" w:styleId="ListTable7Colorful-Accent35">
    <w:name w:val="List Table 7 Colorful - Accent 35"/>
    <w:basedOn w:val="a1"/>
    <w:rPr>
      <w:sz w:val="22"/>
    </w:rPr>
    <w:tblPr>
      <w:tblBorders>
        <w:top w:val="nil"/>
        <w:left w:val="nil"/>
        <w:bottom w:val="nil"/>
        <w:right w:val="single" w:sz="4" w:space="0" w:color="C3D69B"/>
        <w:insideH w:val="nil"/>
        <w:insideV w:val="nil"/>
      </w:tblBorders>
    </w:tblPr>
  </w:style>
  <w:style w:type="table" w:customStyle="1" w:styleId="Bordered-Accent411">
    <w:name w:val="Bordered - Accent 411"/>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21">
    <w:name w:val="Список-таблица 21"/>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2-Accent21">
    <w:name w:val="Grid Table 2 - Accent 21"/>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Bordered-Accent33">
    <w:name w:val="Bordered - Accent 33"/>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TableGridLight5">
    <w:name w:val="Table Grid Light5"/>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4-Accent32">
    <w:name w:val="Grid Table 4 - Accent 32"/>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GridTable7Colorful-Accent11">
    <w:name w:val="Grid Table 7 Colorful - Accent 11"/>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Bordered5">
    <w:name w:val="Bordered5"/>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ned-Accent61">
    <w:name w:val="Lined - Accent 61"/>
    <w:basedOn w:val="a1"/>
    <w:rPr>
      <w:color w:val="404040"/>
    </w:rPr>
    <w:tblPr/>
  </w:style>
  <w:style w:type="table" w:customStyle="1" w:styleId="GridTable5Dark-Accent23">
    <w:name w:val="Grid Table 5 Dark - Accent 2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7Colorful-Accent6">
    <w:name w:val="Grid Table 7 Colorful - Accent 6"/>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stTable1Light-Accent57">
    <w:name w:val="List Table 1 Light - Accent 57"/>
    <w:basedOn w:val="a1"/>
    <w:rPr>
      <w:sz w:val="22"/>
    </w:rPr>
    <w:tblPr/>
  </w:style>
  <w:style w:type="table" w:customStyle="1" w:styleId="ListTable4-Accent41">
    <w:name w:val="List Table 4 - Accent 41"/>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314">
    <w:name w:val="Список-таблица 314"/>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ListTable4-Accent49">
    <w:name w:val="List Table 4 - Accent 49"/>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stTable3-Accent57">
    <w:name w:val="List Table 3 - Accent 57"/>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320">
    <w:name w:val="Сетка таблицы3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19">
    <w:name w:val="Lined - Accent 19"/>
    <w:basedOn w:val="a1"/>
    <w:rPr>
      <w:color w:val="404040"/>
    </w:rPr>
    <w:tblPr/>
  </w:style>
  <w:style w:type="table" w:customStyle="1" w:styleId="ListTable5Dark-Accent44">
    <w:name w:val="List Table 5 Dark - Accent 44"/>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ListTable7Colorful-Accent21">
    <w:name w:val="List Table 7 Colorful - Accent 21"/>
    <w:basedOn w:val="a1"/>
    <w:rPr>
      <w:sz w:val="22"/>
    </w:rPr>
    <w:tblPr>
      <w:tblBorders>
        <w:top w:val="nil"/>
        <w:left w:val="nil"/>
        <w:bottom w:val="nil"/>
        <w:right w:val="single" w:sz="4" w:space="0" w:color="D99695"/>
        <w:insideH w:val="nil"/>
        <w:insideV w:val="nil"/>
      </w:tblBorders>
    </w:tblPr>
  </w:style>
  <w:style w:type="table" w:customStyle="1" w:styleId="-72">
    <w:name w:val="Таблица-сетка 7 цветная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6Colorful-Accent11">
    <w:name w:val="List Table 6 Colorful - Accent 11"/>
    <w:basedOn w:val="a1"/>
    <w:rPr>
      <w:sz w:val="22"/>
    </w:rPr>
    <w:tblPr>
      <w:tblBorders>
        <w:top w:val="single" w:sz="4" w:space="0" w:color="4F81BD"/>
        <w:left w:val="nil"/>
        <w:bottom w:val="single" w:sz="4" w:space="0" w:color="4F81BD"/>
        <w:right w:val="nil"/>
        <w:insideH w:val="nil"/>
        <w:insideV w:val="nil"/>
      </w:tblBorders>
    </w:tblPr>
  </w:style>
  <w:style w:type="table" w:customStyle="1" w:styleId="GridTable7Colorful-Accent35">
    <w:name w:val="Grid Table 7 Colorful - Accent 35"/>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ListTable3-Accent33">
    <w:name w:val="List Table 3 - Accent 33"/>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1150">
    <w:name w:val="Таблица простая 115"/>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Bordered2">
    <w:name w:val="Bordered2"/>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7Colorful-Accent610">
    <w:name w:val="List Table 7 Colorful - Accent 610"/>
    <w:basedOn w:val="a1"/>
    <w:rPr>
      <w:sz w:val="22"/>
    </w:rPr>
    <w:tblPr>
      <w:tblBorders>
        <w:top w:val="nil"/>
        <w:left w:val="nil"/>
        <w:bottom w:val="nil"/>
        <w:right w:val="single" w:sz="4" w:space="0" w:color="A9D08E"/>
        <w:insideH w:val="nil"/>
        <w:insideV w:val="nil"/>
      </w:tblBorders>
    </w:tblPr>
  </w:style>
  <w:style w:type="table" w:customStyle="1" w:styleId="GridTable6Colorful-Accent211">
    <w:name w:val="Grid Table 6 Colorful - Accent 211"/>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Bordered-Accent63">
    <w:name w:val="Bordered - Accent 63"/>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5Dark-Accent34">
    <w:name w:val="List Table 5 Dark - Accent 34"/>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2-Accent38">
    <w:name w:val="Grid Table 2 - Accent 38"/>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618">
    <w:name w:val="Список-таблица 6 цветная18"/>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Lined-Accent210">
    <w:name w:val="Bordered &amp; Lined - Accent 210"/>
    <w:basedOn w:val="a1"/>
    <w:rPr>
      <w:color w:val="404040"/>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style>
  <w:style w:type="table" w:customStyle="1" w:styleId="Bordered-Accent111">
    <w:name w:val="Bordered - Accent 11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4-Accent12">
    <w:name w:val="Grid Table 4 - Accent 12"/>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6Colorful-Accent44">
    <w:name w:val="Grid Table 6 Colorful - Accent 44"/>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BorderedLined-Accent53">
    <w:name w:val="Bordered &amp; Lined - Accent 53"/>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ListTable2-Accent13">
    <w:name w:val="List Table 2 - Accent 13"/>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GridTable2-Accent43">
    <w:name w:val="Grid Table 2 - Accent 43"/>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111">
    <w:name w:val="Список-таблица 1 светлая1"/>
    <w:basedOn w:val="a1"/>
    <w:rPr>
      <w:sz w:val="22"/>
    </w:rPr>
    <w:tblPr/>
  </w:style>
  <w:style w:type="table" w:customStyle="1" w:styleId="ListTable3-Accent54">
    <w:name w:val="List Table 3 - Accent 54"/>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2-Accent311">
    <w:name w:val="Grid Table 2 - Accent 311"/>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1Light-Accent12">
    <w:name w:val="Grid Table 1 Light - Accent 12"/>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3-Accent210">
    <w:name w:val="List Table 3 - Accent 210"/>
    <w:basedOn w:val="a1"/>
    <w:rPr>
      <w:sz w:val="22"/>
    </w:rPr>
    <w:tblPr>
      <w:tblBorders>
        <w:top w:val="single" w:sz="4" w:space="0" w:color="F4B184"/>
        <w:left w:val="single" w:sz="4" w:space="0" w:color="F4B184"/>
        <w:bottom w:val="single" w:sz="4" w:space="0" w:color="F4B184"/>
        <w:right w:val="single" w:sz="4" w:space="0" w:color="F4B184"/>
        <w:insideH w:val="nil"/>
        <w:insideV w:val="nil"/>
      </w:tblBorders>
    </w:tblPr>
  </w:style>
  <w:style w:type="table" w:customStyle="1" w:styleId="ListTable3-Accent410">
    <w:name w:val="List Table 3 - Accent 410"/>
    <w:basedOn w:val="a1"/>
    <w:rPr>
      <w:sz w:val="22"/>
    </w:rPr>
    <w:tblPr>
      <w:tblBorders>
        <w:top w:val="single" w:sz="4" w:space="0" w:color="FFD865"/>
        <w:left w:val="single" w:sz="4" w:space="0" w:color="FFD865"/>
        <w:bottom w:val="single" w:sz="4" w:space="0" w:color="FFD865"/>
        <w:right w:val="single" w:sz="4" w:space="0" w:color="FFD865"/>
        <w:insideH w:val="nil"/>
        <w:insideV w:val="nil"/>
      </w:tblBorders>
    </w:tblPr>
  </w:style>
  <w:style w:type="table" w:customStyle="1" w:styleId="ListTable2-Accent66">
    <w:name w:val="List Table 2 - Accent 66"/>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stTable6Colorful-Accent59">
    <w:name w:val="List Table 6 Colorful - Accent 59"/>
    <w:basedOn w:val="a1"/>
    <w:rPr>
      <w:sz w:val="22"/>
    </w:rPr>
    <w:tblPr>
      <w:tblBorders>
        <w:top w:val="single" w:sz="4" w:space="0" w:color="92CCDC"/>
        <w:left w:val="nil"/>
        <w:bottom w:val="single" w:sz="4" w:space="0" w:color="92CCDC"/>
        <w:right w:val="nil"/>
        <w:insideH w:val="nil"/>
        <w:insideV w:val="nil"/>
      </w:tblBorders>
    </w:tblPr>
  </w:style>
  <w:style w:type="table" w:customStyle="1" w:styleId="Bordered-Accent55">
    <w:name w:val="Bordered - Accent 55"/>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7Colorful-Accent410">
    <w:name w:val="List Table 7 Colorful - Accent 410"/>
    <w:basedOn w:val="a1"/>
    <w:rPr>
      <w:sz w:val="22"/>
    </w:rPr>
    <w:tblPr>
      <w:tblBorders>
        <w:top w:val="nil"/>
        <w:left w:val="nil"/>
        <w:bottom w:val="nil"/>
        <w:right w:val="single" w:sz="4" w:space="0" w:color="FFD865"/>
        <w:insideH w:val="nil"/>
        <w:insideV w:val="nil"/>
      </w:tblBorders>
    </w:tblPr>
  </w:style>
  <w:style w:type="table" w:customStyle="1" w:styleId="BorderedLined-Accent67">
    <w:name w:val="Bordered &amp; Lined - Accent 67"/>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6Colorful-Accent29">
    <w:name w:val="List Table 6 Colorful - Accent 29"/>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5Dark-Accent69">
    <w:name w:val="Grid Table 5 Dark - Accent 6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2-Accent44">
    <w:name w:val="List Table 2 - Accent 44"/>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GridTable4-Accent53">
    <w:name w:val="Grid Table 4 - Accent 53"/>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BorderedLined-Accent3">
    <w:name w:val="Bordered &amp; Lined - Accent3"/>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GridTable7Colorful-Accent24">
    <w:name w:val="Grid Table 7 Colorful - Accent 24"/>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GridTable3-Accent211">
    <w:name w:val="Grid Table 3 - Accent 211"/>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BorderedLined-Accent15">
    <w:name w:val="Bordered &amp; Lined - Accent 15"/>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ListTable3-Accent45">
    <w:name w:val="List Table 3 - Accent 45"/>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PlainTable51">
    <w:name w:val="Plain Table 51"/>
    <w:basedOn w:val="a1"/>
    <w:rPr>
      <w:sz w:val="22"/>
    </w:rPr>
    <w:tblPr/>
  </w:style>
  <w:style w:type="table" w:customStyle="1" w:styleId="GridTable7Colorful-Accent69">
    <w:name w:val="Grid Table 7 Colorful - Accent 69"/>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ned-Accent14">
    <w:name w:val="Lined - Accent 14"/>
    <w:basedOn w:val="a1"/>
    <w:rPr>
      <w:color w:val="404040"/>
    </w:rPr>
    <w:tblPr/>
  </w:style>
  <w:style w:type="table" w:customStyle="1" w:styleId="ListTable3-Accent15">
    <w:name w:val="List Table 3 - Accent 15"/>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GridTable4-Accent41">
    <w:name w:val="Grid Table 4 - Accent 41"/>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ListTable4-Accent47">
    <w:name w:val="List Table 4 - Accent 47"/>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stTable4-Accent27">
    <w:name w:val="List Table 4 - Accent 27"/>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ned-Accent11">
    <w:name w:val="Lined - Accent 11"/>
    <w:basedOn w:val="a1"/>
    <w:rPr>
      <w:color w:val="404040"/>
    </w:rPr>
    <w:tblPr/>
  </w:style>
  <w:style w:type="table" w:customStyle="1" w:styleId="-714">
    <w:name w:val="Таблица-сетка 7 цветная14"/>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5Dark-Accent36">
    <w:name w:val="Grid Table 5 Dark - Accent 3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53">
    <w:name w:val="Bordered - Accent 53"/>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3-Accent17">
    <w:name w:val="List Table 3 - Accent 17"/>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104">
    <w:name w:val="Сетка таблицы10"/>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12">
    <w:name w:val="List Table 3 - Accent 12"/>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ListTable1Light-Accent12">
    <w:name w:val="List Table 1 Light - Accent 12"/>
    <w:basedOn w:val="a1"/>
    <w:rPr>
      <w:sz w:val="22"/>
    </w:rPr>
    <w:tblPr/>
  </w:style>
  <w:style w:type="table" w:customStyle="1" w:styleId="ListTable2-Accent49">
    <w:name w:val="List Table 2 - Accent 49"/>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GridTable1Light-Accent310">
    <w:name w:val="Grid Table 1 Light - Accent 310"/>
    <w:basedOn w:val="a1"/>
    <w:rPr>
      <w:sz w:val="22"/>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style>
  <w:style w:type="table" w:customStyle="1" w:styleId="GridTable1Light-Accent58">
    <w:name w:val="Grid Table 1 Light - Accent 58"/>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GridTable5Dark-Accent66">
    <w:name w:val="Grid Table 5 Dark - Accent 6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5Dark1">
    <w:name w:val="Grid Table 5 Dark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6Colorful-Accent610">
    <w:name w:val="Grid Table 6 Colorful - Accent 610"/>
    <w:basedOn w:val="a1"/>
    <w:rPr>
      <w:sz w:val="22"/>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style>
  <w:style w:type="table" w:customStyle="1" w:styleId="GridTable4-Accent62">
    <w:name w:val="Grid Table 4 - Accent 62"/>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7Colorful-Accent13">
    <w:name w:val="List Table 7 Colorful - Accent 13"/>
    <w:basedOn w:val="a1"/>
    <w:rPr>
      <w:sz w:val="22"/>
    </w:rPr>
    <w:tblPr>
      <w:tblBorders>
        <w:top w:val="nil"/>
        <w:left w:val="nil"/>
        <w:bottom w:val="nil"/>
        <w:right w:val="single" w:sz="4" w:space="0" w:color="4F81BD"/>
        <w:insideH w:val="nil"/>
        <w:insideV w:val="nil"/>
      </w:tblBorders>
    </w:tblPr>
  </w:style>
  <w:style w:type="table" w:customStyle="1" w:styleId="ListTable3-Accent58">
    <w:name w:val="List Table 3 - Accent 58"/>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ListTable1Light-Accent37">
    <w:name w:val="List Table 1 Light - Accent 37"/>
    <w:basedOn w:val="a1"/>
    <w:rPr>
      <w:sz w:val="22"/>
    </w:rPr>
    <w:tblPr/>
  </w:style>
  <w:style w:type="table" w:customStyle="1" w:styleId="GridTable2-Accent28">
    <w:name w:val="Grid Table 2 - Accent 28"/>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3-Accent15">
    <w:name w:val="Grid Table 3 - Accent 15"/>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4-Accent14">
    <w:name w:val="List Table 4 - Accent 14"/>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GridTable2-Accent111">
    <w:name w:val="Grid Table 2 - Accent 11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5Dark-Accent24">
    <w:name w:val="Grid Table 5 Dark - Accent 2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21">
    <w:name w:val="Список-таблица 321"/>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Lined-Accent311">
    <w:name w:val="Lined - Accent 311"/>
    <w:basedOn w:val="a1"/>
    <w:rPr>
      <w:color w:val="404040"/>
    </w:rPr>
    <w:tblPr/>
  </w:style>
  <w:style w:type="table" w:customStyle="1" w:styleId="Bordered-Accent211">
    <w:name w:val="Bordered - Accent 211"/>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4-Accent61">
    <w:name w:val="List Table 4 - Accent 61"/>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123">
    <w:name w:val="Таблица простая 12"/>
    <w:basedOn w:val="a1"/>
    <w:rPr>
      <w:sz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7Colorful-Accent57">
    <w:name w:val="List Table 7 Colorful - Accent 57"/>
    <w:basedOn w:val="a1"/>
    <w:rPr>
      <w:sz w:val="22"/>
    </w:rPr>
    <w:tblPr>
      <w:tblBorders>
        <w:top w:val="nil"/>
        <w:left w:val="nil"/>
        <w:bottom w:val="nil"/>
        <w:right w:val="single" w:sz="4" w:space="0" w:color="92CCDC"/>
        <w:insideH w:val="nil"/>
        <w:insideV w:val="nil"/>
      </w:tblBorders>
    </w:tblPr>
  </w:style>
  <w:style w:type="table" w:customStyle="1" w:styleId="Lined-Accent10">
    <w:name w:val="Lined - Accent 1"/>
    <w:basedOn w:val="a1"/>
    <w:rPr>
      <w:color w:val="404040"/>
    </w:rPr>
    <w:tblPr/>
  </w:style>
  <w:style w:type="table" w:customStyle="1" w:styleId="79">
    <w:name w:val="Сетка таблицы7"/>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7Colorful-Accent15">
    <w:name w:val="List Table 7 Colorful - Accent 15"/>
    <w:basedOn w:val="a1"/>
    <w:rPr>
      <w:sz w:val="22"/>
    </w:rPr>
    <w:tblPr>
      <w:tblBorders>
        <w:top w:val="nil"/>
        <w:left w:val="nil"/>
        <w:bottom w:val="nil"/>
        <w:right w:val="single" w:sz="4" w:space="0" w:color="4F81BD"/>
        <w:insideH w:val="nil"/>
        <w:insideV w:val="nil"/>
      </w:tblBorders>
    </w:tblPr>
  </w:style>
  <w:style w:type="table" w:customStyle="1" w:styleId="ListTable3-Accent62">
    <w:name w:val="List Table 3 - Accent 62"/>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GridTable1Light-Accent55">
    <w:name w:val="Grid Table 1 Light - Accent 55"/>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GridTable2-Accent62">
    <w:name w:val="Grid Table 2 - Accent 62"/>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2180">
    <w:name w:val="Таблица простая 218"/>
    <w:basedOn w:val="a1"/>
    <w:rPr>
      <w:sz w:val="22"/>
    </w:rPr>
    <w:tblPr>
      <w:tblBorders>
        <w:top w:val="single" w:sz="4" w:space="0" w:color="000000"/>
        <w:left w:val="nil"/>
        <w:bottom w:val="single" w:sz="4" w:space="0" w:color="000000"/>
        <w:right w:val="nil"/>
        <w:insideH w:val="nil"/>
        <w:insideV w:val="nil"/>
      </w:tblBorders>
    </w:tblPr>
  </w:style>
  <w:style w:type="table" w:customStyle="1" w:styleId="ListTable4-Accent25">
    <w:name w:val="List Table 4 - Accent 25"/>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stTable1Light-Accent310">
    <w:name w:val="List Table 1 Light - Accent 310"/>
    <w:basedOn w:val="a1"/>
    <w:rPr>
      <w:sz w:val="22"/>
    </w:rPr>
    <w:tblPr/>
  </w:style>
  <w:style w:type="table" w:customStyle="1" w:styleId="-121">
    <w:name w:val="Таблица-сетка 1 светлая2"/>
    <w:basedOn w:val="a1"/>
    <w:rPr>
      <w:sz w:val="22"/>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table" w:customStyle="1" w:styleId="BorderedLined-Accent38">
    <w:name w:val="Bordered &amp; Lined - Accent 38"/>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Bordered-Accent23">
    <w:name w:val="Bordered - Accent 23"/>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217">
    <w:name w:val="Список-таблица 217"/>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Lined-Accent39">
    <w:name w:val="Lined - Accent 39"/>
    <w:basedOn w:val="a1"/>
    <w:rPr>
      <w:color w:val="404040"/>
    </w:rPr>
    <w:tblPr/>
  </w:style>
  <w:style w:type="table" w:customStyle="1" w:styleId="GridTable5Dark-Accent51">
    <w:name w:val="Grid Table 5 Dark - Accent 5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3-Accent24">
    <w:name w:val="List Table 3 - Accent 24"/>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414">
    <w:name w:val="Таблица простая 414"/>
    <w:basedOn w:val="a1"/>
    <w:rPr>
      <w:sz w:val="22"/>
    </w:rPr>
    <w:tblPr/>
  </w:style>
  <w:style w:type="table" w:customStyle="1" w:styleId="GridTable7Colorful-Accent511">
    <w:name w:val="Grid Table 7 Colorful - Accent 511"/>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2-Accent65">
    <w:name w:val="List Table 2 - Accent 65"/>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ned-Accent111">
    <w:name w:val="Lined - Accent11"/>
    <w:basedOn w:val="a1"/>
    <w:rPr>
      <w:color w:val="404040"/>
    </w:rPr>
    <w:tblPr/>
  </w:style>
  <w:style w:type="table" w:customStyle="1" w:styleId="GridTable3-Accent5">
    <w:name w:val="Grid Table 3 - Accent 5"/>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4-Accent51">
    <w:name w:val="Grid Table 4 - Accent 51"/>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GridTable4-Accent68">
    <w:name w:val="Grid Table 4 - Accent 68"/>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7Colorful-Accent411">
    <w:name w:val="List Table 7 Colorful - Accent 411"/>
    <w:basedOn w:val="a1"/>
    <w:rPr>
      <w:sz w:val="22"/>
    </w:rPr>
    <w:tblPr>
      <w:tblBorders>
        <w:top w:val="nil"/>
        <w:left w:val="nil"/>
        <w:bottom w:val="nil"/>
        <w:right w:val="single" w:sz="4" w:space="0" w:color="B2A1C6"/>
        <w:insideH w:val="nil"/>
        <w:insideV w:val="nil"/>
      </w:tblBorders>
    </w:tblPr>
  </w:style>
  <w:style w:type="table" w:customStyle="1" w:styleId="ListTable3-Accent44">
    <w:name w:val="List Table 3 - Accent 44"/>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7Colorful-Accent36">
    <w:name w:val="List Table 7 Colorful - Accent 36"/>
    <w:basedOn w:val="a1"/>
    <w:rPr>
      <w:sz w:val="22"/>
    </w:rPr>
    <w:tblPr>
      <w:tblBorders>
        <w:top w:val="nil"/>
        <w:left w:val="nil"/>
        <w:bottom w:val="nil"/>
        <w:right w:val="single" w:sz="4" w:space="0" w:color="C3D69B"/>
        <w:insideH w:val="nil"/>
        <w:insideV w:val="nil"/>
      </w:tblBorders>
    </w:tblPr>
  </w:style>
  <w:style w:type="table" w:customStyle="1" w:styleId="1110">
    <w:name w:val="Таблица простая 11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Bordered-Accent16">
    <w:name w:val="Bordered - Accent 16"/>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212">
    <w:name w:val="Список-таблица 212"/>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5Dark-Accent58">
    <w:name w:val="Grid Table 5 Dark - Accent 5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4-Accent39">
    <w:name w:val="Grid Table 4 - Accent 39"/>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ListTable1Light-Accent35">
    <w:name w:val="List Table 1 Light - Accent 35"/>
    <w:basedOn w:val="a1"/>
    <w:rPr>
      <w:sz w:val="22"/>
    </w:rPr>
    <w:tblPr/>
  </w:style>
  <w:style w:type="table" w:customStyle="1" w:styleId="ListTable2-Accent61">
    <w:name w:val="List Table 2 - Accent 61"/>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ned-Accent45">
    <w:name w:val="Lined - Accent 45"/>
    <w:basedOn w:val="a1"/>
    <w:rPr>
      <w:color w:val="404040"/>
    </w:rPr>
    <w:tblPr/>
  </w:style>
  <w:style w:type="table" w:customStyle="1" w:styleId="ListTable3-Accent32">
    <w:name w:val="List Table 3 - Accent 32"/>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stTable1Light-Accent15">
    <w:name w:val="List Table 1 Light - Accent 15"/>
    <w:basedOn w:val="a1"/>
    <w:rPr>
      <w:sz w:val="22"/>
    </w:rPr>
    <w:tblPr/>
  </w:style>
  <w:style w:type="table" w:customStyle="1" w:styleId="ListTable4-Accent21">
    <w:name w:val="List Table 4 - Accent 21"/>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95">
    <w:name w:val="Сетка таблицы9"/>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69">
    <w:name w:val="Lined - Accent 69"/>
    <w:basedOn w:val="a1"/>
    <w:rPr>
      <w:color w:val="404040"/>
    </w:rPr>
    <w:tblPr/>
  </w:style>
  <w:style w:type="table" w:customStyle="1" w:styleId="ListTable1Light-Accent52">
    <w:name w:val="List Table 1 Light - Accent 52"/>
    <w:basedOn w:val="a1"/>
    <w:rPr>
      <w:sz w:val="22"/>
    </w:rPr>
    <w:tblPr/>
  </w:style>
  <w:style w:type="table" w:customStyle="1" w:styleId="-619">
    <w:name w:val="Таблица-сетка 6 цветная19"/>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GridTable2-Accent24">
    <w:name w:val="Grid Table 2 - Accent 24"/>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119">
    <w:name w:val="Таблица-сетка 1 светлая19"/>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ned-Accent44">
    <w:name w:val="Lined - Accent 44"/>
    <w:basedOn w:val="a1"/>
    <w:rPr>
      <w:color w:val="404040"/>
    </w:rPr>
    <w:tblPr/>
  </w:style>
  <w:style w:type="table" w:customStyle="1" w:styleId="ListTable5Dark-Accent37">
    <w:name w:val="List Table 5 Dark - Accent 37"/>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ListTable7Colorful-Accent18">
    <w:name w:val="List Table 7 Colorful - Accent 18"/>
    <w:basedOn w:val="a1"/>
    <w:rPr>
      <w:sz w:val="22"/>
    </w:rPr>
    <w:tblPr>
      <w:tblBorders>
        <w:top w:val="nil"/>
        <w:left w:val="nil"/>
        <w:bottom w:val="nil"/>
        <w:right w:val="single" w:sz="4" w:space="0" w:color="4F81BD"/>
        <w:insideH w:val="nil"/>
        <w:insideV w:val="nil"/>
      </w:tblBorders>
    </w:tblPr>
  </w:style>
  <w:style w:type="table" w:customStyle="1" w:styleId="GridTable4-Accent65">
    <w:name w:val="Grid Table 4 - Accent 65"/>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1Light-Accent410">
    <w:name w:val="Grid Table 1 Light - Accent 410"/>
    <w:basedOn w:val="a1"/>
    <w:rPr>
      <w:sz w:val="22"/>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style>
  <w:style w:type="table" w:customStyle="1" w:styleId="GridTable4-Accent54">
    <w:name w:val="Grid Table 4 - Accent 54"/>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GridTable2-Accent110">
    <w:name w:val="Grid Table 2 - Accent 110"/>
    <w:basedOn w:val="a1"/>
    <w:rPr>
      <w:sz w:val="22"/>
    </w:rPr>
    <w:tblPr>
      <w:tblBorders>
        <w:top w:val="nil"/>
        <w:left w:val="nil"/>
        <w:bottom w:val="single" w:sz="4" w:space="0" w:color="537DC8"/>
        <w:right w:val="nil"/>
        <w:insideH w:val="single" w:sz="4" w:space="0" w:color="537DC8"/>
        <w:insideV w:val="single" w:sz="4" w:space="0" w:color="537DC8"/>
      </w:tblBorders>
    </w:tblPr>
  </w:style>
  <w:style w:type="table" w:customStyle="1" w:styleId="ListTable7Colorful-Accent52">
    <w:name w:val="List Table 7 Colorful - Accent 52"/>
    <w:basedOn w:val="a1"/>
    <w:rPr>
      <w:sz w:val="22"/>
    </w:rPr>
    <w:tblPr>
      <w:tblBorders>
        <w:top w:val="nil"/>
        <w:left w:val="nil"/>
        <w:bottom w:val="nil"/>
        <w:right w:val="single" w:sz="4" w:space="0" w:color="92CCDC"/>
        <w:insideH w:val="nil"/>
        <w:insideV w:val="nil"/>
      </w:tblBorders>
    </w:tblPr>
  </w:style>
  <w:style w:type="table" w:customStyle="1" w:styleId="3f7">
    <w:name w:val="Сетка таблицы3"/>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
    <w:name w:val="Grid Table 5 Dark- Accent 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7Colorful-Accent14">
    <w:name w:val="List Table 7 Colorful - Accent 14"/>
    <w:basedOn w:val="a1"/>
    <w:rPr>
      <w:sz w:val="22"/>
    </w:rPr>
    <w:tblPr>
      <w:tblBorders>
        <w:top w:val="nil"/>
        <w:left w:val="nil"/>
        <w:bottom w:val="nil"/>
        <w:right w:val="single" w:sz="4" w:space="0" w:color="4F81BD"/>
        <w:insideH w:val="nil"/>
        <w:insideV w:val="nil"/>
      </w:tblBorders>
    </w:tblPr>
  </w:style>
  <w:style w:type="table" w:customStyle="1" w:styleId="GridTable6Colorful-Accent68">
    <w:name w:val="Grid Table 6 Colorful - Accent 68"/>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ListTable3-Accent23">
    <w:name w:val="List Table 3 - Accent 23"/>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5Dark-Accent35">
    <w:name w:val="Grid Table 5 Dark - Accent 3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7Colorful-Accent51">
    <w:name w:val="List Table 7 Colorful - Accent 51"/>
    <w:basedOn w:val="a1"/>
    <w:rPr>
      <w:sz w:val="22"/>
    </w:rPr>
    <w:tblPr>
      <w:tblBorders>
        <w:top w:val="nil"/>
        <w:left w:val="nil"/>
        <w:bottom w:val="nil"/>
        <w:right w:val="single" w:sz="4" w:space="0" w:color="92CCDC"/>
        <w:insideH w:val="nil"/>
        <w:insideV w:val="nil"/>
      </w:tblBorders>
    </w:tblPr>
  </w:style>
  <w:style w:type="table" w:customStyle="1" w:styleId="Bordered7">
    <w:name w:val="Bordered7"/>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422">
    <w:name w:val="Таблица простая 42"/>
    <w:basedOn w:val="a1"/>
    <w:rPr>
      <w:sz w:val="22"/>
    </w:rPr>
    <w:tblPr/>
  </w:style>
  <w:style w:type="table" w:customStyle="1" w:styleId="-721">
    <w:name w:val="Список-таблица 7 цветная21"/>
    <w:basedOn w:val="a1"/>
    <w:rPr>
      <w:sz w:val="22"/>
    </w:rPr>
    <w:tblPr/>
  </w:style>
  <w:style w:type="table" w:customStyle="1" w:styleId="117">
    <w:name w:val="Таблица простая 117"/>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Сетка таблицы1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6Colorful-Accent51">
    <w:name w:val="Grid Table 6 Colorful - Accent 51"/>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ListTable6Colorful-Accent35">
    <w:name w:val="List Table 6 Colorful - Accent 35"/>
    <w:basedOn w:val="a1"/>
    <w:rPr>
      <w:sz w:val="22"/>
    </w:rPr>
    <w:tblPr>
      <w:tblBorders>
        <w:top w:val="single" w:sz="4" w:space="0" w:color="C3D69B"/>
        <w:left w:val="nil"/>
        <w:bottom w:val="single" w:sz="4" w:space="0" w:color="C3D69B"/>
        <w:right w:val="nil"/>
        <w:insideH w:val="nil"/>
        <w:insideV w:val="nil"/>
      </w:tblBorders>
    </w:tblPr>
  </w:style>
  <w:style w:type="table" w:customStyle="1" w:styleId="GridTable2-Accent45">
    <w:name w:val="Grid Table 2 - Accent 45"/>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3-Accent110">
    <w:name w:val="List Table 3 - Accent 110"/>
    <w:basedOn w:val="a1"/>
    <w:rPr>
      <w:sz w:val="22"/>
    </w:rPr>
    <w:tblPr>
      <w:tblBorders>
        <w:top w:val="single" w:sz="4" w:space="0" w:color="4472C4"/>
        <w:left w:val="single" w:sz="4" w:space="0" w:color="4472C4"/>
        <w:bottom w:val="single" w:sz="4" w:space="0" w:color="4472C4"/>
        <w:right w:val="single" w:sz="4" w:space="0" w:color="4472C4"/>
        <w:insideH w:val="nil"/>
        <w:insideV w:val="nil"/>
      </w:tblBorders>
    </w:tblPr>
  </w:style>
  <w:style w:type="table" w:customStyle="1" w:styleId="GridTable4-Accent610">
    <w:name w:val="Grid Table 4 - Accent 610"/>
    <w:basedOn w:val="a1"/>
    <w:rPr>
      <w:sz w:val="22"/>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style>
  <w:style w:type="table" w:customStyle="1" w:styleId="GridTable1Light-Accent67">
    <w:name w:val="Grid Table 1 Light - Accent 67"/>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7Colorful-Accent49">
    <w:name w:val="List Table 7 Colorful - Accent 49"/>
    <w:basedOn w:val="a1"/>
    <w:rPr>
      <w:sz w:val="22"/>
    </w:rPr>
    <w:tblPr>
      <w:tblBorders>
        <w:top w:val="nil"/>
        <w:left w:val="nil"/>
        <w:bottom w:val="nil"/>
        <w:right w:val="single" w:sz="4" w:space="0" w:color="B2A1C6"/>
        <w:insideH w:val="nil"/>
        <w:insideV w:val="nil"/>
      </w:tblBorders>
    </w:tblPr>
  </w:style>
  <w:style w:type="table" w:customStyle="1" w:styleId="Bordered-Accent311">
    <w:name w:val="Bordered - Accent 311"/>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3-Accent37">
    <w:name w:val="Grid Table 3 - Accent 37"/>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4-Accent67">
    <w:name w:val="Grid Table 4 - Accent 67"/>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6Colorful-Accent16">
    <w:name w:val="Grid Table 6 Colorful - Accent 16"/>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621">
    <w:name w:val="Список-таблица 6 цветная21"/>
    <w:basedOn w:val="a1"/>
    <w:rPr>
      <w:sz w:val="22"/>
    </w:rPr>
    <w:tblPr>
      <w:tblBorders>
        <w:top w:val="single" w:sz="4" w:space="0" w:color="000000"/>
        <w:left w:val="nil"/>
        <w:bottom w:val="single" w:sz="4" w:space="0" w:color="000000"/>
        <w:right w:val="nil"/>
        <w:insideH w:val="nil"/>
        <w:insideV w:val="nil"/>
      </w:tblBorders>
    </w:tblPr>
  </w:style>
  <w:style w:type="table" w:customStyle="1" w:styleId="ListTable1Light-Accent13">
    <w:name w:val="List Table 1 Light - Accent 13"/>
    <w:basedOn w:val="a1"/>
    <w:rPr>
      <w:sz w:val="22"/>
    </w:rPr>
    <w:tblPr/>
  </w:style>
  <w:style w:type="table" w:customStyle="1" w:styleId="418">
    <w:name w:val="Таблица простая 418"/>
    <w:basedOn w:val="a1"/>
    <w:rPr>
      <w:sz w:val="22"/>
    </w:rPr>
    <w:tblPr/>
  </w:style>
  <w:style w:type="table" w:customStyle="1" w:styleId="GridTable4-Accent42">
    <w:name w:val="Grid Table 4 - Accent 42"/>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5Dark-Accent611">
    <w:name w:val="Grid Table 5 Dark - Accent 6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112">
    <w:name w:val="Таблица-сетка 1 светлая1"/>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ned-Accent58">
    <w:name w:val="Lined - Accent 58"/>
    <w:basedOn w:val="a1"/>
    <w:rPr>
      <w:color w:val="404040"/>
    </w:rPr>
    <w:tblPr/>
  </w:style>
  <w:style w:type="table" w:customStyle="1" w:styleId="152">
    <w:name w:val="Сетка таблицы15"/>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311">
    <w:name w:val="List Table 6 Colorful - Accent 311"/>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2-Accent23">
    <w:name w:val="List Table 2 - Accent 23"/>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31">
    <w:name w:val="Список-таблица 31"/>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ListTable6Colorful-Accent310">
    <w:name w:val="List Table 6 Colorful - Accent 310"/>
    <w:basedOn w:val="a1"/>
    <w:rPr>
      <w:sz w:val="22"/>
    </w:rPr>
    <w:tblPr>
      <w:tblBorders>
        <w:top w:val="single" w:sz="4" w:space="0" w:color="C9C9C9"/>
        <w:left w:val="nil"/>
        <w:bottom w:val="single" w:sz="4" w:space="0" w:color="C9C9C9"/>
        <w:right w:val="nil"/>
        <w:insideH w:val="nil"/>
        <w:insideV w:val="nil"/>
      </w:tblBorders>
    </w:tblPr>
  </w:style>
  <w:style w:type="table" w:customStyle="1" w:styleId="-411">
    <w:name w:val="Список-таблица 41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ListTable1Light-Accent33">
    <w:name w:val="List Table 1 Light - Accent 33"/>
    <w:basedOn w:val="a1"/>
    <w:rPr>
      <w:sz w:val="22"/>
    </w:rPr>
    <w:tblPr/>
  </w:style>
  <w:style w:type="table" w:customStyle="1" w:styleId="GridTable1Light-Accent11">
    <w:name w:val="Grid Table 1 Light - Accent 1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BorderedLined-Accent110">
    <w:name w:val="Bordered &amp; Lined - Accent 110"/>
    <w:basedOn w:val="a1"/>
    <w:rPr>
      <w:color w:val="404040"/>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style>
  <w:style w:type="table" w:customStyle="1" w:styleId="ListTable3-Accent46">
    <w:name w:val="List Table 3 - Accent 46"/>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3-Accent111">
    <w:name w:val="List Table 3 - Accent 111"/>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Lined-Accent43">
    <w:name w:val="Lined - Accent 43"/>
    <w:basedOn w:val="a1"/>
    <w:rPr>
      <w:color w:val="404040"/>
    </w:rPr>
    <w:tblPr/>
  </w:style>
  <w:style w:type="table" w:customStyle="1" w:styleId="ListTable2-Accent27">
    <w:name w:val="List Table 2 - Accent 27"/>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211">
    <w:name w:val="Список-таблица 211"/>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1Light-Accent45">
    <w:name w:val="Grid Table 1 Light - Accent 45"/>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3-Accent13">
    <w:name w:val="List Table 3 - Accent 13"/>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Bordered-Accent15">
    <w:name w:val="Bordered - Accent 15"/>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7Colorful-Accent110">
    <w:name w:val="Grid Table 7 Colorful - Accent 110"/>
    <w:basedOn w:val="a1"/>
    <w:rPr>
      <w:sz w:val="22"/>
    </w:rPr>
    <w:tblPr>
      <w:tblBorders>
        <w:top w:val="nil"/>
        <w:left w:val="nil"/>
        <w:bottom w:val="single" w:sz="4" w:space="0" w:color="A0B7E1"/>
        <w:right w:val="single" w:sz="4" w:space="0" w:color="A0B7E1"/>
        <w:insideH w:val="single" w:sz="4" w:space="0" w:color="A0B7E1"/>
        <w:insideV w:val="single" w:sz="4" w:space="0" w:color="A0B7E1"/>
      </w:tblBorders>
    </w:tblPr>
  </w:style>
  <w:style w:type="table" w:customStyle="1" w:styleId="ListTable1Light-Accent4">
    <w:name w:val="List Table 1 Light - Accent 4"/>
    <w:basedOn w:val="a1"/>
    <w:rPr>
      <w:sz w:val="22"/>
    </w:rPr>
    <w:tblPr/>
  </w:style>
  <w:style w:type="table" w:customStyle="1" w:styleId="-713">
    <w:name w:val="Список-таблица 7 цветная13"/>
    <w:basedOn w:val="a1"/>
    <w:rPr>
      <w:sz w:val="22"/>
    </w:rPr>
    <w:tblPr>
      <w:tblBorders>
        <w:top w:val="nil"/>
        <w:left w:val="nil"/>
        <w:bottom w:val="nil"/>
        <w:right w:val="single" w:sz="4" w:space="0" w:color="7F7F7F"/>
        <w:insideH w:val="nil"/>
        <w:insideV w:val="nil"/>
      </w:tblBorders>
    </w:tblPr>
  </w:style>
  <w:style w:type="table" w:customStyle="1" w:styleId="ListTable1Light-Accent39">
    <w:name w:val="List Table 1 Light - Accent 39"/>
    <w:basedOn w:val="a1"/>
    <w:rPr>
      <w:sz w:val="22"/>
    </w:rPr>
    <w:tblPr/>
  </w:style>
  <w:style w:type="table" w:customStyle="1" w:styleId="BorderedLined-Accent4">
    <w:name w:val="Bordered &amp; Lined - Accent 4"/>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ListTable5Dark-Accent38">
    <w:name w:val="List Table 5 Dark - Accent 38"/>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ListTable7Colorful-Accent55">
    <w:name w:val="List Table 7 Colorful - Accent 55"/>
    <w:basedOn w:val="a1"/>
    <w:rPr>
      <w:sz w:val="22"/>
    </w:rPr>
    <w:tblPr>
      <w:tblBorders>
        <w:top w:val="nil"/>
        <w:left w:val="nil"/>
        <w:bottom w:val="nil"/>
        <w:right w:val="single" w:sz="4" w:space="0" w:color="92CCDC"/>
        <w:insideH w:val="nil"/>
        <w:insideV w:val="nil"/>
      </w:tblBorders>
    </w:tblPr>
  </w:style>
  <w:style w:type="table" w:customStyle="1" w:styleId="-22">
    <w:name w:val="Список-таблица 22"/>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7Colorful-Accent44">
    <w:name w:val="Grid Table 7 Colorful - Accent 44"/>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4-Accent31">
    <w:name w:val="List Table 4 - Accent 31"/>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313">
    <w:name w:val="Таблица-сетка 313"/>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1110">
    <w:name w:val="Таблица-сетка 1 светлая11"/>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7Colorful-Accent53">
    <w:name w:val="Grid Table 7 Colorful - Accent 53"/>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3-Accent411">
    <w:name w:val="List Table 3 - Accent 411"/>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ned-Accent511">
    <w:name w:val="Lined - Accent 511"/>
    <w:basedOn w:val="a1"/>
    <w:rPr>
      <w:color w:val="404040"/>
    </w:rPr>
    <w:tblPr/>
  </w:style>
  <w:style w:type="table" w:customStyle="1" w:styleId="ListTable3-Accent64">
    <w:name w:val="List Table 3 - Accent 64"/>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GridTable5Dark-Accent44">
    <w:name w:val="Grid Table 5 Dark- Accent 4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7210">
    <w:name w:val="Таблица-сетка 7 цветная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GridTable3-Accent32">
    <w:name w:val="Grid Table 3 - Accent 32"/>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1Light-Accent17">
    <w:name w:val="List Table 1 Light - Accent 17"/>
    <w:basedOn w:val="a1"/>
    <w:rPr>
      <w:sz w:val="22"/>
    </w:rPr>
    <w:tblPr/>
  </w:style>
  <w:style w:type="table" w:customStyle="1" w:styleId="GridTable5Dark-Accent37">
    <w:name w:val="Grid Table 5 Dark - Accent 3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1Light-Accent210">
    <w:name w:val="Grid Table 1 Light - Accent 210"/>
    <w:basedOn w:val="a1"/>
    <w:rPr>
      <w:sz w:val="22"/>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style>
  <w:style w:type="table" w:customStyle="1" w:styleId="ListTable6Colorful-Accent69">
    <w:name w:val="List Table 6 Colorful - Accent 69"/>
    <w:basedOn w:val="a1"/>
    <w:rPr>
      <w:sz w:val="22"/>
    </w:rPr>
    <w:tblPr>
      <w:tblBorders>
        <w:top w:val="single" w:sz="4" w:space="0" w:color="FAC090"/>
        <w:left w:val="nil"/>
        <w:bottom w:val="single" w:sz="4" w:space="0" w:color="FAC090"/>
        <w:right w:val="nil"/>
        <w:insideH w:val="nil"/>
        <w:insideV w:val="nil"/>
      </w:tblBorders>
    </w:tblPr>
  </w:style>
  <w:style w:type="table" w:customStyle="1" w:styleId="-1111">
    <w:name w:val="Список-таблица 1 светлая11"/>
    <w:basedOn w:val="a1"/>
    <w:rPr>
      <w:sz w:val="22"/>
    </w:rPr>
    <w:tblPr/>
  </w:style>
  <w:style w:type="table" w:customStyle="1" w:styleId="-1120">
    <w:name w:val="Таблица-сетка 1 светлая12"/>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6Colorful-Accent14">
    <w:name w:val="Grid Table 6 Colorful - Accent 14"/>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42">
    <w:name w:val="Список-таблица 4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nil"/>
      </w:tblBorders>
    </w:tblPr>
  </w:style>
  <w:style w:type="table" w:customStyle="1" w:styleId="Bordered-Accent66">
    <w:name w:val="Bordered - Accent 66"/>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ned-Accent25">
    <w:name w:val="Lined - Accent 25"/>
    <w:basedOn w:val="a1"/>
    <w:rPr>
      <w:color w:val="404040"/>
    </w:rPr>
    <w:tblPr/>
  </w:style>
  <w:style w:type="table" w:customStyle="1" w:styleId="ListTable6Colorful-Accent17">
    <w:name w:val="List Table 6 Colorful - Accent 17"/>
    <w:basedOn w:val="a1"/>
    <w:rPr>
      <w:sz w:val="22"/>
    </w:rPr>
    <w:tblPr>
      <w:tblBorders>
        <w:top w:val="single" w:sz="4" w:space="0" w:color="4F81BD"/>
        <w:left w:val="nil"/>
        <w:bottom w:val="single" w:sz="4" w:space="0" w:color="4F81BD"/>
        <w:right w:val="nil"/>
        <w:insideH w:val="nil"/>
        <w:insideV w:val="nil"/>
      </w:tblBorders>
    </w:tblPr>
  </w:style>
  <w:style w:type="table" w:customStyle="1" w:styleId="-420">
    <w:name w:val="Таблица-сетка 4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5Dark-Accent51">
    <w:name w:val="List Table 5 Dark - Accent 51"/>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GridTable5Dark-Accent65">
    <w:name w:val="Grid Table 5 Dark - Accent 6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55">
    <w:name w:val="Lined - Accent 55"/>
    <w:basedOn w:val="a1"/>
    <w:rPr>
      <w:color w:val="404040"/>
    </w:rPr>
    <w:tblPr/>
  </w:style>
  <w:style w:type="table" w:customStyle="1" w:styleId="ListTable2-Accent610">
    <w:name w:val="List Table 2 - Accent 610"/>
    <w:basedOn w:val="a1"/>
    <w:rPr>
      <w:sz w:val="22"/>
    </w:rPr>
    <w:tblPr>
      <w:tblBorders>
        <w:top w:val="single" w:sz="4" w:space="0" w:color="ADD394"/>
        <w:left w:val="nil"/>
        <w:bottom w:val="single" w:sz="4" w:space="0" w:color="ADD394"/>
        <w:right w:val="nil"/>
        <w:insideH w:val="single" w:sz="4" w:space="0" w:color="ADD394"/>
        <w:insideV w:val="nil"/>
      </w:tblBorders>
    </w:tblPr>
  </w:style>
  <w:style w:type="table" w:customStyle="1" w:styleId="Lined-Accent29">
    <w:name w:val="Lined - Accent 29"/>
    <w:basedOn w:val="a1"/>
    <w:rPr>
      <w:color w:val="404040"/>
    </w:rPr>
    <w:tblPr/>
  </w:style>
  <w:style w:type="table" w:customStyle="1" w:styleId="Bordered-Accent54">
    <w:name w:val="Bordered - Accent 54"/>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6Colorful-Accent1">
    <w:name w:val="List Table 6 Colorful - Accent 1"/>
    <w:basedOn w:val="a1"/>
    <w:rPr>
      <w:sz w:val="22"/>
    </w:rPr>
    <w:tblPr>
      <w:tblBorders>
        <w:top w:val="single" w:sz="4" w:space="0" w:color="4F81BD"/>
        <w:left w:val="nil"/>
        <w:bottom w:val="single" w:sz="4" w:space="0" w:color="4F81BD"/>
        <w:right w:val="nil"/>
        <w:insideH w:val="nil"/>
        <w:insideV w:val="nil"/>
      </w:tblBorders>
    </w:tblPr>
  </w:style>
  <w:style w:type="table" w:customStyle="1" w:styleId="Bordered-Accent37">
    <w:name w:val="Bordered - Accent 37"/>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715">
    <w:name w:val="Список-таблица 7 цветная15"/>
    <w:basedOn w:val="a1"/>
    <w:rPr>
      <w:sz w:val="22"/>
    </w:rPr>
    <w:tblPr>
      <w:tblBorders>
        <w:top w:val="nil"/>
        <w:left w:val="nil"/>
        <w:bottom w:val="nil"/>
        <w:right w:val="single" w:sz="4" w:space="0" w:color="7F7F7F"/>
        <w:insideH w:val="nil"/>
        <w:insideV w:val="nil"/>
      </w:tblBorders>
    </w:tblPr>
  </w:style>
  <w:style w:type="table" w:customStyle="1" w:styleId="ListTable5Dark-Accent48">
    <w:name w:val="List Table 5 Dark - Accent 48"/>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7Colorful-Accent510">
    <w:name w:val="Grid Table 7 Colorful - Accent 510"/>
    <w:basedOn w:val="a1"/>
    <w:rPr>
      <w:sz w:val="22"/>
    </w:rPr>
    <w:tblPr>
      <w:tblBorders>
        <w:top w:val="nil"/>
        <w:left w:val="nil"/>
        <w:bottom w:val="single" w:sz="4" w:space="0" w:color="A2C6E7"/>
        <w:right w:val="single" w:sz="4" w:space="0" w:color="A2C6E7"/>
        <w:insideH w:val="single" w:sz="4" w:space="0" w:color="A2C6E7"/>
        <w:insideV w:val="single" w:sz="4" w:space="0" w:color="A2C6E7"/>
      </w:tblBorders>
    </w:tblPr>
  </w:style>
  <w:style w:type="table" w:customStyle="1" w:styleId="BorderedLined-Accent8">
    <w:name w:val="Bordered &amp; Lined - Accent8"/>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617">
    <w:name w:val="Список-таблица 6 цветная17"/>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2-Accent32">
    <w:name w:val="List Table 2 - Accent 32"/>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2-Accent57">
    <w:name w:val="List Table 2 - Accent 57"/>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GridTable7Colorful-Accent63">
    <w:name w:val="Grid Table 7 Colorful - Accent 63"/>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BorderedLined-Accent41">
    <w:name w:val="Bordered &amp; Lined - Accent 41"/>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BorderedLined-Accent64">
    <w:name w:val="Bordered &amp; Lined - Accent 64"/>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4-Accent63">
    <w:name w:val="Grid Table 4 - Accent 63"/>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4-Accent410">
    <w:name w:val="List Table 4 - Accent 410"/>
    <w:basedOn w:val="a1"/>
    <w:rPr>
      <w:sz w:val="22"/>
    </w:rPr>
    <w:tblPr>
      <w:tblBorders>
        <w:top w:val="single" w:sz="4" w:space="0" w:color="FFDB6F"/>
        <w:left w:val="single" w:sz="4" w:space="0" w:color="FFDB6F"/>
        <w:bottom w:val="single" w:sz="4" w:space="0" w:color="FFDB6F"/>
        <w:right w:val="single" w:sz="4" w:space="0" w:color="FFDB6F"/>
        <w:insideH w:val="single" w:sz="4" w:space="0" w:color="FFDB6F"/>
        <w:insideV w:val="nil"/>
      </w:tblBorders>
    </w:tblPr>
  </w:style>
  <w:style w:type="table" w:customStyle="1" w:styleId="GridTable7Colorful-Accent68">
    <w:name w:val="Grid Table 7 Colorful - Accent 68"/>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GridTable4-Accent410">
    <w:name w:val="Grid Table 4 - Accent 410"/>
    <w:basedOn w:val="a1"/>
    <w:rPr>
      <w:sz w:val="22"/>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style>
  <w:style w:type="table" w:customStyle="1" w:styleId="GridTable7Colorful-Accent64">
    <w:name w:val="Grid Table 7 Colorful - Accent 64"/>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GridTable2-Accent69">
    <w:name w:val="Grid Table 2 - Accent 69"/>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5Dark-Accent16">
    <w:name w:val="Grid Table 5 Dark- Accent 1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522">
    <w:name w:val="Таблица простая 52"/>
    <w:basedOn w:val="a1"/>
    <w:rPr>
      <w:sz w:val="22"/>
    </w:rPr>
    <w:tblPr/>
  </w:style>
  <w:style w:type="table" w:customStyle="1" w:styleId="BorderedLined-Accent25">
    <w:name w:val="Bordered &amp; Lined - Accent 25"/>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GridTable7Colorful-Accent67">
    <w:name w:val="Grid Table 7 Colorful - Accent 67"/>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stTable5Dark-Accent24">
    <w:name w:val="List Table 5 Dark - Accent 24"/>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3-Accent53">
    <w:name w:val="Grid Table 3 - Accent 53"/>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7Colorful-Accent410">
    <w:name w:val="Grid Table 7 Colorful - Accent 410"/>
    <w:basedOn w:val="a1"/>
    <w:rPr>
      <w:sz w:val="22"/>
    </w:rPr>
    <w:tblPr>
      <w:tblBorders>
        <w:top w:val="nil"/>
        <w:left w:val="nil"/>
        <w:bottom w:val="single" w:sz="4" w:space="0" w:color="FFD865"/>
        <w:right w:val="single" w:sz="4" w:space="0" w:color="FFD865"/>
        <w:insideH w:val="single" w:sz="4" w:space="0" w:color="FFD865"/>
        <w:insideV w:val="single" w:sz="4" w:space="0" w:color="FFD865"/>
      </w:tblBorders>
    </w:tblPr>
  </w:style>
  <w:style w:type="table" w:customStyle="1" w:styleId="Lined-Accent26">
    <w:name w:val="Lined - Accent 26"/>
    <w:basedOn w:val="a1"/>
    <w:rPr>
      <w:color w:val="404040"/>
    </w:rPr>
    <w:tblPr/>
  </w:style>
  <w:style w:type="table" w:customStyle="1" w:styleId="-122">
    <w:name w:val="Список-таблица 1 светлая2"/>
    <w:basedOn w:val="a1"/>
    <w:rPr>
      <w:sz w:val="22"/>
    </w:rPr>
    <w:tblPr/>
  </w:style>
  <w:style w:type="table" w:customStyle="1" w:styleId="ListTable1Light-Accent610">
    <w:name w:val="List Table 1 Light - Accent 610"/>
    <w:basedOn w:val="a1"/>
    <w:rPr>
      <w:sz w:val="22"/>
    </w:rPr>
    <w:tblPr/>
  </w:style>
  <w:style w:type="table" w:customStyle="1" w:styleId="ListTable4-Accent311">
    <w:name w:val="List Table 4 - Accent 311"/>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Bordered-Accent45">
    <w:name w:val="Bordered - Accent 45"/>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512">
    <w:name w:val="Список-таблица 5 темная12"/>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GridTable3-Accent26">
    <w:name w:val="Grid Table 3 - Accent 26"/>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3-Accent410">
    <w:name w:val="Grid Table 3 - Accent 410"/>
    <w:basedOn w:val="a1"/>
    <w:rPr>
      <w:sz w:val="22"/>
    </w:rPr>
    <w:tblPr>
      <w:tblBorders>
        <w:top w:val="nil"/>
        <w:left w:val="nil"/>
        <w:bottom w:val="single" w:sz="4" w:space="0" w:color="FFD865"/>
        <w:right w:val="nil"/>
        <w:insideH w:val="single" w:sz="4" w:space="0" w:color="FFD865"/>
        <w:insideV w:val="single" w:sz="4" w:space="0" w:color="FFD865"/>
      </w:tblBorders>
    </w:tblPr>
  </w:style>
  <w:style w:type="table" w:customStyle="1" w:styleId="GridTable5Dark-Accent3">
    <w:name w:val="Grid Table 5 Dark - Accent 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25">
    <w:name w:val="Сетка таблицы2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1">
    <w:name w:val="Grid Table 4 - Accent 311"/>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315">
    <w:name w:val="Таблица-сетка 315"/>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7Colorful-Accent32">
    <w:name w:val="Grid Table 7 Colorful - Accent 32"/>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Bordered-Accent26">
    <w:name w:val="Bordered - Accent 26"/>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4-Accent13">
    <w:name w:val="Grid Table 4 - Accent 13"/>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6Colorful-Accent511">
    <w:name w:val="List Table 6 Colorful - Accent 511"/>
    <w:basedOn w:val="a1"/>
    <w:rPr>
      <w:sz w:val="22"/>
    </w:rPr>
    <w:tblPr>
      <w:tblBorders>
        <w:top w:val="single" w:sz="4" w:space="0" w:color="92CCDC"/>
        <w:left w:val="nil"/>
        <w:bottom w:val="single" w:sz="4" w:space="0" w:color="92CCDC"/>
        <w:right w:val="nil"/>
        <w:insideH w:val="nil"/>
        <w:insideV w:val="nil"/>
      </w:tblBorders>
    </w:tblPr>
  </w:style>
  <w:style w:type="table" w:customStyle="1" w:styleId="ListTable2-Accent47">
    <w:name w:val="List Table 2 - Accent 47"/>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ListTable3-Accent511">
    <w:name w:val="List Table 3 - Accent 511"/>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1Light-Accent42">
    <w:name w:val="Grid Table 1 Light - Accent 42"/>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5Dark-Accent53">
    <w:name w:val="Grid Table 5 Dark - Accent 5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47">
    <w:name w:val="Bordered - Accent 47"/>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8b">
    <w:name w:val="Сетка таблицы8"/>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1Light-Accent210">
    <w:name w:val="List Table 1 Light - Accent 210"/>
    <w:basedOn w:val="a1"/>
    <w:rPr>
      <w:sz w:val="22"/>
    </w:rPr>
    <w:tblPr/>
  </w:style>
  <w:style w:type="table" w:customStyle="1" w:styleId="Lined-Accent35">
    <w:name w:val="Lined - Accent 35"/>
    <w:basedOn w:val="a1"/>
    <w:rPr>
      <w:color w:val="404040"/>
    </w:rPr>
    <w:tblPr/>
  </w:style>
  <w:style w:type="table" w:customStyle="1" w:styleId="BorderedLined-Accent52">
    <w:name w:val="Bordered &amp; Lined - Accent 52"/>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Bordered-Accent13">
    <w:name w:val="Bordered - Accent 13"/>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5Dark-Accent59">
    <w:name w:val="Grid Table 5 Dark - Accent 5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18">
    <w:name w:val="Список-таблица 218"/>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ListTable5Dark-Accent56">
    <w:name w:val="List Table 5 Dark - Accent 56"/>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ListTable6Colorful-Accent611">
    <w:name w:val="List Table 6 Colorful - Accent 611"/>
    <w:basedOn w:val="a1"/>
    <w:rPr>
      <w:sz w:val="22"/>
    </w:rPr>
    <w:tblPr>
      <w:tblBorders>
        <w:top w:val="single" w:sz="4" w:space="0" w:color="FAC090"/>
        <w:left w:val="nil"/>
        <w:bottom w:val="single" w:sz="4" w:space="0" w:color="FAC090"/>
        <w:right w:val="nil"/>
        <w:insideH w:val="nil"/>
        <w:insideV w:val="nil"/>
      </w:tblBorders>
    </w:tblPr>
  </w:style>
  <w:style w:type="table" w:customStyle="1" w:styleId="GridTable6Colorful-Accent3">
    <w:name w:val="Grid Table 6 Colorful - Accent 3"/>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ListTable3-Accent37">
    <w:name w:val="List Table 3 - Accent 37"/>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613">
    <w:name w:val="Список-таблица 6 цветная13"/>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1Light-Accent410">
    <w:name w:val="List Table 1 Light - Accent 410"/>
    <w:basedOn w:val="a1"/>
    <w:rPr>
      <w:sz w:val="22"/>
    </w:rPr>
    <w:tblPr/>
  </w:style>
  <w:style w:type="table" w:customStyle="1" w:styleId="ListTable5Dark-Accent46">
    <w:name w:val="List Table 5 Dark - Accent 46"/>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2-Accent16">
    <w:name w:val="Grid Table 2 - Accent 16"/>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160">
    <w:name w:val="Сетка таблицы16"/>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7Colorful-Accent111">
    <w:name w:val="List Table 7 Colorful - Accent 111"/>
    <w:basedOn w:val="a1"/>
    <w:rPr>
      <w:sz w:val="22"/>
    </w:rPr>
    <w:tblPr>
      <w:tblBorders>
        <w:top w:val="nil"/>
        <w:left w:val="nil"/>
        <w:bottom w:val="nil"/>
        <w:right w:val="single" w:sz="4" w:space="0" w:color="4F81BD"/>
        <w:insideH w:val="nil"/>
        <w:insideV w:val="nil"/>
      </w:tblBorders>
    </w:tblPr>
  </w:style>
  <w:style w:type="table" w:customStyle="1" w:styleId="GridTable4-Accent31">
    <w:name w:val="Grid Table 4 - Accent 31"/>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ListTable4-Accent610">
    <w:name w:val="List Table 4 - Accent 610"/>
    <w:basedOn w:val="a1"/>
    <w:rPr>
      <w:sz w:val="22"/>
    </w:rPr>
    <w:tblPr>
      <w:tblBorders>
        <w:top w:val="single" w:sz="4" w:space="0" w:color="ADD394"/>
        <w:left w:val="single" w:sz="4" w:space="0" w:color="ADD394"/>
        <w:bottom w:val="single" w:sz="4" w:space="0" w:color="ADD394"/>
        <w:right w:val="single" w:sz="4" w:space="0" w:color="ADD394"/>
        <w:insideH w:val="single" w:sz="4" w:space="0" w:color="ADD394"/>
        <w:insideV w:val="nil"/>
      </w:tblBorders>
    </w:tblPr>
  </w:style>
  <w:style w:type="table" w:customStyle="1" w:styleId="GridTable4-Accent18">
    <w:name w:val="Grid Table 4 - Accent 18"/>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3-Accent68">
    <w:name w:val="Grid Table 3 - Accent 68"/>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3-Accent59">
    <w:name w:val="List Table 3 - Accent 59"/>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4-Accent210">
    <w:name w:val="Grid Table 4 - Accent 210"/>
    <w:basedOn w:val="a1"/>
    <w:rPr>
      <w:sz w:val="22"/>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style>
  <w:style w:type="table" w:customStyle="1" w:styleId="ListTable2-Accent45">
    <w:name w:val="List Table 2 - Accent 45"/>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ListTable1Light-Accent6">
    <w:name w:val="List Table 1 Light - Accent 6"/>
    <w:basedOn w:val="a1"/>
    <w:rPr>
      <w:sz w:val="22"/>
    </w:rPr>
    <w:tblPr/>
  </w:style>
  <w:style w:type="table" w:customStyle="1" w:styleId="ListTable4-Accent211">
    <w:name w:val="List Table 4 - Accent 211"/>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6Colorful-Accent17">
    <w:name w:val="Grid Table 6 Colorful - Accent 17"/>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219">
    <w:name w:val="Таблица-сетка 219"/>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1Light-Accent59">
    <w:name w:val="Grid Table 1 Light - Accent 59"/>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Bordered-Accent57">
    <w:name w:val="Bordered - Accent 57"/>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4-Accent2">
    <w:name w:val="List Table 4 - Accent 2"/>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6Colorful-Accent22">
    <w:name w:val="Grid Table 6 Colorful - Accent 22"/>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6Colorful-Accent5">
    <w:name w:val="List Table 6 Colorful - Accent 5"/>
    <w:basedOn w:val="a1"/>
    <w:rPr>
      <w:sz w:val="22"/>
    </w:rPr>
    <w:tblPr>
      <w:tblBorders>
        <w:top w:val="single" w:sz="4" w:space="0" w:color="92CCDC"/>
        <w:left w:val="nil"/>
        <w:bottom w:val="single" w:sz="4" w:space="0" w:color="92CCDC"/>
        <w:right w:val="nil"/>
        <w:insideH w:val="nil"/>
        <w:insideV w:val="nil"/>
      </w:tblBorders>
    </w:tblPr>
  </w:style>
  <w:style w:type="table" w:customStyle="1" w:styleId="Lined-Accent410">
    <w:name w:val="Lined - Accent 410"/>
    <w:basedOn w:val="a1"/>
    <w:rPr>
      <w:color w:val="404040"/>
    </w:rPr>
    <w:tblPr/>
  </w:style>
  <w:style w:type="table" w:customStyle="1" w:styleId="GridTable5Dark-Accent26">
    <w:name w:val="Grid Table 5 Dark - Accent 2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6Colorful-Accent3">
    <w:name w:val="List Table 6 Colorful - Accent 3"/>
    <w:basedOn w:val="a1"/>
    <w:rPr>
      <w:sz w:val="22"/>
    </w:rPr>
    <w:tblPr>
      <w:tblBorders>
        <w:top w:val="single" w:sz="4" w:space="0" w:color="C3D69B"/>
        <w:left w:val="nil"/>
        <w:bottom w:val="single" w:sz="4" w:space="0" w:color="C3D69B"/>
        <w:right w:val="nil"/>
        <w:insideH w:val="nil"/>
        <w:insideV w:val="nil"/>
      </w:tblBorders>
    </w:tblPr>
  </w:style>
  <w:style w:type="table" w:customStyle="1" w:styleId="-417">
    <w:name w:val="Список-таблица 417"/>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Bordered-Accent19">
    <w:name w:val="Bordered - Accent 19"/>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ned-Accent6">
    <w:name w:val="Lined - Accent6"/>
    <w:basedOn w:val="a1"/>
    <w:rPr>
      <w:color w:val="404040"/>
    </w:rPr>
    <w:tblPr/>
  </w:style>
  <w:style w:type="table" w:customStyle="1" w:styleId="Lined-Accent66">
    <w:name w:val="Lined - Accent 66"/>
    <w:basedOn w:val="a1"/>
    <w:rPr>
      <w:color w:val="404040"/>
    </w:rPr>
    <w:tblPr/>
  </w:style>
  <w:style w:type="table" w:customStyle="1" w:styleId="ListTable4-Accent4">
    <w:name w:val="List Table 4 - Accent 4"/>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GridTable1Light-Accent511">
    <w:name w:val="Grid Table 1 Light - Accent 511"/>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716">
    <w:name w:val="Таблица-сетка 7 цветная16"/>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ListTable6Colorful-Accent42">
    <w:name w:val="List Table 6 Colorful - Accent 42"/>
    <w:basedOn w:val="a1"/>
    <w:rPr>
      <w:sz w:val="22"/>
    </w:rPr>
    <w:tblPr>
      <w:tblBorders>
        <w:top w:val="single" w:sz="4" w:space="0" w:color="B2A1C6"/>
        <w:left w:val="nil"/>
        <w:bottom w:val="single" w:sz="4" w:space="0" w:color="B2A1C6"/>
        <w:right w:val="nil"/>
        <w:insideH w:val="nil"/>
        <w:insideV w:val="nil"/>
      </w:tblBorders>
    </w:tblPr>
  </w:style>
  <w:style w:type="table" w:customStyle="1" w:styleId="-220">
    <w:name w:val="Таблица-сетка 22"/>
    <w:basedOn w:val="a1"/>
    <w:rPr>
      <w:sz w:val="22"/>
    </w:rPr>
    <w:tblPr>
      <w:tblBorders>
        <w:top w:val="single" w:sz="2" w:space="0" w:color="666666"/>
        <w:left w:val="nil"/>
        <w:bottom w:val="single" w:sz="2" w:space="0" w:color="666666"/>
        <w:right w:val="nil"/>
        <w:insideH w:val="single" w:sz="2" w:space="0" w:color="666666"/>
        <w:insideV w:val="single" w:sz="2" w:space="0" w:color="666666"/>
      </w:tblBorders>
    </w:tblPr>
  </w:style>
  <w:style w:type="table" w:customStyle="1" w:styleId="-32">
    <w:name w:val="Список-таблица 32"/>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1120">
    <w:name w:val="Сетка таблицы1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511">
    <w:name w:val="Список-таблица 5 темная1"/>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stTable1Light-Accent58">
    <w:name w:val="List Table 1 Light - Accent 58"/>
    <w:basedOn w:val="a1"/>
    <w:rPr>
      <w:sz w:val="22"/>
    </w:rPr>
    <w:tblPr/>
  </w:style>
  <w:style w:type="table" w:customStyle="1" w:styleId="1130">
    <w:name w:val="Сетка таблицы11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Таблица-сетка 31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31b">
    <w:name w:val="Таблица простая 31"/>
    <w:basedOn w:val="a1"/>
    <w:rPr>
      <w:sz w:val="22"/>
    </w:rPr>
    <w:tblPr/>
  </w:style>
  <w:style w:type="table" w:customStyle="1" w:styleId="-118">
    <w:name w:val="Список-таблица 1 светлая18"/>
    <w:basedOn w:val="a1"/>
    <w:rPr>
      <w:sz w:val="22"/>
    </w:rPr>
    <w:tblPr/>
  </w:style>
  <w:style w:type="table" w:customStyle="1" w:styleId="BorderedLined-Accent510">
    <w:name w:val="Bordered &amp; Lined - Accent 510"/>
    <w:basedOn w:val="a1"/>
    <w:rPr>
      <w:color w:val="404040"/>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style>
  <w:style w:type="table" w:customStyle="1" w:styleId="ListTable7Colorful-Accent48">
    <w:name w:val="List Table 7 Colorful - Accent 48"/>
    <w:basedOn w:val="a1"/>
    <w:rPr>
      <w:sz w:val="22"/>
    </w:rPr>
    <w:tblPr>
      <w:tblBorders>
        <w:top w:val="nil"/>
        <w:left w:val="nil"/>
        <w:bottom w:val="nil"/>
        <w:right w:val="single" w:sz="4" w:space="0" w:color="B2A1C6"/>
        <w:insideH w:val="nil"/>
        <w:insideV w:val="nil"/>
      </w:tblBorders>
    </w:tblPr>
  </w:style>
  <w:style w:type="table" w:customStyle="1" w:styleId="Lined-Accent31">
    <w:name w:val="Lined - Accent 31"/>
    <w:basedOn w:val="a1"/>
    <w:rPr>
      <w:color w:val="404040"/>
    </w:rPr>
    <w:tblPr/>
  </w:style>
  <w:style w:type="table" w:customStyle="1" w:styleId="-61">
    <w:name w:val="Таблица-сетка 6 цветная1"/>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GridTable7Colorful-Accent111">
    <w:name w:val="Grid Table 7 Colorful - Accent 111"/>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stTable7Colorful-Accent67">
    <w:name w:val="List Table 7 Colorful - Accent 67"/>
    <w:basedOn w:val="a1"/>
    <w:rPr>
      <w:sz w:val="22"/>
    </w:rPr>
    <w:tblPr>
      <w:tblBorders>
        <w:top w:val="nil"/>
        <w:left w:val="nil"/>
        <w:bottom w:val="nil"/>
        <w:right w:val="single" w:sz="4" w:space="0" w:color="FAC090"/>
        <w:insideH w:val="nil"/>
        <w:insideV w:val="nil"/>
      </w:tblBorders>
    </w:tblPr>
  </w:style>
  <w:style w:type="table" w:customStyle="1" w:styleId="ListTable2-Accent34">
    <w:name w:val="List Table 2 - Accent 34"/>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ned-Accent41">
    <w:name w:val="Lined - Accent 41"/>
    <w:basedOn w:val="a1"/>
    <w:rPr>
      <w:color w:val="404040"/>
    </w:rPr>
    <w:tblPr/>
  </w:style>
  <w:style w:type="table" w:customStyle="1" w:styleId="ListTable4-Accent17">
    <w:name w:val="List Table 4 - Accent 17"/>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ListTable3-Accent63">
    <w:name w:val="List Table 3 - Accent 63"/>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stTable2-Accent53">
    <w:name w:val="List Table 2 - Accent 53"/>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113">
    <w:name w:val="Список-таблица 1 светлая13"/>
    <w:basedOn w:val="a1"/>
    <w:rPr>
      <w:sz w:val="22"/>
    </w:rPr>
    <w:tblPr/>
  </w:style>
  <w:style w:type="table" w:customStyle="1" w:styleId="GridTable5Dark-Accent48">
    <w:name w:val="Grid Table 5 Dark- Accent 4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6Colorful-Accent45">
    <w:name w:val="List Table 6 Colorful - Accent 45"/>
    <w:basedOn w:val="a1"/>
    <w:rPr>
      <w:sz w:val="22"/>
    </w:rPr>
    <w:tblPr>
      <w:tblBorders>
        <w:top w:val="single" w:sz="4" w:space="0" w:color="B2A1C6"/>
        <w:left w:val="nil"/>
        <w:bottom w:val="single" w:sz="4" w:space="0" w:color="B2A1C6"/>
        <w:right w:val="nil"/>
        <w:insideH w:val="nil"/>
        <w:insideV w:val="nil"/>
      </w:tblBorders>
    </w:tblPr>
  </w:style>
  <w:style w:type="table" w:customStyle="1" w:styleId="31c">
    <w:name w:val="Таблица простая 31"/>
    <w:basedOn w:val="a1"/>
    <w:rPr>
      <w:sz w:val="22"/>
    </w:rPr>
    <w:tblPr/>
  </w:style>
  <w:style w:type="table" w:customStyle="1" w:styleId="-7160">
    <w:name w:val="Список-таблица 7 цветная16"/>
    <w:basedOn w:val="a1"/>
    <w:rPr>
      <w:sz w:val="22"/>
    </w:rPr>
    <w:tblPr>
      <w:tblBorders>
        <w:top w:val="nil"/>
        <w:left w:val="nil"/>
        <w:bottom w:val="nil"/>
        <w:right w:val="single" w:sz="4" w:space="0" w:color="7F7F7F"/>
        <w:insideH w:val="nil"/>
        <w:insideV w:val="nil"/>
      </w:tblBorders>
    </w:tblPr>
  </w:style>
  <w:style w:type="table" w:customStyle="1" w:styleId="GridTable7Colorful-Accent21">
    <w:name w:val="Grid Table 7 Colorful - Accent 21"/>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7Colorful-Accent65">
    <w:name w:val="List Table 7 Colorful - Accent 65"/>
    <w:basedOn w:val="a1"/>
    <w:rPr>
      <w:sz w:val="22"/>
    </w:rPr>
    <w:tblPr>
      <w:tblBorders>
        <w:top w:val="nil"/>
        <w:left w:val="nil"/>
        <w:bottom w:val="nil"/>
        <w:right w:val="single" w:sz="4" w:space="0" w:color="FAC090"/>
        <w:insideH w:val="nil"/>
        <w:insideV w:val="nil"/>
      </w:tblBorders>
    </w:tblPr>
  </w:style>
  <w:style w:type="table" w:customStyle="1" w:styleId="ListTable3-Accent49">
    <w:name w:val="List Table 3 - Accent 49"/>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1Light-Accent65">
    <w:name w:val="List Table 1 Light - Accent 65"/>
    <w:basedOn w:val="a1"/>
    <w:rPr>
      <w:sz w:val="22"/>
    </w:rPr>
    <w:tblPr/>
  </w:style>
  <w:style w:type="table" w:customStyle="1" w:styleId="Bordered-Accent65">
    <w:name w:val="Bordered - Accent 65"/>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612">
    <w:name w:val="Список-таблица 6 цветная12"/>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Accent58">
    <w:name w:val="Bordered - Accent 58"/>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1100">
    <w:name w:val="Сетка таблицы110"/>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53">
    <w:name w:val="Grid Table 2 - Accent 53"/>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5Dark-Accent58">
    <w:name w:val="List Table 5 Dark - Accent 58"/>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PlainTable31">
    <w:name w:val="Plain Table 31"/>
    <w:basedOn w:val="a1"/>
    <w:rPr>
      <w:sz w:val="22"/>
    </w:rPr>
    <w:tblPr/>
  </w:style>
  <w:style w:type="table" w:customStyle="1" w:styleId="ListTable7Colorful-Accent510">
    <w:name w:val="List Table 7 Colorful - Accent 510"/>
    <w:basedOn w:val="a1"/>
    <w:rPr>
      <w:sz w:val="22"/>
    </w:rPr>
    <w:tblPr>
      <w:tblBorders>
        <w:top w:val="nil"/>
        <w:left w:val="nil"/>
        <w:bottom w:val="nil"/>
        <w:right w:val="single" w:sz="4" w:space="0" w:color="9BC2E5"/>
        <w:insideH w:val="nil"/>
        <w:insideV w:val="nil"/>
      </w:tblBorders>
    </w:tblPr>
  </w:style>
  <w:style w:type="table" w:customStyle="1" w:styleId="ListTable1Light-Accent46">
    <w:name w:val="List Table 1 Light - Accent 46"/>
    <w:basedOn w:val="a1"/>
    <w:rPr>
      <w:sz w:val="22"/>
    </w:rPr>
    <w:tblPr/>
  </w:style>
  <w:style w:type="table" w:customStyle="1" w:styleId="ListTable4-Accent13">
    <w:name w:val="List Table 4 - Accent 13"/>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GridTable4-Accent43">
    <w:name w:val="Grid Table 4 - Accent 43"/>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4-Accent310">
    <w:name w:val="Grid Table 4 - Accent 310"/>
    <w:basedOn w:val="a1"/>
    <w:rPr>
      <w:sz w:val="22"/>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style>
  <w:style w:type="table" w:customStyle="1" w:styleId="GridTable6Colorful-Accent4">
    <w:name w:val="Grid Table 6 Colorful - Accent 4"/>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6Colorful-Accent55">
    <w:name w:val="List Table 6 Colorful - Accent 55"/>
    <w:basedOn w:val="a1"/>
    <w:rPr>
      <w:sz w:val="22"/>
    </w:rPr>
    <w:tblPr>
      <w:tblBorders>
        <w:top w:val="single" w:sz="4" w:space="0" w:color="92CCDC"/>
        <w:left w:val="nil"/>
        <w:bottom w:val="single" w:sz="4" w:space="0" w:color="92CCDC"/>
        <w:right w:val="nil"/>
        <w:insideH w:val="nil"/>
        <w:insideV w:val="nil"/>
      </w:tblBorders>
    </w:tblPr>
  </w:style>
  <w:style w:type="table" w:customStyle="1" w:styleId="Lined-Accent53">
    <w:name w:val="Lined - Accent 53"/>
    <w:basedOn w:val="a1"/>
    <w:rPr>
      <w:color w:val="404040"/>
    </w:rPr>
    <w:tblPr/>
  </w:style>
  <w:style w:type="table" w:customStyle="1" w:styleId="-418">
    <w:name w:val="Таблица-сетка 418"/>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Bordered-Accent38">
    <w:name w:val="Bordered - Accent 38"/>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Bordered-Accent59">
    <w:name w:val="Bordered - Accent 59"/>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419">
    <w:name w:val="Список-таблица 419"/>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1140">
    <w:name w:val="Таблица-сетка 1 светлая14"/>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7Colorful-Accent17">
    <w:name w:val="Grid Table 7 Colorful - Accent 17"/>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2180">
    <w:name w:val="Таблица-сетка 218"/>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5Dark-Accent110">
    <w:name w:val="Grid Table 5 Dark- Accent 1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6Colorful-Accent12">
    <w:name w:val="Grid Table 6 Colorful - Accent 12"/>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ListTable7Colorful-Accent27">
    <w:name w:val="List Table 7 Colorful - Accent 27"/>
    <w:basedOn w:val="a1"/>
    <w:rPr>
      <w:sz w:val="22"/>
    </w:rPr>
    <w:tblPr>
      <w:tblBorders>
        <w:top w:val="nil"/>
        <w:left w:val="nil"/>
        <w:bottom w:val="nil"/>
        <w:right w:val="single" w:sz="4" w:space="0" w:color="D99695"/>
        <w:insideH w:val="nil"/>
        <w:insideV w:val="nil"/>
      </w:tblBorders>
    </w:tblPr>
  </w:style>
  <w:style w:type="table" w:customStyle="1" w:styleId="BorderedLined-Accent57">
    <w:name w:val="Bordered &amp; Lined - Accent 57"/>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Bordered-Accent511">
    <w:name w:val="Bordered - Accent 511"/>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GridTable4-Accent36">
    <w:name w:val="Grid Table 4 - Accent 36"/>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GridTable4-Accent69">
    <w:name w:val="Grid Table 4 - Accent 69"/>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6Colorful-Accent43">
    <w:name w:val="List Table 6 Colorful - Accent 43"/>
    <w:basedOn w:val="a1"/>
    <w:rPr>
      <w:sz w:val="22"/>
    </w:rPr>
    <w:tblPr>
      <w:tblBorders>
        <w:top w:val="single" w:sz="4" w:space="0" w:color="B2A1C6"/>
        <w:left w:val="nil"/>
        <w:bottom w:val="single" w:sz="4" w:space="0" w:color="B2A1C6"/>
        <w:right w:val="nil"/>
        <w:insideH w:val="nil"/>
        <w:insideV w:val="nil"/>
      </w:tblBorders>
    </w:tblPr>
  </w:style>
  <w:style w:type="table" w:customStyle="1" w:styleId="ListTable5Dark-Accent53">
    <w:name w:val="List Table 5 Dark - Accent 53"/>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320">
    <w:name w:val="Список-таблица 32"/>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ListTable1Light-Accent27">
    <w:name w:val="List Table 1 Light - Accent 27"/>
    <w:basedOn w:val="a1"/>
    <w:rPr>
      <w:sz w:val="22"/>
    </w:rPr>
    <w:tblPr/>
  </w:style>
  <w:style w:type="table" w:customStyle="1" w:styleId="ListTable5Dark-Accent49">
    <w:name w:val="List Table 5 Dark - Accent 49"/>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ListTable2-Accent6">
    <w:name w:val="List Table 2 - Accent 6"/>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1121">
    <w:name w:val="Список-таблица 1 светлая12"/>
    <w:basedOn w:val="a1"/>
    <w:rPr>
      <w:sz w:val="22"/>
    </w:rPr>
    <w:tblPr/>
  </w:style>
  <w:style w:type="table" w:customStyle="1" w:styleId="ListTable4-Accent210">
    <w:name w:val="List Table 4 - Accent 210"/>
    <w:basedOn w:val="a1"/>
    <w:rPr>
      <w:sz w:val="22"/>
    </w:rPr>
    <w:tblPr>
      <w:tblBorders>
        <w:top w:val="single" w:sz="4" w:space="0" w:color="F4B58A"/>
        <w:left w:val="single" w:sz="4" w:space="0" w:color="F4B58A"/>
        <w:bottom w:val="single" w:sz="4" w:space="0" w:color="F4B58A"/>
        <w:right w:val="single" w:sz="4" w:space="0" w:color="F4B58A"/>
        <w:insideH w:val="single" w:sz="4" w:space="0" w:color="F4B58A"/>
        <w:insideV w:val="nil"/>
      </w:tblBorders>
    </w:tblPr>
  </w:style>
  <w:style w:type="table" w:customStyle="1" w:styleId="ListTable3-Accent3">
    <w:name w:val="List Table 3 - Accent 3"/>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510">
    <w:name w:val="Таблица простая 51"/>
    <w:basedOn w:val="a1"/>
    <w:rPr>
      <w:sz w:val="22"/>
    </w:rPr>
    <w:tblPr/>
  </w:style>
  <w:style w:type="table" w:customStyle="1" w:styleId="ListTable4-Accent310">
    <w:name w:val="List Table 4 - Accent 310"/>
    <w:basedOn w:val="a1"/>
    <w:rPr>
      <w:sz w:val="22"/>
    </w:rPr>
    <w:tblPr>
      <w:tblBorders>
        <w:top w:val="single" w:sz="4" w:space="0" w:color="CCCCCC"/>
        <w:left w:val="single" w:sz="4" w:space="0" w:color="CCCCCC"/>
        <w:bottom w:val="single" w:sz="4" w:space="0" w:color="CCCCCC"/>
        <w:right w:val="single" w:sz="4" w:space="0" w:color="CCCCCC"/>
        <w:insideH w:val="single" w:sz="4" w:space="0" w:color="CCCCCC"/>
        <w:insideV w:val="nil"/>
      </w:tblBorders>
    </w:tblPr>
  </w:style>
  <w:style w:type="table" w:customStyle="1" w:styleId="GridTable4-Accent61">
    <w:name w:val="Grid Table 4 - Accent 61"/>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2-Accent25">
    <w:name w:val="Grid Table 2 - Accent 25"/>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5Dark-Accent13">
    <w:name w:val="Grid Table 5 Dark- Accent 1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5">
    <w:name w:val="Таблица-сетка 415"/>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322">
    <w:name w:val="Таблица-сетка 3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1Light-Accent511">
    <w:name w:val="List Table 1 Light - Accent 511"/>
    <w:basedOn w:val="a1"/>
    <w:rPr>
      <w:sz w:val="22"/>
    </w:rPr>
    <w:tblPr/>
  </w:style>
  <w:style w:type="table" w:customStyle="1" w:styleId="ListTable6Colorful-Accent31">
    <w:name w:val="List Table 6 Colorful - Accent 31"/>
    <w:basedOn w:val="a1"/>
    <w:rPr>
      <w:sz w:val="22"/>
    </w:rPr>
    <w:tblPr>
      <w:tblBorders>
        <w:top w:val="single" w:sz="4" w:space="0" w:color="C3D69B"/>
        <w:left w:val="nil"/>
        <w:bottom w:val="single" w:sz="4" w:space="0" w:color="C3D69B"/>
        <w:right w:val="nil"/>
        <w:insideH w:val="nil"/>
        <w:insideV w:val="nil"/>
      </w:tblBorders>
    </w:tblPr>
  </w:style>
  <w:style w:type="table" w:customStyle="1" w:styleId="Bordered-Accent410">
    <w:name w:val="Bordered - Accent 410"/>
    <w:basedOn w:val="a1"/>
    <w:rPr>
      <w:sz w:val="22"/>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style>
  <w:style w:type="table" w:customStyle="1" w:styleId="GridTable3-Accent39">
    <w:name w:val="Grid Table 3 - Accent 39"/>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7Colorful-Accent31">
    <w:name w:val="Grid Table 7 Colorful - Accent 31"/>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GridTable4-Accent66">
    <w:name w:val="Grid Table 4 - Accent 66"/>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7Colorful-Accent54">
    <w:name w:val="List Table 7 Colorful - Accent 54"/>
    <w:basedOn w:val="a1"/>
    <w:rPr>
      <w:sz w:val="22"/>
    </w:rPr>
    <w:tblPr>
      <w:tblBorders>
        <w:top w:val="nil"/>
        <w:left w:val="nil"/>
        <w:bottom w:val="nil"/>
        <w:right w:val="single" w:sz="4" w:space="0" w:color="92CCDC"/>
        <w:insideH w:val="nil"/>
        <w:insideV w:val="nil"/>
      </w:tblBorders>
    </w:tblPr>
  </w:style>
  <w:style w:type="table" w:customStyle="1" w:styleId="Lined-Accent211">
    <w:name w:val="Lined - Accent 211"/>
    <w:basedOn w:val="a1"/>
    <w:rPr>
      <w:color w:val="404040"/>
    </w:rPr>
    <w:tblPr/>
  </w:style>
  <w:style w:type="table" w:customStyle="1" w:styleId="ListTable1Light-Accent25">
    <w:name w:val="List Table 1 Light - Accent 25"/>
    <w:basedOn w:val="a1"/>
    <w:rPr>
      <w:sz w:val="22"/>
    </w:rPr>
    <w:tblPr/>
  </w:style>
  <w:style w:type="table" w:customStyle="1" w:styleId="GridTable2-Accent610">
    <w:name w:val="Grid Table 2 - Accent 610"/>
    <w:basedOn w:val="a1"/>
    <w:rPr>
      <w:sz w:val="22"/>
    </w:rPr>
    <w:tblPr>
      <w:tblBorders>
        <w:top w:val="nil"/>
        <w:left w:val="nil"/>
        <w:bottom w:val="single" w:sz="4" w:space="0" w:color="70AD47"/>
        <w:right w:val="nil"/>
        <w:insideH w:val="single" w:sz="4" w:space="0" w:color="70AD47"/>
        <w:insideV w:val="single" w:sz="4" w:space="0" w:color="70AD47"/>
      </w:tblBorders>
    </w:tblPr>
  </w:style>
  <w:style w:type="table" w:customStyle="1" w:styleId="-3170">
    <w:name w:val="Список-таблица 317"/>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71">
    <w:name w:val="Таблица-сетка 7 цветная1"/>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6Colorful-Accent57">
    <w:name w:val="Grid Table 6 Colorful - Accent 57"/>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ListTable4-Accent18">
    <w:name w:val="List Table 4 - Accent 18"/>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1410">
    <w:name w:val="Сетка таблицы141"/>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5Dark-Accent510">
    <w:name w:val="List Table 5 Dark - Accent 510"/>
    <w:basedOn w:val="a1"/>
    <w:rPr>
      <w:sz w:val="22"/>
    </w:rPr>
    <w:tblPr>
      <w:tblBorders>
        <w:top w:val="single" w:sz="32" w:space="0" w:color="9BC2E5"/>
        <w:left w:val="single" w:sz="32" w:space="0" w:color="9BC2E5"/>
        <w:bottom w:val="single" w:sz="32" w:space="0" w:color="9BC2E5"/>
        <w:right w:val="single" w:sz="32" w:space="0" w:color="9BC2E5"/>
        <w:insideH w:val="nil"/>
        <w:insideV w:val="nil"/>
      </w:tblBorders>
    </w:tblPr>
  </w:style>
  <w:style w:type="table" w:customStyle="1" w:styleId="GridTable6Colorful-Accent13">
    <w:name w:val="Grid Table 6 Colorful - Accent 13"/>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214">
    <w:name w:val="Список-таблица 214"/>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6Colorful-Accent210">
    <w:name w:val="Grid Table 6 Colorful - Accent 210"/>
    <w:basedOn w:val="a1"/>
    <w:rPr>
      <w:sz w:val="22"/>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style>
  <w:style w:type="table" w:customStyle="1" w:styleId="ListTable5Dark-Accent62">
    <w:name w:val="List Table 5 Dark - Accent 62"/>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BorderedLined-Accent45">
    <w:name w:val="Bordered &amp; Lined - Accent 45"/>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7Colorful-Accent311">
    <w:name w:val="Grid Table 7 Colorful - Accent 311"/>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210">
    <w:name w:val="Таблица-сетка 2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6Colorful-Accent51">
    <w:name w:val="List Table 6 Colorful - Accent 51"/>
    <w:basedOn w:val="a1"/>
    <w:rPr>
      <w:sz w:val="22"/>
    </w:rPr>
    <w:tblPr>
      <w:tblBorders>
        <w:top w:val="single" w:sz="4" w:space="0" w:color="92CCDC"/>
        <w:left w:val="nil"/>
        <w:bottom w:val="single" w:sz="4" w:space="0" w:color="92CCDC"/>
        <w:right w:val="nil"/>
        <w:insideH w:val="nil"/>
        <w:insideV w:val="nil"/>
      </w:tblBorders>
    </w:tblPr>
  </w:style>
  <w:style w:type="table" w:customStyle="1" w:styleId="Bordered-Accent12">
    <w:name w:val="Bordered - Accent 12"/>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5Dark-Accent65">
    <w:name w:val="List Table 5 Dark - Accent 65"/>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ListTable3-Accent16">
    <w:name w:val="List Table 3 - Accent 16"/>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318">
    <w:name w:val="Список-таблица 318"/>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3-Accent48">
    <w:name w:val="Grid Table 3 - Accent 48"/>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7150">
    <w:name w:val="Таблица-сетка 7 цветная15"/>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3-Accent27">
    <w:name w:val="Grid Table 3 - Accent 27"/>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ned-Accent27">
    <w:name w:val="Lined - Accent 27"/>
    <w:basedOn w:val="a1"/>
    <w:rPr>
      <w:color w:val="404040"/>
    </w:rPr>
    <w:tblPr/>
  </w:style>
  <w:style w:type="table" w:customStyle="1" w:styleId="GridTable5Dark-Accent54">
    <w:name w:val="Grid Table 5 Dark - Accent 5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7Colorful-Accent13">
    <w:name w:val="Grid Table 7 Colorful - Accent 13"/>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stTable5Dark-Accent13">
    <w:name w:val="List Table 5 Dark - Accent 13"/>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Bordered-Accent42">
    <w:name w:val="Bordered - Accent 42"/>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5Dark-Accent12">
    <w:name w:val="List Table 5 Dark - Accent 12"/>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ListTable1Light-Accent21">
    <w:name w:val="List Table 1 Light - Accent 21"/>
    <w:basedOn w:val="a1"/>
    <w:rPr>
      <w:sz w:val="22"/>
    </w:rPr>
    <w:tblPr/>
  </w:style>
  <w:style w:type="table" w:customStyle="1" w:styleId="TableNormal6">
    <w:name w:val="Table Normal6"/>
    <w:pPr>
      <w:widowControl w:val="0"/>
    </w:pPr>
    <w:rPr>
      <w:sz w:val="22"/>
    </w:rPr>
    <w:tblPr>
      <w:tblInd w:w="0" w:type="dxa"/>
      <w:tblCellMar>
        <w:top w:w="0" w:type="dxa"/>
        <w:left w:w="0" w:type="dxa"/>
        <w:bottom w:w="0" w:type="dxa"/>
        <w:right w:w="0" w:type="dxa"/>
      </w:tblCellMar>
    </w:tblPr>
  </w:style>
  <w:style w:type="table" w:customStyle="1" w:styleId="ListTable4-Accent19">
    <w:name w:val="List Table 4 - Accent 19"/>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131">
    <w:name w:val="Сетка таблицы13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Таблица-сетка 416"/>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3-Accent62">
    <w:name w:val="Grid Table 3 - Accent 62"/>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Bordered-Accent31">
    <w:name w:val="Bordered - Accent 31"/>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7Colorful1">
    <w:name w:val="Grid Table 7 Colorful1"/>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3140">
    <w:name w:val="Таблица простая 314"/>
    <w:basedOn w:val="a1"/>
    <w:rPr>
      <w:sz w:val="22"/>
    </w:rPr>
    <w:tblPr/>
  </w:style>
  <w:style w:type="table" w:customStyle="1" w:styleId="ListTable2-Accent26">
    <w:name w:val="List Table 2 - Accent 26"/>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GridTable1Light-Accent25">
    <w:name w:val="Grid Table 1 Light - Accent 25"/>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3-Accent47">
    <w:name w:val="Grid Table 3 - Accent 47"/>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7Colorful-Accent47">
    <w:name w:val="Grid Table 7 Colorful - Accent 47"/>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5Dark-Accent410">
    <w:name w:val="List Table 5 Dark - Accent 410"/>
    <w:basedOn w:val="a1"/>
    <w:rPr>
      <w:sz w:val="22"/>
    </w:rPr>
    <w:tblPr>
      <w:tblBorders>
        <w:top w:val="single" w:sz="32" w:space="0" w:color="FFD865"/>
        <w:left w:val="single" w:sz="32" w:space="0" w:color="FFD865"/>
        <w:bottom w:val="single" w:sz="32" w:space="0" w:color="FFD865"/>
        <w:right w:val="single" w:sz="32" w:space="0" w:color="FFD865"/>
        <w:insideH w:val="nil"/>
        <w:insideV w:val="nil"/>
      </w:tblBorders>
    </w:tblPr>
  </w:style>
  <w:style w:type="table" w:customStyle="1" w:styleId="412">
    <w:name w:val="Таблица простая 412"/>
    <w:basedOn w:val="a1"/>
    <w:rPr>
      <w:sz w:val="22"/>
    </w:rPr>
    <w:tblPr/>
  </w:style>
  <w:style w:type="table" w:customStyle="1" w:styleId="GridTable6Colorful-Accent53">
    <w:name w:val="Grid Table 6 Colorful - Accent 53"/>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1Light-Accent46">
    <w:name w:val="Grid Table 1 Light - Accent 46"/>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Bordered6">
    <w:name w:val="Bordered6"/>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6Colorful-Accent210">
    <w:name w:val="List Table 6 Colorful - Accent 210"/>
    <w:basedOn w:val="a1"/>
    <w:rPr>
      <w:sz w:val="22"/>
    </w:rPr>
    <w:tblPr>
      <w:tblBorders>
        <w:top w:val="single" w:sz="4" w:space="0" w:color="F4B184"/>
        <w:left w:val="nil"/>
        <w:bottom w:val="single" w:sz="4" w:space="0" w:color="F4B184"/>
        <w:right w:val="nil"/>
        <w:insideH w:val="nil"/>
        <w:insideV w:val="nil"/>
      </w:tblBorders>
    </w:tblPr>
  </w:style>
  <w:style w:type="table" w:customStyle="1" w:styleId="ListTable2-Accent59">
    <w:name w:val="List Table 2 - Accent 59"/>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ListTable3-Accent211">
    <w:name w:val="List Table 3 - Accent 211"/>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1Light-Accent17">
    <w:name w:val="Grid Table 1 Light - Accent 17"/>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6Colorful-Accent211">
    <w:name w:val="List Table 6 Colorful - Accent 211"/>
    <w:basedOn w:val="a1"/>
    <w:rPr>
      <w:sz w:val="22"/>
    </w:rPr>
    <w:tblPr>
      <w:tblBorders>
        <w:top w:val="single" w:sz="4" w:space="0" w:color="D99695"/>
        <w:left w:val="nil"/>
        <w:bottom w:val="single" w:sz="4" w:space="0" w:color="D99695"/>
        <w:right w:val="nil"/>
        <w:insideH w:val="nil"/>
        <w:insideV w:val="nil"/>
      </w:tblBorders>
    </w:tblPr>
  </w:style>
  <w:style w:type="table" w:customStyle="1" w:styleId="ListTable6Colorful-Accent21">
    <w:name w:val="List Table 6 Colorful - Accent 21"/>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6Colorful-Accent61">
    <w:name w:val="Grid Table 6 Colorful - Accent 61"/>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GridTable6Colorful-Accent26">
    <w:name w:val="Grid Table 6 Colorful - Accent 26"/>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3-Accent36">
    <w:name w:val="List Table 3 - Accent 36"/>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ned-Accent3">
    <w:name w:val="Lined - Accent3"/>
    <w:basedOn w:val="a1"/>
    <w:rPr>
      <w:color w:val="404040"/>
    </w:rPr>
    <w:tblPr/>
  </w:style>
  <w:style w:type="table" w:customStyle="1" w:styleId="ListTable5Dark-Accent18">
    <w:name w:val="List Table 5 Dark - Accent 18"/>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52">
    <w:name w:val="Список-таблица 5 темная2"/>
    <w:basedOn w:val="a1"/>
    <w:rPr>
      <w:color w:val="FFFFFF"/>
      <w:sz w:val="22"/>
    </w:rPr>
    <w:tblPr>
      <w:tblBorders>
        <w:top w:val="single" w:sz="24" w:space="0" w:color="000000"/>
        <w:left w:val="single" w:sz="24" w:space="0" w:color="000000"/>
        <w:bottom w:val="single" w:sz="24" w:space="0" w:color="000000"/>
        <w:right w:val="single" w:sz="24" w:space="0" w:color="000000"/>
        <w:insideH w:val="nil"/>
        <w:insideV w:val="nil"/>
      </w:tblBorders>
    </w:tblPr>
  </w:style>
  <w:style w:type="table" w:customStyle="1" w:styleId="ListTable1Light-Accent32">
    <w:name w:val="List Table 1 Light - Accent 32"/>
    <w:basedOn w:val="a1"/>
    <w:rPr>
      <w:sz w:val="22"/>
    </w:rPr>
    <w:tblPr/>
  </w:style>
  <w:style w:type="table" w:customStyle="1" w:styleId="GridTable4-Accent3">
    <w:name w:val="Grid Table 4 - Accent 3"/>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ListTable6Colorful-Accent62">
    <w:name w:val="List Table 6 Colorful - Accent 62"/>
    <w:basedOn w:val="a1"/>
    <w:rPr>
      <w:sz w:val="22"/>
    </w:rPr>
    <w:tblPr>
      <w:tblBorders>
        <w:top w:val="single" w:sz="4" w:space="0" w:color="FAC090"/>
        <w:left w:val="nil"/>
        <w:bottom w:val="single" w:sz="4" w:space="0" w:color="FAC090"/>
        <w:right w:val="nil"/>
        <w:insideH w:val="nil"/>
        <w:insideV w:val="nil"/>
      </w:tblBorders>
    </w:tblPr>
  </w:style>
  <w:style w:type="table" w:customStyle="1" w:styleId="ListTable7Colorful-Accent5">
    <w:name w:val="List Table 7 Colorful - Accent 5"/>
    <w:basedOn w:val="a1"/>
    <w:rPr>
      <w:sz w:val="22"/>
    </w:rPr>
    <w:tblPr>
      <w:tblBorders>
        <w:top w:val="nil"/>
        <w:left w:val="nil"/>
        <w:bottom w:val="nil"/>
        <w:right w:val="single" w:sz="4" w:space="0" w:color="92CCDC"/>
        <w:insideH w:val="nil"/>
        <w:insideV w:val="nil"/>
      </w:tblBorders>
    </w:tblPr>
  </w:style>
  <w:style w:type="table" w:customStyle="1" w:styleId="ListTable7Colorful-Accent31">
    <w:name w:val="List Table 7 Colorful - Accent 31"/>
    <w:basedOn w:val="a1"/>
    <w:rPr>
      <w:sz w:val="22"/>
    </w:rPr>
    <w:tblPr>
      <w:tblBorders>
        <w:top w:val="nil"/>
        <w:left w:val="nil"/>
        <w:bottom w:val="nil"/>
        <w:right w:val="single" w:sz="4" w:space="0" w:color="C3D69B"/>
        <w:insideH w:val="nil"/>
        <w:insideV w:val="nil"/>
      </w:tblBorders>
    </w:tblPr>
  </w:style>
  <w:style w:type="table" w:customStyle="1" w:styleId="-2170">
    <w:name w:val="Таблица-сетка 217"/>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4-Accent54">
    <w:name w:val="List Table 4 - Accent 54"/>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300">
    <w:name w:val="Сетка таблицы30"/>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Lined-Accent65">
    <w:name w:val="Bordered &amp; Lined - Accent 65"/>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3-Accent22">
    <w:name w:val="List Table 3 - Accent 22"/>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2-Accent13">
    <w:name w:val="Grid Table 2 - Accent 13"/>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2-Accent22">
    <w:name w:val="Grid Table 2 - Accent 22"/>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5Dark-Accent110">
    <w:name w:val="List Table 5 Dark - Accent 110"/>
    <w:basedOn w:val="a1"/>
    <w:rPr>
      <w:sz w:val="22"/>
    </w:rPr>
    <w:tblPr>
      <w:tblBorders>
        <w:top w:val="single" w:sz="32" w:space="0" w:color="4472C4"/>
        <w:left w:val="single" w:sz="32" w:space="0" w:color="4472C4"/>
        <w:bottom w:val="single" w:sz="32" w:space="0" w:color="4472C4"/>
        <w:right w:val="single" w:sz="32" w:space="0" w:color="4472C4"/>
        <w:insideH w:val="nil"/>
        <w:insideV w:val="nil"/>
      </w:tblBorders>
    </w:tblPr>
  </w:style>
  <w:style w:type="table" w:customStyle="1" w:styleId="GridTable5Dark-Accent411">
    <w:name w:val="Grid Table 5 Dark- Accent 4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3-Accent17">
    <w:name w:val="Grid Table 3 - Accent 17"/>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6Colorful-Accent21">
    <w:name w:val="Grid Table 6 Colorful - Accent 21"/>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Bordered-Accent18">
    <w:name w:val="Bordered - Accent 18"/>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BorderedLined-Accent410">
    <w:name w:val="Bordered &amp; Lined - Accent 410"/>
    <w:basedOn w:val="a1"/>
    <w:rPr>
      <w:color w:val="404040"/>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style>
  <w:style w:type="table" w:customStyle="1" w:styleId="Lined-Accent21">
    <w:name w:val="Lined - Accent 21"/>
    <w:basedOn w:val="a1"/>
    <w:rPr>
      <w:color w:val="404040"/>
    </w:rPr>
    <w:tblPr/>
  </w:style>
  <w:style w:type="table" w:customStyle="1" w:styleId="GridTable3-Accent56">
    <w:name w:val="Grid Table 3 - Accent 56"/>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2-Accent49">
    <w:name w:val="Grid Table 2 - Accent 49"/>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7Colorful-Accent610">
    <w:name w:val="Grid Table 7 Colorful - Accent 610"/>
    <w:basedOn w:val="a1"/>
    <w:rPr>
      <w:sz w:val="22"/>
    </w:rPr>
    <w:tblPr>
      <w:tblBorders>
        <w:top w:val="nil"/>
        <w:left w:val="nil"/>
        <w:bottom w:val="single" w:sz="4" w:space="0" w:color="ADD394"/>
        <w:right w:val="single" w:sz="4" w:space="0" w:color="ADD394"/>
        <w:insideH w:val="single" w:sz="4" w:space="0" w:color="ADD394"/>
        <w:insideV w:val="single" w:sz="4" w:space="0" w:color="ADD394"/>
      </w:tblBorders>
    </w:tblPr>
  </w:style>
  <w:style w:type="table" w:customStyle="1" w:styleId="ListTable3-Accent28">
    <w:name w:val="List Table 3 - Accent 28"/>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511">
    <w:name w:val="Сетка таблицы51"/>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Lined-Accent50">
    <w:name w:val="Bordered &amp; Lined - Accent 5"/>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ListTable7Colorful1">
    <w:name w:val="List Table 7 Colorful1"/>
    <w:basedOn w:val="a1"/>
    <w:rPr>
      <w:sz w:val="22"/>
    </w:rPr>
    <w:tblPr>
      <w:tblBorders>
        <w:top w:val="nil"/>
        <w:left w:val="nil"/>
        <w:bottom w:val="nil"/>
        <w:right w:val="single" w:sz="4" w:space="0" w:color="7F7F7F"/>
        <w:insideH w:val="nil"/>
        <w:insideV w:val="nil"/>
      </w:tblBorders>
    </w:tblPr>
  </w:style>
  <w:style w:type="table" w:customStyle="1" w:styleId="BorderedLined-Accent1">
    <w:name w:val="Bordered &amp; Lined - Accent 1"/>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Bordered4">
    <w:name w:val="Bordered4"/>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7Colorful-Accent3">
    <w:name w:val="List Table 7 Colorful - Accent 3"/>
    <w:basedOn w:val="a1"/>
    <w:rPr>
      <w:sz w:val="22"/>
    </w:rPr>
    <w:tblPr>
      <w:tblBorders>
        <w:top w:val="nil"/>
        <w:left w:val="nil"/>
        <w:bottom w:val="nil"/>
        <w:right w:val="single" w:sz="4" w:space="0" w:color="C3D69B"/>
        <w:insideH w:val="nil"/>
        <w:insideV w:val="nil"/>
      </w:tblBorders>
    </w:tblPr>
  </w:style>
  <w:style w:type="table" w:customStyle="1" w:styleId="GridTable7Colorful-Accent58">
    <w:name w:val="Grid Table 7 Colorful - Accent 58"/>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GridTable3-Accent59">
    <w:name w:val="Grid Table 3 - Accent 59"/>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412">
    <w:name w:val="Таблица-сетка 412"/>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1Light-Accent26">
    <w:name w:val="Grid Table 1 Light - Accent 26"/>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2fff">
    <w:name w:val="Сетка таблицы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7Colorful-Accent45">
    <w:name w:val="Grid Table 7 Colorful - Accent 45"/>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41">
    <w:name w:val="List Table 4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130">
    <w:name w:val="Сетка таблицы13"/>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Accent38">
    <w:name w:val="List Table 2 - Accent 38"/>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GridTable1Light-Accent33">
    <w:name w:val="Grid Table 1 Light - Accent 33"/>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2-Accent14">
    <w:name w:val="Grid Table 2 - Accent 14"/>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2220">
    <w:name w:val="Сетка таблицы22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25">
    <w:name w:val="Grid Table 4 - Accent 25"/>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BorderedLined-Accent61">
    <w:name w:val="Bordered &amp; Lined - Accent 61"/>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1Light1">
    <w:name w:val="Grid Table 1 Light1"/>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stTable4-Accent611">
    <w:name w:val="List Table 4 - Accent 611"/>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6Colorful-Accent36">
    <w:name w:val="List Table 6 Colorful - Accent 36"/>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2-Accent211">
    <w:name w:val="List Table 2 - Accent 211"/>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GridTable2-Accent32">
    <w:name w:val="Grid Table 2 - Accent 32"/>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7Colorful-Accent32">
    <w:name w:val="List Table 7 Colorful - Accent 32"/>
    <w:basedOn w:val="a1"/>
    <w:rPr>
      <w:sz w:val="22"/>
    </w:rPr>
    <w:tblPr>
      <w:tblBorders>
        <w:top w:val="nil"/>
        <w:left w:val="nil"/>
        <w:bottom w:val="nil"/>
        <w:right w:val="single" w:sz="4" w:space="0" w:color="C3D69B"/>
        <w:insideH w:val="nil"/>
        <w:insideV w:val="nil"/>
      </w:tblBorders>
    </w:tblPr>
  </w:style>
  <w:style w:type="table" w:customStyle="1" w:styleId="ListTable2-Accent16">
    <w:name w:val="List Table 2 - Accent 16"/>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4-Accent23">
    <w:name w:val="List Table 4 - Accent 23"/>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7Colorful-Accent4">
    <w:name w:val="Grid Table 7 Colorful - Accent 4"/>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1510">
    <w:name w:val="Сетка таблицы15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18">
    <w:name w:val="List Table 6 Colorful - Accent 18"/>
    <w:basedOn w:val="a1"/>
    <w:rPr>
      <w:sz w:val="22"/>
    </w:rPr>
    <w:tblPr>
      <w:tblBorders>
        <w:top w:val="single" w:sz="4" w:space="0" w:color="4F81BD"/>
        <w:left w:val="nil"/>
        <w:bottom w:val="single" w:sz="4" w:space="0" w:color="4F81BD"/>
        <w:right w:val="nil"/>
        <w:insideH w:val="nil"/>
        <w:insideV w:val="nil"/>
      </w:tblBorders>
    </w:tblPr>
  </w:style>
  <w:style w:type="table" w:customStyle="1" w:styleId="GridTable3-Accent24">
    <w:name w:val="Grid Table 3 - Accent 24"/>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4-Accent55">
    <w:name w:val="List Table 4 - Accent 55"/>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7Colorful-Accent55">
    <w:name w:val="Grid Table 7 Colorful - Accent 55"/>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3-Accent67">
    <w:name w:val="List Table 3 - Accent 67"/>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ned-Accent2">
    <w:name w:val="Lined - Accent2"/>
    <w:basedOn w:val="a1"/>
    <w:rPr>
      <w:color w:val="404040"/>
    </w:rPr>
    <w:tblPr/>
  </w:style>
  <w:style w:type="table" w:customStyle="1" w:styleId="-1190">
    <w:name w:val="Список-таблица 1 светлая19"/>
    <w:basedOn w:val="a1"/>
    <w:rPr>
      <w:sz w:val="22"/>
    </w:rPr>
    <w:tblPr/>
  </w:style>
  <w:style w:type="table" w:customStyle="1" w:styleId="ListTable6Colorful-Accent22">
    <w:name w:val="List Table 6 Colorful - Accent 22"/>
    <w:basedOn w:val="a1"/>
    <w:rPr>
      <w:sz w:val="22"/>
    </w:rPr>
    <w:tblPr>
      <w:tblBorders>
        <w:top w:val="single" w:sz="4" w:space="0" w:color="D99695"/>
        <w:left w:val="nil"/>
        <w:bottom w:val="single" w:sz="4" w:space="0" w:color="D99695"/>
        <w:right w:val="nil"/>
        <w:insideH w:val="nil"/>
        <w:insideV w:val="nil"/>
      </w:tblBorders>
    </w:tblPr>
  </w:style>
  <w:style w:type="table" w:customStyle="1" w:styleId="-711">
    <w:name w:val="Таблица-сетка 7 цветная11"/>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4-Accent11">
    <w:name w:val="Grid Table 4 - Accent 1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3-Accent44">
    <w:name w:val="Grid Table 3 - Accent 44"/>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3-Accent67">
    <w:name w:val="Grid Table 3 - Accent 67"/>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3-Accent35">
    <w:name w:val="Grid Table 3 - Accent 35"/>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6Colorful-Accent59">
    <w:name w:val="Grid Table 6 Colorful - Accent 59"/>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ListTable7Colorful-Accent68">
    <w:name w:val="List Table 7 Colorful - Accent 68"/>
    <w:basedOn w:val="a1"/>
    <w:rPr>
      <w:sz w:val="22"/>
    </w:rPr>
    <w:tblPr>
      <w:tblBorders>
        <w:top w:val="nil"/>
        <w:left w:val="nil"/>
        <w:bottom w:val="nil"/>
        <w:right w:val="single" w:sz="4" w:space="0" w:color="FAC090"/>
        <w:insideH w:val="nil"/>
        <w:insideV w:val="nil"/>
      </w:tblBorders>
    </w:tblPr>
  </w:style>
  <w:style w:type="table" w:customStyle="1" w:styleId="GridTable3-Accent29">
    <w:name w:val="Grid Table 3 - Accent 29"/>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2-Accent27">
    <w:name w:val="Grid Table 2 - Accent 27"/>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6150">
    <w:name w:val="Таблица-сетка 6 цветная15"/>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ned-Accent5">
    <w:name w:val="Lined - Accent 5"/>
    <w:basedOn w:val="a1"/>
    <w:rPr>
      <w:color w:val="404040"/>
    </w:rPr>
    <w:tblPr/>
  </w:style>
  <w:style w:type="table" w:customStyle="1" w:styleId="GridTable1Light-Accent35">
    <w:name w:val="Grid Table 1 Light - Accent 35"/>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7Colorful-Accent25">
    <w:name w:val="Grid Table 7 Colorful - Accent 25"/>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5Dark-Accent15">
    <w:name w:val="List Table 5 Dark - Accent 15"/>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Lined-Accent16">
    <w:name w:val="Lined - Accent 16"/>
    <w:basedOn w:val="a1"/>
    <w:rPr>
      <w:color w:val="404040"/>
    </w:rPr>
    <w:tblPr/>
  </w:style>
  <w:style w:type="table" w:customStyle="1" w:styleId="GridTable1Light-Accent38">
    <w:name w:val="Grid Table 1 Light - Accent 38"/>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119">
    <w:name w:val="Таблица простая 119"/>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3-Accent52">
    <w:name w:val="Grid Table 3 - Accent 52"/>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2-Accent310">
    <w:name w:val="List Table 2 - Accent 310"/>
    <w:basedOn w:val="a1"/>
    <w:rPr>
      <w:sz w:val="22"/>
    </w:rPr>
    <w:tblPr>
      <w:tblBorders>
        <w:top w:val="single" w:sz="4" w:space="0" w:color="CCCCCC"/>
        <w:left w:val="nil"/>
        <w:bottom w:val="single" w:sz="4" w:space="0" w:color="CCCCCC"/>
        <w:right w:val="nil"/>
        <w:insideH w:val="single" w:sz="4" w:space="0" w:color="CCCCCC"/>
        <w:insideV w:val="nil"/>
      </w:tblBorders>
    </w:tblPr>
  </w:style>
  <w:style w:type="table" w:customStyle="1" w:styleId="GridTable6Colorful-Accent110">
    <w:name w:val="Grid Table 6 Colorful - Accent 110"/>
    <w:basedOn w:val="a1"/>
    <w:rPr>
      <w:sz w:val="22"/>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style>
  <w:style w:type="table" w:customStyle="1" w:styleId="321">
    <w:name w:val="Таблица простая 321"/>
    <w:basedOn w:val="a1"/>
    <w:rPr>
      <w:sz w:val="22"/>
    </w:rPr>
    <w:tblPr/>
  </w:style>
  <w:style w:type="table" w:customStyle="1" w:styleId="Lined-Accent411">
    <w:name w:val="Lined - Accent 411"/>
    <w:basedOn w:val="a1"/>
    <w:rPr>
      <w:color w:val="404040"/>
    </w:rPr>
    <w:tblPr/>
  </w:style>
  <w:style w:type="table" w:customStyle="1" w:styleId="ListTable1Light-Accent69">
    <w:name w:val="List Table 1 Light - Accent 69"/>
    <w:basedOn w:val="a1"/>
    <w:rPr>
      <w:sz w:val="22"/>
    </w:rPr>
    <w:tblPr/>
  </w:style>
  <w:style w:type="table" w:customStyle="1" w:styleId="-6180">
    <w:name w:val="Таблица-сетка 6 цветная18"/>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stTable3-Accent38">
    <w:name w:val="List Table 3 - Accent 38"/>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Bordered-Accent6">
    <w:name w:val="Bordered - Accent 6"/>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5Dark-Accent211">
    <w:name w:val="List Table 5 Dark - Accent 211"/>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7Colorful-Accent3">
    <w:name w:val="Grid Table 7 Colorful - Accent 3"/>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BorderedLined-Accent29">
    <w:name w:val="Bordered &amp; Lined - Accent 29"/>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419">
    <w:name w:val="Таблица простая 419"/>
    <w:basedOn w:val="a1"/>
    <w:rPr>
      <w:sz w:val="22"/>
    </w:rPr>
    <w:tblPr/>
  </w:style>
  <w:style w:type="table" w:customStyle="1" w:styleId="GridTable1Light-Accent34">
    <w:name w:val="Grid Table 1 Light - Accent 34"/>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1Light-Accent6">
    <w:name w:val="Grid Table 1 Light - Accent 6"/>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710">
    <w:name w:val="Список-таблица 7 цветная1"/>
    <w:basedOn w:val="a1"/>
    <w:rPr>
      <w:sz w:val="22"/>
    </w:rPr>
    <w:tblPr>
      <w:tblBorders>
        <w:top w:val="nil"/>
        <w:left w:val="nil"/>
        <w:bottom w:val="nil"/>
        <w:right w:val="single" w:sz="4" w:space="0" w:color="7F7F7F"/>
        <w:insideH w:val="nil"/>
        <w:insideV w:val="nil"/>
      </w:tblBorders>
    </w:tblPr>
  </w:style>
  <w:style w:type="table" w:customStyle="1" w:styleId="ListTable5Dark1">
    <w:name w:val="List Table 5 Dark1"/>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stTable6Colorful-Accent58">
    <w:name w:val="List Table 6 Colorful - Accent 58"/>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4-Accent22">
    <w:name w:val="Grid Table 4 - Accent 22"/>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ListTable1Light-Accent19">
    <w:name w:val="List Table 1 Light - Accent 19"/>
    <w:basedOn w:val="a1"/>
    <w:rPr>
      <w:sz w:val="22"/>
    </w:rPr>
    <w:tblPr/>
  </w:style>
  <w:style w:type="table" w:customStyle="1" w:styleId="GridTable1Light-Accent56">
    <w:name w:val="Grid Table 1 Light - Accent 56"/>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221">
    <w:name w:val="Таблица-сетка 221"/>
    <w:basedOn w:val="a1"/>
    <w:rPr>
      <w:sz w:val="22"/>
    </w:rPr>
    <w:tblPr>
      <w:tblBorders>
        <w:top w:val="single" w:sz="2" w:space="0" w:color="666666"/>
        <w:left w:val="nil"/>
        <w:bottom w:val="single" w:sz="2" w:space="0" w:color="666666"/>
        <w:right w:val="nil"/>
        <w:insideH w:val="single" w:sz="2" w:space="0" w:color="666666"/>
        <w:insideV w:val="single" w:sz="2" w:space="0" w:color="666666"/>
      </w:tblBorders>
    </w:tblPr>
  </w:style>
  <w:style w:type="table" w:customStyle="1" w:styleId="GridTable6Colorful-Accent28">
    <w:name w:val="Grid Table 6 Colorful - Accent 28"/>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GridTable5Dark-Accent11">
    <w:name w:val="Grid Table 5 Dark- Accent 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1Light-Accent510">
    <w:name w:val="Grid Table 1 Light - Accent 510"/>
    <w:basedOn w:val="a1"/>
    <w:rPr>
      <w:sz w:val="22"/>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style>
  <w:style w:type="table" w:customStyle="1" w:styleId="3180">
    <w:name w:val="Таблица простая 318"/>
    <w:basedOn w:val="a1"/>
    <w:rPr>
      <w:sz w:val="22"/>
    </w:rPr>
    <w:tblPr/>
  </w:style>
  <w:style w:type="table" w:customStyle="1" w:styleId="ListTable7Colorful-Accent110">
    <w:name w:val="List Table 7 Colorful - Accent 110"/>
    <w:basedOn w:val="a1"/>
    <w:rPr>
      <w:sz w:val="22"/>
    </w:rPr>
    <w:tblPr>
      <w:tblBorders>
        <w:top w:val="nil"/>
        <w:left w:val="nil"/>
        <w:bottom w:val="nil"/>
        <w:right w:val="single" w:sz="4" w:space="0" w:color="4472C4"/>
        <w:insideH w:val="nil"/>
        <w:insideV w:val="nil"/>
      </w:tblBorders>
    </w:tblPr>
  </w:style>
  <w:style w:type="table" w:customStyle="1" w:styleId="GridTable5Dark-Accent41">
    <w:name w:val="Grid Table 5 Dark- Accent 4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4-Accent35">
    <w:name w:val="List Table 4 - Accent 35"/>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ListTable7Colorful-Accent44">
    <w:name w:val="List Table 7 Colorful - Accent 44"/>
    <w:basedOn w:val="a1"/>
    <w:rPr>
      <w:sz w:val="22"/>
    </w:rPr>
    <w:tblPr>
      <w:tblBorders>
        <w:top w:val="nil"/>
        <w:left w:val="nil"/>
        <w:bottom w:val="nil"/>
        <w:right w:val="single" w:sz="4" w:space="0" w:color="B2A1C6"/>
        <w:insideH w:val="nil"/>
        <w:insideV w:val="nil"/>
      </w:tblBorders>
    </w:tblPr>
  </w:style>
  <w:style w:type="table" w:customStyle="1" w:styleId="BorderedLined-Accent2">
    <w:name w:val="Bordered &amp; Lined - Accent2"/>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2-Accent21">
    <w:name w:val="List Table 2 - Accent 21"/>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ListTable5Dark-Accent36">
    <w:name w:val="List Table 5 Dark - Accent 36"/>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6Colorful-Accent42">
    <w:name w:val="Grid Table 6 Colorful - Accent 42"/>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GridTable3-Accent31">
    <w:name w:val="Grid Table 3 - Accent 31"/>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5120">
    <w:name w:val="Таблица-сетка 5 темная1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36">
    <w:name w:val="Bordered &amp; Lined - Accent 36"/>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Bordered-Accent27">
    <w:name w:val="Bordered - Accent 27"/>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67">
    <w:name w:val="List Table 5 Dark - Accent 67"/>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1Light-Accent28">
    <w:name w:val="Grid Table 1 Light - Accent 28"/>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3-Accent510">
    <w:name w:val="List Table 3 - Accent 510"/>
    <w:basedOn w:val="a1"/>
    <w:rPr>
      <w:sz w:val="22"/>
    </w:rPr>
    <w:tblPr>
      <w:tblBorders>
        <w:top w:val="single" w:sz="4" w:space="0" w:color="9BC2E5"/>
        <w:left w:val="single" w:sz="4" w:space="0" w:color="9BC2E5"/>
        <w:bottom w:val="single" w:sz="4" w:space="0" w:color="9BC2E5"/>
        <w:right w:val="single" w:sz="4" w:space="0" w:color="9BC2E5"/>
        <w:insideH w:val="nil"/>
        <w:insideV w:val="nil"/>
      </w:tblBorders>
    </w:tblPr>
  </w:style>
  <w:style w:type="table" w:customStyle="1" w:styleId="ListTable3-Accent68">
    <w:name w:val="List Table 3 - Accent 68"/>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Bordered-Accent43">
    <w:name w:val="Bordered - Accent 43"/>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6Colorful-Accent48">
    <w:name w:val="List Table 6 Colorful - Accent 48"/>
    <w:basedOn w:val="a1"/>
    <w:rPr>
      <w:sz w:val="22"/>
    </w:rPr>
    <w:tblPr>
      <w:tblBorders>
        <w:top w:val="single" w:sz="4" w:space="0" w:color="B2A1C6"/>
        <w:left w:val="nil"/>
        <w:bottom w:val="single" w:sz="4" w:space="0" w:color="B2A1C6"/>
        <w:right w:val="nil"/>
        <w:insideH w:val="nil"/>
        <w:insideV w:val="nil"/>
      </w:tblBorders>
    </w:tblPr>
  </w:style>
  <w:style w:type="table" w:customStyle="1" w:styleId="2120">
    <w:name w:val="Таблица простая 212"/>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7Colorful-Accent2">
    <w:name w:val="Grid Table 7 Colorful - Accent 2"/>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GridTable6Colorful-Accent38">
    <w:name w:val="Grid Table 6 Colorful - Accent 38"/>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ListTable4-Accent52">
    <w:name w:val="List Table 4 - Accent 52"/>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517">
    <w:name w:val="Список-таблица 5 темная17"/>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stTable7Colorful-Accent66">
    <w:name w:val="List Table 7 Colorful - Accent 66"/>
    <w:basedOn w:val="a1"/>
    <w:rPr>
      <w:sz w:val="22"/>
    </w:rPr>
    <w:tblPr>
      <w:tblBorders>
        <w:top w:val="nil"/>
        <w:left w:val="nil"/>
        <w:bottom w:val="nil"/>
        <w:right w:val="single" w:sz="4" w:space="0" w:color="FAC090"/>
        <w:insideH w:val="nil"/>
        <w:insideV w:val="nil"/>
      </w:tblBorders>
    </w:tblPr>
  </w:style>
  <w:style w:type="table" w:customStyle="1" w:styleId="-3150">
    <w:name w:val="Список-таблица 315"/>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4-Accent6">
    <w:name w:val="Grid Table 4 - Accent 6"/>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6Colorful-Accent36">
    <w:name w:val="Grid Table 6 Colorful - Accent 36"/>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GridTable2-Accent1">
    <w:name w:val="Grid Table 2 - Accent 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1Light-Accent36">
    <w:name w:val="List Table 1 Light - Accent 36"/>
    <w:basedOn w:val="a1"/>
    <w:rPr>
      <w:sz w:val="22"/>
    </w:rPr>
    <w:tblPr/>
  </w:style>
  <w:style w:type="table" w:customStyle="1" w:styleId="Bordered-Accent62">
    <w:name w:val="Bordered - Accent 62"/>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GridTable2-Accent11">
    <w:name w:val="Grid Table 2 - Accent 1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6Colorful-Accent44">
    <w:name w:val="List Table 6 Colorful - Accent 44"/>
    <w:basedOn w:val="a1"/>
    <w:rPr>
      <w:sz w:val="22"/>
    </w:rPr>
    <w:tblPr>
      <w:tblBorders>
        <w:top w:val="single" w:sz="4" w:space="0" w:color="B2A1C6"/>
        <w:left w:val="nil"/>
        <w:bottom w:val="single" w:sz="4" w:space="0" w:color="B2A1C6"/>
        <w:right w:val="nil"/>
        <w:insideH w:val="nil"/>
        <w:insideV w:val="nil"/>
      </w:tblBorders>
    </w:tblPr>
  </w:style>
  <w:style w:type="table" w:customStyle="1" w:styleId="GridTable7Colorful-Accent23">
    <w:name w:val="Grid Table 7 Colorful - Accent 23"/>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1Light-Accent59">
    <w:name w:val="List Table 1 Light - Accent 59"/>
    <w:basedOn w:val="a1"/>
    <w:rPr>
      <w:sz w:val="22"/>
    </w:rPr>
    <w:tblPr/>
  </w:style>
  <w:style w:type="table" w:customStyle="1" w:styleId="ListTable7Colorful-Accent38">
    <w:name w:val="List Table 7 Colorful - Accent 38"/>
    <w:basedOn w:val="a1"/>
    <w:rPr>
      <w:sz w:val="22"/>
    </w:rPr>
    <w:tblPr>
      <w:tblBorders>
        <w:top w:val="nil"/>
        <w:left w:val="nil"/>
        <w:bottom w:val="nil"/>
        <w:right w:val="single" w:sz="4" w:space="0" w:color="C3D69B"/>
        <w:insideH w:val="nil"/>
        <w:insideV w:val="nil"/>
      </w:tblBorders>
    </w:tblPr>
  </w:style>
  <w:style w:type="table" w:customStyle="1" w:styleId="ListTable6Colorful-Accent4">
    <w:name w:val="List Table 6 Colorful - Accent 4"/>
    <w:basedOn w:val="a1"/>
    <w:rPr>
      <w:sz w:val="22"/>
    </w:rPr>
    <w:tblPr>
      <w:tblBorders>
        <w:top w:val="single" w:sz="4" w:space="0" w:color="B2A1C6"/>
        <w:left w:val="nil"/>
        <w:bottom w:val="single" w:sz="4" w:space="0" w:color="B2A1C6"/>
        <w:right w:val="nil"/>
        <w:insideH w:val="nil"/>
        <w:insideV w:val="nil"/>
      </w:tblBorders>
    </w:tblPr>
  </w:style>
  <w:style w:type="table" w:customStyle="1" w:styleId="GridTable5Dark-Accent210">
    <w:name w:val="Grid Table 5 Dark - Accent 2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518">
    <w:name w:val="Таблица-сетка 5 темная1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6Colorful-Accent110">
    <w:name w:val="List Table 6 Colorful - Accent 110"/>
    <w:basedOn w:val="a1"/>
    <w:rPr>
      <w:sz w:val="22"/>
    </w:rPr>
    <w:tblPr>
      <w:tblBorders>
        <w:top w:val="single" w:sz="4" w:space="0" w:color="4472C4"/>
        <w:left w:val="nil"/>
        <w:bottom w:val="single" w:sz="4" w:space="0" w:color="4472C4"/>
        <w:right w:val="nil"/>
        <w:insideH w:val="nil"/>
        <w:insideV w:val="nil"/>
      </w:tblBorders>
    </w:tblPr>
  </w:style>
  <w:style w:type="table" w:customStyle="1" w:styleId="ListTable4-Accent69">
    <w:name w:val="List Table 4 - Accent 69"/>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6Colorful-Accent64">
    <w:name w:val="List Table 6 Colorful - Accent 64"/>
    <w:basedOn w:val="a1"/>
    <w:rPr>
      <w:sz w:val="22"/>
    </w:rPr>
    <w:tblPr>
      <w:tblBorders>
        <w:top w:val="single" w:sz="4" w:space="0" w:color="FAC090"/>
        <w:left w:val="nil"/>
        <w:bottom w:val="single" w:sz="4" w:space="0" w:color="FAC090"/>
        <w:right w:val="nil"/>
        <w:insideH w:val="nil"/>
        <w:insideV w:val="nil"/>
      </w:tblBorders>
    </w:tblPr>
  </w:style>
  <w:style w:type="table" w:customStyle="1" w:styleId="Bordered-Accent14">
    <w:name w:val="Bordered - Accent 14"/>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3110">
    <w:name w:val="Таблица простая 311"/>
    <w:basedOn w:val="a1"/>
    <w:rPr>
      <w:sz w:val="22"/>
    </w:rPr>
    <w:tblPr/>
  </w:style>
  <w:style w:type="table" w:customStyle="1" w:styleId="-316">
    <w:name w:val="Список-таблица 316"/>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2-Accent29">
    <w:name w:val="Grid Table 2 - Accent 29"/>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1Light1">
    <w:name w:val="List Table 1 Light1"/>
    <w:basedOn w:val="a1"/>
    <w:rPr>
      <w:sz w:val="22"/>
    </w:rPr>
    <w:tblPr/>
  </w:style>
  <w:style w:type="table" w:customStyle="1" w:styleId="BorderedLined-Accent44">
    <w:name w:val="Bordered &amp; Lined - Accent 44"/>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3-Accent111">
    <w:name w:val="Grid Table 3 - Accent 11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TableNormal1">
    <w:name w:val="Table Normal1"/>
    <w:pPr>
      <w:widowControl w:val="0"/>
    </w:pPr>
    <w:rPr>
      <w:sz w:val="22"/>
    </w:rPr>
    <w:tblPr>
      <w:tblInd w:w="0" w:type="dxa"/>
      <w:tblCellMar>
        <w:top w:w="0" w:type="dxa"/>
        <w:left w:w="0" w:type="dxa"/>
        <w:bottom w:w="0" w:type="dxa"/>
        <w:right w:w="0" w:type="dxa"/>
      </w:tblCellMar>
    </w:tblPr>
  </w:style>
  <w:style w:type="table" w:customStyle="1" w:styleId="Bordered10">
    <w:name w:val="Bordered10"/>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2-Accent311">
    <w:name w:val="List Table 2 - Accent 311"/>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5Dark-Accent4">
    <w:name w:val="List Table 5 Dark - Accent 4"/>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6Colorful-Accent6">
    <w:name w:val="Grid Table 6 Colorful - Accent 6"/>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7190">
    <w:name w:val="Таблица-сетка 7 цветная19"/>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TableNormal4">
    <w:name w:val="Table Normal4"/>
    <w:pPr>
      <w:widowControl w:val="0"/>
    </w:pPr>
    <w:rPr>
      <w:sz w:val="22"/>
    </w:rPr>
    <w:tblPr>
      <w:tblCellMar>
        <w:top w:w="0" w:type="dxa"/>
        <w:left w:w="0" w:type="dxa"/>
        <w:bottom w:w="0" w:type="dxa"/>
        <w:right w:w="0" w:type="dxa"/>
      </w:tblCellMar>
    </w:tblPr>
  </w:style>
  <w:style w:type="table" w:customStyle="1" w:styleId="ListTable2-Accent611">
    <w:name w:val="List Table 2 - Accent 611"/>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stTable5Dark-Accent610">
    <w:name w:val="List Table 5 Dark - Accent 610"/>
    <w:basedOn w:val="a1"/>
    <w:rPr>
      <w:sz w:val="22"/>
    </w:rPr>
    <w:tblPr>
      <w:tblBorders>
        <w:top w:val="single" w:sz="32" w:space="0" w:color="A9D08E"/>
        <w:left w:val="single" w:sz="32" w:space="0" w:color="A9D08E"/>
        <w:bottom w:val="single" w:sz="32" w:space="0" w:color="A9D08E"/>
        <w:right w:val="single" w:sz="32" w:space="0" w:color="A9D08E"/>
        <w:insideH w:val="nil"/>
        <w:insideV w:val="nil"/>
      </w:tblBorders>
    </w:tblPr>
  </w:style>
  <w:style w:type="table" w:customStyle="1" w:styleId="GridTable2-Accent23">
    <w:name w:val="Grid Table 2 - Accent 23"/>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6Colorful-Accent18">
    <w:name w:val="Grid Table 6 Colorful - Accent 18"/>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Bordered-Accent210">
    <w:name w:val="Bordered - Accent 210"/>
    <w:basedOn w:val="a1"/>
    <w:rPr>
      <w:sz w:val="22"/>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style>
  <w:style w:type="table" w:customStyle="1" w:styleId="Lined-Accent60">
    <w:name w:val="Lined - Accent 6"/>
    <w:basedOn w:val="a1"/>
    <w:rPr>
      <w:color w:val="404040"/>
    </w:rPr>
    <w:tblPr/>
  </w:style>
  <w:style w:type="table" w:customStyle="1" w:styleId="Bordered-Accent34">
    <w:name w:val="Bordered - Accent 34"/>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ListTable5Dark-Accent3">
    <w:name w:val="List Table 5 Dark - Accent 3"/>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519">
    <w:name w:val="Список-таблица 5 темная19"/>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BorderedLined-Accent48">
    <w:name w:val="Bordered &amp; Lined - Accent 48"/>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5Dark-Accent15">
    <w:name w:val="Grid Table 5 Dark- Accent 1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7Colorful-Accent41">
    <w:name w:val="List Table 7 Colorful - Accent 41"/>
    <w:basedOn w:val="a1"/>
    <w:rPr>
      <w:sz w:val="22"/>
    </w:rPr>
    <w:tblPr>
      <w:tblBorders>
        <w:top w:val="nil"/>
        <w:left w:val="nil"/>
        <w:bottom w:val="nil"/>
        <w:right w:val="single" w:sz="4" w:space="0" w:color="B2A1C6"/>
        <w:insideH w:val="nil"/>
        <w:insideV w:val="nil"/>
      </w:tblBorders>
    </w:tblPr>
  </w:style>
  <w:style w:type="table" w:customStyle="1" w:styleId="GridTable2-Accent52">
    <w:name w:val="Grid Table 2 - Accent 52"/>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3-Accent49">
    <w:name w:val="Grid Table 3 - Accent 49"/>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4-Accent49">
    <w:name w:val="Grid Table 4 - Accent 49"/>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Bordered-Accent22">
    <w:name w:val="Bordered - Accent 22"/>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1Light-Accent56">
    <w:name w:val="List Table 1 Light - Accent 56"/>
    <w:basedOn w:val="a1"/>
    <w:rPr>
      <w:sz w:val="22"/>
    </w:rPr>
    <w:tblPr/>
  </w:style>
  <w:style w:type="table" w:customStyle="1" w:styleId="416">
    <w:name w:val="Таблица простая 416"/>
    <w:basedOn w:val="a1"/>
    <w:rPr>
      <w:sz w:val="22"/>
    </w:rPr>
    <w:tblPr/>
  </w:style>
  <w:style w:type="table" w:customStyle="1" w:styleId="GridTable5Dark-Accent28">
    <w:name w:val="Grid Table 5 Dark - Accent 2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2-Accent3">
    <w:name w:val="Grid Table 2 - Accent 3"/>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3-Accent19">
    <w:name w:val="Grid Table 3 - Accent 19"/>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4-Accent23">
    <w:name w:val="Grid Table 4 - Accent 23"/>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ListTable5Dark-Accent31">
    <w:name w:val="List Table 5 Dark - Accent 31"/>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718">
    <w:name w:val="Таблица-сетка 7 цветная18"/>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5110">
    <w:name w:val="Таблица-сетка 5 темная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10">
    <w:name w:val="Таблица-сетка 411"/>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TableGridLight9">
    <w:name w:val="Table Grid Light9"/>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BorderedLined-Accent">
    <w:name w:val="Bordered &amp; Lined - Accent"/>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BorderedLined-Accent56">
    <w:name w:val="Bordered &amp; Lined - Accent 56"/>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3160">
    <w:name w:val="Таблица-сетка 316"/>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BorderedLined-Accent69">
    <w:name w:val="Bordered &amp; Lined - Accent 69"/>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7Colorful-Accent28">
    <w:name w:val="List Table 7 Colorful - Accent 28"/>
    <w:basedOn w:val="a1"/>
    <w:rPr>
      <w:sz w:val="22"/>
    </w:rPr>
    <w:tblPr>
      <w:tblBorders>
        <w:top w:val="nil"/>
        <w:left w:val="nil"/>
        <w:bottom w:val="nil"/>
        <w:right w:val="single" w:sz="4" w:space="0" w:color="D99695"/>
        <w:insideH w:val="nil"/>
        <w:insideV w:val="nil"/>
      </w:tblBorders>
    </w:tblPr>
  </w:style>
  <w:style w:type="table" w:customStyle="1" w:styleId="BorderedLined-Accent39">
    <w:name w:val="Bordered &amp; Lined - Accent 39"/>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BorderedLined-Accent21">
    <w:name w:val="Bordered &amp; Lined - Accent 21"/>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ned-Accent8">
    <w:name w:val="Lined - Accent8"/>
    <w:basedOn w:val="a1"/>
    <w:rPr>
      <w:color w:val="404040"/>
    </w:rPr>
    <w:tblPr/>
  </w:style>
  <w:style w:type="table" w:customStyle="1" w:styleId="GridTable2-Accent56">
    <w:name w:val="Grid Table 2 - Accent 56"/>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7Colorful-Accent34">
    <w:name w:val="List Table 7 Colorful - Accent 34"/>
    <w:basedOn w:val="a1"/>
    <w:rPr>
      <w:sz w:val="22"/>
    </w:rPr>
    <w:tblPr>
      <w:tblBorders>
        <w:top w:val="nil"/>
        <w:left w:val="nil"/>
        <w:bottom w:val="nil"/>
        <w:right w:val="single" w:sz="4" w:space="0" w:color="C3D69B"/>
        <w:insideH w:val="nil"/>
        <w:insideV w:val="nil"/>
      </w:tblBorders>
    </w:tblPr>
  </w:style>
  <w:style w:type="table" w:customStyle="1" w:styleId="-6210">
    <w:name w:val="Таблица-сетка 6 цветная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GridTable3-Accent23">
    <w:name w:val="Grid Table 3 - Accent 23"/>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2-Accent18">
    <w:name w:val="List Table 2 - Accent 18"/>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GridTable4-Accent27">
    <w:name w:val="Grid Table 4 - Accent 27"/>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GridTable7Colorful-Accent66">
    <w:name w:val="Grid Table 7 Colorful - Accent 66"/>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stTable7Colorful-Accent29">
    <w:name w:val="List Table 7 Colorful - Accent 29"/>
    <w:basedOn w:val="a1"/>
    <w:rPr>
      <w:sz w:val="22"/>
    </w:rPr>
    <w:tblPr>
      <w:tblBorders>
        <w:top w:val="nil"/>
        <w:left w:val="nil"/>
        <w:bottom w:val="nil"/>
        <w:right w:val="single" w:sz="4" w:space="0" w:color="D99695"/>
        <w:insideH w:val="nil"/>
        <w:insideV w:val="nil"/>
      </w:tblBorders>
    </w:tblPr>
  </w:style>
  <w:style w:type="table" w:customStyle="1" w:styleId="ListTable5Dark-Accent33">
    <w:name w:val="List Table 5 Dark - Accent 33"/>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3-Accent4">
    <w:name w:val="Grid Table 3 - Accent 4"/>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2-Accent210">
    <w:name w:val="List Table 2 - Accent 210"/>
    <w:basedOn w:val="a1"/>
    <w:rPr>
      <w:sz w:val="22"/>
    </w:rPr>
    <w:tblPr>
      <w:tblBorders>
        <w:top w:val="single" w:sz="4" w:space="0" w:color="F4B58A"/>
        <w:left w:val="nil"/>
        <w:bottom w:val="single" w:sz="4" w:space="0" w:color="F4B58A"/>
        <w:right w:val="nil"/>
        <w:insideH w:val="single" w:sz="4" w:space="0" w:color="F4B58A"/>
        <w:insideV w:val="nil"/>
      </w:tblBorders>
    </w:tblPr>
  </w:style>
  <w:style w:type="table" w:customStyle="1" w:styleId="ListTable4-Accent43">
    <w:name w:val="List Table 4 - Accent 43"/>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stTable1Light-Accent47">
    <w:name w:val="List Table 1 Light - Accent 47"/>
    <w:basedOn w:val="a1"/>
    <w:rPr>
      <w:sz w:val="22"/>
    </w:rPr>
    <w:tblPr/>
  </w:style>
  <w:style w:type="table" w:customStyle="1" w:styleId="GridTable5Dark-Accent43">
    <w:name w:val="Grid Table 5 Dark- Accent 4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4-Accent47">
    <w:name w:val="Grid Table 4 - Accent 47"/>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5111">
    <w:name w:val="Список-таблица 5 темная11"/>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stTable6Colorful-Accent53">
    <w:name w:val="List Table 6 Colorful - Accent 53"/>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6Colorful-Accent67">
    <w:name w:val="Grid Table 6 Colorful - Accent 67"/>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515">
    <w:name w:val="Список-таблица 5 темная15"/>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514">
    <w:name w:val="Таблица-сетка 5 темная1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90">
    <w:name w:val="Сетка таблицы29"/>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26">
    <w:name w:val="List Table 3 - Accent 26"/>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Lined-Accent33">
    <w:name w:val="Lined - Accent 33"/>
    <w:basedOn w:val="a1"/>
    <w:rPr>
      <w:color w:val="404040"/>
    </w:rPr>
    <w:tblPr/>
  </w:style>
  <w:style w:type="table" w:customStyle="1" w:styleId="GridTable1Light-Accent39">
    <w:name w:val="Grid Table 1 Light - Accent 39"/>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1Light-Accent24">
    <w:name w:val="Grid Table 1 Light - Accent 24"/>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7Colorful-Accent34">
    <w:name w:val="Grid Table 7 Colorful - Accent 34"/>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GridTable5Dark-Accent39">
    <w:name w:val="Grid Table 5 Dark - Accent 3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5Dark-Accent52">
    <w:name w:val="List Table 5 Dark - Accent 52"/>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ListTable1Light-Accent31">
    <w:name w:val="List Table 1 Light - Accent 31"/>
    <w:basedOn w:val="a1"/>
    <w:rPr>
      <w:sz w:val="22"/>
    </w:rPr>
    <w:tblPr/>
  </w:style>
  <w:style w:type="table" w:customStyle="1" w:styleId="GridTable4-Accent35">
    <w:name w:val="Grid Table 4 - Accent 35"/>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GridTable7Colorful-Accent411">
    <w:name w:val="Grid Table 7 Colorful - Accent 411"/>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GridTable5Dark-Accent14">
    <w:name w:val="Grid Table 5 Dark- Accent 1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3">
    <w:name w:val="Таблица-сетка 23"/>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2-Accent36">
    <w:name w:val="List Table 2 - Accent 36"/>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GridTable1Light-Accent37">
    <w:name w:val="Grid Table 1 Light - Accent 37"/>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ListTable4-Accent411">
    <w:name w:val="List Table 4 - Accent 411"/>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GridTable3-Accent14">
    <w:name w:val="Grid Table 3 - Accent 14"/>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ned-Accent17">
    <w:name w:val="Lined - Accent 17"/>
    <w:basedOn w:val="a1"/>
    <w:rPr>
      <w:color w:val="404040"/>
    </w:rPr>
    <w:tblPr/>
  </w:style>
  <w:style w:type="table" w:customStyle="1" w:styleId="ListTable5Dark-Accent14">
    <w:name w:val="List Table 5 Dark - Accent 14"/>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GridTable1Light-Accent211">
    <w:name w:val="Grid Table 1 Light - Accent 211"/>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29">
    <w:name w:val="List Table 5 Dark - Accent 29"/>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1210">
    <w:name w:val="Сетка таблицы12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70">
    <w:name w:val="Таблица-сетка 6 цветная17"/>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614">
    <w:name w:val="Сетка таблицы6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9">
    <w:name w:val="Таблица простая 519"/>
    <w:basedOn w:val="a1"/>
    <w:rPr>
      <w:sz w:val="22"/>
    </w:rPr>
    <w:tblPr/>
  </w:style>
  <w:style w:type="table" w:customStyle="1" w:styleId="ListTable5Dark-Accent411">
    <w:name w:val="List Table 5 Dark - Accent 411"/>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123">
    <w:name w:val="Список-таблица 1 светлая2"/>
    <w:basedOn w:val="a1"/>
    <w:rPr>
      <w:sz w:val="22"/>
    </w:rPr>
    <w:tblPr/>
  </w:style>
  <w:style w:type="table" w:customStyle="1" w:styleId="GridTable3-Accent64">
    <w:name w:val="Grid Table 3 - Accent 64"/>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4-Accent65">
    <w:name w:val="List Table 4 - Accent 65"/>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1Light-Accent26">
    <w:name w:val="List Table 1 Light - Accent 26"/>
    <w:basedOn w:val="a1"/>
    <w:rPr>
      <w:sz w:val="22"/>
    </w:rPr>
    <w:tblPr/>
  </w:style>
  <w:style w:type="table" w:customStyle="1" w:styleId="2190">
    <w:name w:val="Таблица простая 219"/>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6Colorful-Accent52">
    <w:name w:val="Grid Table 6 Colorful - Accent 52"/>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4-Accent29">
    <w:name w:val="Grid Table 4 - Accent 29"/>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TableGridLight8">
    <w:name w:val="Table Grid Light8"/>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0">
    <w:name w:val="Таблица-сетка 1 светлая18"/>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stTable1Light-Accent29">
    <w:name w:val="List Table 1 Light - Accent 29"/>
    <w:basedOn w:val="a1"/>
    <w:rPr>
      <w:sz w:val="22"/>
    </w:rPr>
    <w:tblPr/>
  </w:style>
  <w:style w:type="table" w:customStyle="1" w:styleId="4210">
    <w:name w:val="Таблица простая 421"/>
    <w:basedOn w:val="a1"/>
    <w:rPr>
      <w:sz w:val="22"/>
    </w:rPr>
    <w:tblPr/>
  </w:style>
  <w:style w:type="table" w:customStyle="1" w:styleId="ListTable7Colorful-Accent64">
    <w:name w:val="List Table 7 Colorful - Accent 64"/>
    <w:basedOn w:val="a1"/>
    <w:rPr>
      <w:sz w:val="22"/>
    </w:rPr>
    <w:tblPr>
      <w:tblBorders>
        <w:top w:val="nil"/>
        <w:left w:val="nil"/>
        <w:bottom w:val="nil"/>
        <w:right w:val="single" w:sz="4" w:space="0" w:color="FAC090"/>
        <w:insideH w:val="nil"/>
        <w:insideV w:val="nil"/>
      </w:tblBorders>
    </w:tblPr>
  </w:style>
  <w:style w:type="table" w:customStyle="1" w:styleId="GridTable4-Accent45">
    <w:name w:val="Grid Table 4 - Accent 45"/>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2-Accent2">
    <w:name w:val="Grid Table 2 - Accent 2"/>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6Colorful-Accent54">
    <w:name w:val="Grid Table 6 Colorful - Accent 54"/>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BorderedLined-Accent30">
    <w:name w:val="Bordered &amp; Lined - Accent 3"/>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2110">
    <w:name w:val="Сетка таблицы21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61">
    <w:name w:val="Grid Table 7 Colorful - Accent 61"/>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516">
    <w:name w:val="Список-таблица 5 темная1"/>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Bordered-Accent2">
    <w:name w:val="Bordered - Accent 2"/>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11a">
    <w:name w:val="Таблица простая 1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3-Accent41">
    <w:name w:val="Grid Table 3 - Accent 41"/>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1Light-Accent311">
    <w:name w:val="Grid Table 1 Light - Accent 311"/>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2-Accent54">
    <w:name w:val="Grid Table 2 - Accent 54"/>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2-Accent35">
    <w:name w:val="List Table 2 - Accent 35"/>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GridTable7Colorful-Accent19">
    <w:name w:val="Grid Table 7 Colorful - Accent 19"/>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stTable2-Accent24">
    <w:name w:val="List Table 2 - Accent 24"/>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142">
    <w:name w:val="Сетка таблицы14"/>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14">
    <w:name w:val="List Table 6 Colorful - Accent 14"/>
    <w:basedOn w:val="a1"/>
    <w:rPr>
      <w:sz w:val="22"/>
    </w:rPr>
    <w:tblPr>
      <w:tblBorders>
        <w:top w:val="single" w:sz="4" w:space="0" w:color="4F81BD"/>
        <w:left w:val="nil"/>
        <w:bottom w:val="single" w:sz="4" w:space="0" w:color="4F81BD"/>
        <w:right w:val="nil"/>
        <w:insideH w:val="nil"/>
        <w:insideV w:val="nil"/>
      </w:tblBorders>
    </w:tblPr>
  </w:style>
  <w:style w:type="table" w:customStyle="1" w:styleId="GridTable2-Accent66">
    <w:name w:val="Grid Table 2 - Accent 66"/>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5Dark-Accent19">
    <w:name w:val="Grid Table 5 Dark- Accent 1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712">
    <w:name w:val="Таблица-сетка 7 цветная1"/>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ListTable4-Accent68">
    <w:name w:val="List Table 4 - Accent 68"/>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6Colorful-Accent610">
    <w:name w:val="List Table 6 Colorful - Accent 610"/>
    <w:basedOn w:val="a1"/>
    <w:rPr>
      <w:sz w:val="22"/>
    </w:rPr>
    <w:tblPr>
      <w:tblBorders>
        <w:top w:val="single" w:sz="4" w:space="0" w:color="A9D08E"/>
        <w:left w:val="nil"/>
        <w:bottom w:val="single" w:sz="4" w:space="0" w:color="A9D08E"/>
        <w:right w:val="nil"/>
        <w:insideH w:val="nil"/>
        <w:insideV w:val="nil"/>
      </w:tblBorders>
    </w:tblPr>
  </w:style>
  <w:style w:type="table" w:customStyle="1" w:styleId="GridTable3-Accent510">
    <w:name w:val="Grid Table 3 - Accent 510"/>
    <w:basedOn w:val="a1"/>
    <w:rPr>
      <w:sz w:val="22"/>
    </w:rPr>
    <w:tblPr>
      <w:tblBorders>
        <w:top w:val="nil"/>
        <w:left w:val="nil"/>
        <w:bottom w:val="single" w:sz="4" w:space="0" w:color="5B9BD5"/>
        <w:right w:val="nil"/>
        <w:insideH w:val="single" w:sz="4" w:space="0" w:color="5B9BD5"/>
        <w:insideV w:val="single" w:sz="4" w:space="0" w:color="5B9BD5"/>
      </w:tblBorders>
    </w:tblPr>
  </w:style>
  <w:style w:type="table" w:customStyle="1" w:styleId="ListTable5Dark-Accent41">
    <w:name w:val="List Table 5 Dark - Accent 41"/>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ListTable2-Accent29">
    <w:name w:val="List Table 2 - Accent 29"/>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ListTable1Light-Accent61">
    <w:name w:val="List Table 1 Light - Accent 61"/>
    <w:basedOn w:val="a1"/>
    <w:rPr>
      <w:sz w:val="22"/>
    </w:rPr>
    <w:tblPr/>
  </w:style>
  <w:style w:type="table" w:customStyle="1" w:styleId="Lined-Accent34">
    <w:name w:val="Lined - Accent 34"/>
    <w:basedOn w:val="a1"/>
    <w:rPr>
      <w:color w:val="404040"/>
    </w:rPr>
    <w:tblPr/>
  </w:style>
  <w:style w:type="table" w:customStyle="1" w:styleId="GridTable4-Accent26">
    <w:name w:val="Grid Table 4 - Accent 26"/>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BorderedLined-Accent14">
    <w:name w:val="Bordered &amp; Lined - Accent 14"/>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ListTable4-Accent28">
    <w:name w:val="List Table 4 - Accent 28"/>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stTable3-Accent65">
    <w:name w:val="List Table 3 - Accent 65"/>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GridTable1Light-Accent36">
    <w:name w:val="Grid Table 1 Light - Accent 36"/>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BorderedLined-Accent18">
    <w:name w:val="Bordered &amp; Lined - Accent 18"/>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Bordered-Accent49">
    <w:name w:val="Bordered - Accent 49"/>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7120">
    <w:name w:val="Список-таблица 7 цветная12"/>
    <w:basedOn w:val="a1"/>
    <w:rPr>
      <w:sz w:val="22"/>
    </w:rPr>
    <w:tblPr>
      <w:tblBorders>
        <w:top w:val="nil"/>
        <w:left w:val="nil"/>
        <w:bottom w:val="nil"/>
        <w:right w:val="single" w:sz="4" w:space="0" w:color="7F7F7F"/>
        <w:insideH w:val="nil"/>
        <w:insideV w:val="nil"/>
      </w:tblBorders>
    </w:tblPr>
  </w:style>
  <w:style w:type="table" w:customStyle="1" w:styleId="-3190">
    <w:name w:val="Таблица-сетка 319"/>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4-Accent110">
    <w:name w:val="Grid Table 4 - Accent 110"/>
    <w:basedOn w:val="a1"/>
    <w:rPr>
      <w:sz w:val="22"/>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style>
  <w:style w:type="table" w:customStyle="1" w:styleId="518">
    <w:name w:val="Таблица простая 518"/>
    <w:basedOn w:val="a1"/>
    <w:rPr>
      <w:sz w:val="22"/>
    </w:rPr>
    <w:tblPr/>
  </w:style>
  <w:style w:type="table" w:customStyle="1" w:styleId="GridTable6Colorful-Accent66">
    <w:name w:val="Grid Table 6 Colorful - Accent 66"/>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ListTable4-Accent51">
    <w:name w:val="List Table 4 - Accent 51"/>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ListTable1Light-Accent49">
    <w:name w:val="List Table 1 Light - Accent 49"/>
    <w:basedOn w:val="a1"/>
    <w:rPr>
      <w:sz w:val="22"/>
    </w:rPr>
    <w:tblPr/>
  </w:style>
  <w:style w:type="table" w:customStyle="1" w:styleId="-312">
    <w:name w:val="Таблица-сетка 312"/>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1Light-Accent1">
    <w:name w:val="List Table 1 Light - Accent 1"/>
    <w:basedOn w:val="a1"/>
    <w:rPr>
      <w:sz w:val="22"/>
    </w:rPr>
    <w:tblPr/>
  </w:style>
  <w:style w:type="table" w:customStyle="1" w:styleId="ListTable7Colorful-Accent43">
    <w:name w:val="List Table 7 Colorful - Accent 43"/>
    <w:basedOn w:val="a1"/>
    <w:rPr>
      <w:sz w:val="22"/>
    </w:rPr>
    <w:tblPr>
      <w:tblBorders>
        <w:top w:val="nil"/>
        <w:left w:val="nil"/>
        <w:bottom w:val="nil"/>
        <w:right w:val="single" w:sz="4" w:space="0" w:color="B2A1C6"/>
        <w:insideH w:val="nil"/>
        <w:insideV w:val="nil"/>
      </w:tblBorders>
    </w:tblPr>
  </w:style>
  <w:style w:type="table" w:customStyle="1" w:styleId="BorderedLined-Accent58">
    <w:name w:val="Bordered &amp; Lined - Accent 58"/>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5Dark-Accent21">
    <w:name w:val="Grid Table 5 Dark - Accent 2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140">
    <w:name w:val="Таблица-сетка 314"/>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7Colorful-Accent311">
    <w:name w:val="List Table 7 Colorful - Accent 311"/>
    <w:basedOn w:val="a1"/>
    <w:rPr>
      <w:sz w:val="22"/>
    </w:rPr>
    <w:tblPr>
      <w:tblBorders>
        <w:top w:val="nil"/>
        <w:left w:val="nil"/>
        <w:bottom w:val="nil"/>
        <w:right w:val="single" w:sz="4" w:space="0" w:color="C3D69B"/>
        <w:insideH w:val="nil"/>
        <w:insideV w:val="nil"/>
      </w:tblBorders>
    </w:tblPr>
  </w:style>
  <w:style w:type="table" w:customStyle="1" w:styleId="Bordered-Accent64">
    <w:name w:val="Bordered - Accent 64"/>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2140">
    <w:name w:val="Таблица-сетка 214"/>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5Dark-Accent5">
    <w:name w:val="Grid Table 5 Dark - Accent 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0">
    <w:name w:val="Bordered &amp; Lined - Accent10"/>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GridTable6Colorful-Accent611">
    <w:name w:val="Grid Table 6 Colorful - Accent 611"/>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ListTable4-Accent48">
    <w:name w:val="List Table 4 - Accent 48"/>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stTable4-Accent34">
    <w:name w:val="List Table 4 - Accent 34"/>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GridTable4-Accent52">
    <w:name w:val="Grid Table 4 - Accent 52"/>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Bordered-Accent39">
    <w:name w:val="Bordered - Accent 39"/>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ListTable3-Accent19">
    <w:name w:val="List Table 3 - Accent 19"/>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ListTable6Colorful-Accent41">
    <w:name w:val="List Table 6 Colorful - Accent 41"/>
    <w:basedOn w:val="a1"/>
    <w:rPr>
      <w:sz w:val="22"/>
    </w:rPr>
    <w:tblPr>
      <w:tblBorders>
        <w:top w:val="single" w:sz="4" w:space="0" w:color="B2A1C6"/>
        <w:left w:val="nil"/>
        <w:bottom w:val="single" w:sz="4" w:space="0" w:color="B2A1C6"/>
        <w:right w:val="nil"/>
        <w:insideH w:val="nil"/>
        <w:insideV w:val="nil"/>
      </w:tblBorders>
    </w:tblPr>
  </w:style>
  <w:style w:type="table" w:customStyle="1" w:styleId="GridTable6Colorful-Accent411">
    <w:name w:val="Grid Table 6 Colorful - Accent 411"/>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GridTable1Light-Accent47">
    <w:name w:val="Grid Table 1 Light - Accent 47"/>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5Dark-Accent27">
    <w:name w:val="List Table 5 Dark - Accent 27"/>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Lined-Accent9">
    <w:name w:val="Lined - Accent9"/>
    <w:basedOn w:val="a1"/>
    <w:rPr>
      <w:color w:val="404040"/>
    </w:rPr>
    <w:tblPr/>
  </w:style>
  <w:style w:type="table" w:customStyle="1" w:styleId="Bordered-Accent610">
    <w:name w:val="Bordered - Accent 610"/>
    <w:basedOn w:val="a1"/>
    <w:rPr>
      <w:sz w:val="22"/>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style>
  <w:style w:type="table" w:customStyle="1" w:styleId="GridTable5Dark-Accent17">
    <w:name w:val="Grid Table 5 Dark- Accent 1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5Dark-Accent56">
    <w:name w:val="Grid Table 5 Dark - Accent 5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130">
    <w:name w:val="Таблица простая 213"/>
    <w:basedOn w:val="a1"/>
    <w:rPr>
      <w:sz w:val="22"/>
    </w:rPr>
    <w:tblPr>
      <w:tblBorders>
        <w:top w:val="single" w:sz="4" w:space="0" w:color="000000"/>
        <w:left w:val="nil"/>
        <w:bottom w:val="single" w:sz="4" w:space="0" w:color="000000"/>
        <w:right w:val="nil"/>
        <w:insideH w:val="nil"/>
        <w:insideV w:val="nil"/>
      </w:tblBorders>
    </w:tblPr>
  </w:style>
  <w:style w:type="table" w:customStyle="1" w:styleId="-2110">
    <w:name w:val="Таблица-сетка 21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2-Accent26">
    <w:name w:val="Grid Table 2 - Accent 26"/>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ned-Accent310">
    <w:name w:val="Lined - Accent 310"/>
    <w:basedOn w:val="a1"/>
    <w:rPr>
      <w:color w:val="404040"/>
    </w:rPr>
    <w:tblPr/>
  </w:style>
  <w:style w:type="table" w:customStyle="1" w:styleId="GridTable2-Accent211">
    <w:name w:val="Grid Table 2 - Accent 211"/>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226">
    <w:name w:val="Таблица простая 22"/>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Lined-Accent23">
    <w:name w:val="Bordered &amp; Lined - Accent 23"/>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GridTable6Colorful-Accent5">
    <w:name w:val="Grid Table 6 Colorful - Accent 5"/>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2-Accent48">
    <w:name w:val="Grid Table 2 - Accent 48"/>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1Light-Accent54">
    <w:name w:val="List Table 1 Light - Accent 54"/>
    <w:basedOn w:val="a1"/>
    <w:rPr>
      <w:sz w:val="22"/>
    </w:rPr>
    <w:tblPr/>
  </w:style>
  <w:style w:type="table" w:customStyle="1" w:styleId="-7121">
    <w:name w:val="Таблица-сетка 7 цветная12"/>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2-Accent33">
    <w:name w:val="Grid Table 2 - Accent 33"/>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4-Accent33">
    <w:name w:val="List Table 4 - Accent 33"/>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614">
    <w:name w:val="Список-таблица 6 цветная14"/>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7Colorful-Accent211">
    <w:name w:val="List Table 7 Colorful - Accent 211"/>
    <w:basedOn w:val="a1"/>
    <w:rPr>
      <w:sz w:val="22"/>
    </w:rPr>
    <w:tblPr>
      <w:tblBorders>
        <w:top w:val="nil"/>
        <w:left w:val="nil"/>
        <w:bottom w:val="nil"/>
        <w:right w:val="single" w:sz="4" w:space="0" w:color="D99695"/>
        <w:insideH w:val="nil"/>
        <w:insideV w:val="nil"/>
      </w:tblBorders>
    </w:tblPr>
  </w:style>
  <w:style w:type="table" w:customStyle="1" w:styleId="GridTable2-Accent19">
    <w:name w:val="Grid Table 2 - Accent 19"/>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2-Accent39">
    <w:name w:val="List Table 2 - Accent 39"/>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1Light-Accent22">
    <w:name w:val="List Table 1 Light - Accent 22"/>
    <w:basedOn w:val="a1"/>
    <w:rPr>
      <w:sz w:val="22"/>
    </w:rPr>
    <w:tblPr/>
  </w:style>
  <w:style w:type="table" w:customStyle="1" w:styleId="ListTable2-Accent58">
    <w:name w:val="List Table 2 - Accent 58"/>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BorderedLined-Accent47">
    <w:name w:val="Bordered &amp; Lined - Accent 47"/>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5Dark-Accent42">
    <w:name w:val="Grid Table 5 Dark- Accent 4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610">
    <w:name w:val="Lined - Accent 610"/>
    <w:basedOn w:val="a1"/>
    <w:rPr>
      <w:color w:val="404040"/>
    </w:rPr>
    <w:tblPr/>
  </w:style>
  <w:style w:type="table" w:customStyle="1" w:styleId="GridTable5Dark-Accent47">
    <w:name w:val="Grid Table 5 Dark- Accent 4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170">
    <w:name w:val="Таблица простая 317"/>
    <w:basedOn w:val="a1"/>
    <w:rPr>
      <w:sz w:val="22"/>
    </w:rPr>
    <w:tblPr/>
  </w:style>
  <w:style w:type="table" w:customStyle="1" w:styleId="BorderedLined-Accent37">
    <w:name w:val="Bordered &amp; Lined - Accent 37"/>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GridTable5Dark-Accent311">
    <w:name w:val="Grid Table 5 Dark - Accent 3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44">
    <w:name w:val="Bordered - Accent 44"/>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6Colorful-Accent111">
    <w:name w:val="Grid Table 6 Colorful - Accent 111"/>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ListTable5Dark-Accent45">
    <w:name w:val="List Table 5 Dark - Accent 45"/>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2120">
    <w:name w:val="Таблица-сетка 212"/>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ned-Accent100">
    <w:name w:val="Lined - Accent10"/>
    <w:basedOn w:val="a1"/>
    <w:rPr>
      <w:color w:val="404040"/>
    </w:rPr>
    <w:tblPr/>
  </w:style>
  <w:style w:type="table" w:customStyle="1" w:styleId="GridTable3-Accent411">
    <w:name w:val="Grid Table 3 - Accent 411"/>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3-Accent66">
    <w:name w:val="Grid Table 3 - Accent 66"/>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6Colorful-Accent32">
    <w:name w:val="Grid Table 6 Colorful - Accent 32"/>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ListTable4-Accent3">
    <w:name w:val="List Table 4 - Accent 3"/>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GridTable1Light-Accent110">
    <w:name w:val="Grid Table 1 Light - Accent 110"/>
    <w:basedOn w:val="a1"/>
    <w:rPr>
      <w:sz w:val="22"/>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style>
  <w:style w:type="table" w:customStyle="1" w:styleId="1160">
    <w:name w:val="Таблица простая 116"/>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62">
    <w:name w:val="Список-таблица 6 цветная2"/>
    <w:basedOn w:val="a1"/>
    <w:rPr>
      <w:sz w:val="22"/>
    </w:rPr>
    <w:tblPr>
      <w:tblBorders>
        <w:top w:val="single" w:sz="4" w:space="0" w:color="000000"/>
        <w:left w:val="nil"/>
        <w:bottom w:val="single" w:sz="4" w:space="0" w:color="000000"/>
        <w:right w:val="nil"/>
        <w:insideH w:val="nil"/>
        <w:insideV w:val="nil"/>
      </w:tblBorders>
    </w:tblPr>
  </w:style>
  <w:style w:type="table" w:customStyle="1" w:styleId="1211">
    <w:name w:val="Таблица простая 121"/>
    <w:basedOn w:val="a1"/>
    <w:rPr>
      <w:sz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Accent15">
    <w:name w:val="Grid Table 4 - Accent 15"/>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4-Accent12">
    <w:name w:val="List Table 4 - Accent 12"/>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21c">
    <w:name w:val="Сетка таблицы2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42">
    <w:name w:val="List Table 3 - Accent 42"/>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BorderedLined-Accent19">
    <w:name w:val="Bordered &amp; Lined - Accent 19"/>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GridTable1Light-Accent4">
    <w:name w:val="Grid Table 1 Light - Accent 4"/>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1Light-Accent43">
    <w:name w:val="Grid Table 1 Light - Accent 43"/>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7Colorful-Accent56">
    <w:name w:val="Grid Table 7 Colorful - Accent 56"/>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GridTable3-Accent54">
    <w:name w:val="Grid Table 3 - Accent 54"/>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BorderedLined-Accent6">
    <w:name w:val="Bordered &amp; Lined - Accent 6"/>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1Light-Accent2">
    <w:name w:val="Grid Table 1 Light - Accent 2"/>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413">
    <w:name w:val="Список-таблица 413"/>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GridTable1Light-Accent54">
    <w:name w:val="Grid Table 1 Light - Accent 54"/>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5Dark-Accent57">
    <w:name w:val="List Table 5 Dark - Accent 57"/>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ListTable5Dark-Accent22">
    <w:name w:val="List Table 5 Dark - Accent 22"/>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3-Accent43">
    <w:name w:val="Grid Table 3 - Accent 43"/>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6Colorful-Accent46">
    <w:name w:val="Grid Table 6 Colorful - Accent 46"/>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1Light-Accent38">
    <w:name w:val="List Table 1 Light - Accent 38"/>
    <w:basedOn w:val="a1"/>
    <w:rPr>
      <w:sz w:val="22"/>
    </w:rPr>
    <w:tblPr/>
  </w:style>
  <w:style w:type="table" w:customStyle="1" w:styleId="ListTable6Colorful-Accent411">
    <w:name w:val="List Table 6 Colorful - Accent 411"/>
    <w:basedOn w:val="a1"/>
    <w:rPr>
      <w:sz w:val="22"/>
    </w:rPr>
    <w:tblPr>
      <w:tblBorders>
        <w:top w:val="single" w:sz="4" w:space="0" w:color="B2A1C6"/>
        <w:left w:val="nil"/>
        <w:bottom w:val="single" w:sz="4" w:space="0" w:color="B2A1C6"/>
        <w:right w:val="nil"/>
        <w:insideH w:val="nil"/>
        <w:insideV w:val="nil"/>
      </w:tblBorders>
    </w:tblPr>
  </w:style>
  <w:style w:type="table" w:customStyle="1" w:styleId="-216">
    <w:name w:val="Таблица-сетка 216"/>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2-Accent59">
    <w:name w:val="Grid Table 2 - Accent 59"/>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1Light-Accent5">
    <w:name w:val="Grid Table 1 Light - Accent 5"/>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6Colorful-Accent2">
    <w:name w:val="List Table 6 Colorful - Accent 2"/>
    <w:basedOn w:val="a1"/>
    <w:rPr>
      <w:sz w:val="22"/>
    </w:rPr>
    <w:tblPr>
      <w:tblBorders>
        <w:top w:val="single" w:sz="4" w:space="0" w:color="D99695"/>
        <w:left w:val="nil"/>
        <w:bottom w:val="single" w:sz="4" w:space="0" w:color="D99695"/>
        <w:right w:val="nil"/>
        <w:insideH w:val="nil"/>
        <w:insideV w:val="nil"/>
      </w:tblBorders>
    </w:tblPr>
  </w:style>
  <w:style w:type="table" w:customStyle="1" w:styleId="-310">
    <w:name w:val="Таблица-сетка 3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4-Accent211">
    <w:name w:val="Grid Table 4 - Accent 211"/>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415">
    <w:name w:val="Таблица простая 415"/>
    <w:basedOn w:val="a1"/>
    <w:rPr>
      <w:sz w:val="22"/>
    </w:rPr>
    <w:tblPr/>
  </w:style>
  <w:style w:type="table" w:customStyle="1" w:styleId="ListTable6Colorful-Accent57">
    <w:name w:val="List Table 6 Colorful - Accent 57"/>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1Light-Accent22">
    <w:name w:val="Grid Table 1 Light - Accent 22"/>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3-Accent2">
    <w:name w:val="List Table 3 - Accent 2"/>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2-Accent42">
    <w:name w:val="Grid Table 2 - Accent 42"/>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3-Accent27">
    <w:name w:val="List Table 3 - Accent 27"/>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413">
    <w:name w:val="Таблица простая 413"/>
    <w:basedOn w:val="a1"/>
    <w:rPr>
      <w:sz w:val="22"/>
    </w:rPr>
    <w:tblPr/>
  </w:style>
  <w:style w:type="table" w:customStyle="1" w:styleId="ListTable3-Accent52">
    <w:name w:val="List Table 3 - Accent 52"/>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1Light-Accent111">
    <w:name w:val="Grid Table 1 Light - Accent 11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TableGridLight">
    <w:name w:val="Table Grid Light"/>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
    <w:name w:val="Таблица-сетка 1 светлая15"/>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stTable4-Accent111">
    <w:name w:val="List Table 4 - Accent 11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GridTable7Colorful-Accent59">
    <w:name w:val="Grid Table 7 Colorful - Accent 59"/>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3-Accent53">
    <w:name w:val="List Table 3 - Accent 53"/>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2-Accent44">
    <w:name w:val="Grid Table 2 - Accent 44"/>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31">
    <w:name w:val="List Table 31"/>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5Dark-Accent68">
    <w:name w:val="Grid Table 5 Dark - Accent 6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310">
    <w:name w:val="Bordered - Accent 310"/>
    <w:basedOn w:val="a1"/>
    <w:rPr>
      <w:sz w:val="22"/>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style>
  <w:style w:type="table" w:customStyle="1" w:styleId="ListTable2-Accent111">
    <w:name w:val="List Table 2 - Accent 111"/>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GridTable1Light-Accent18">
    <w:name w:val="Grid Table 1 Light - Accent 18"/>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3150">
    <w:name w:val="Таблица простая 315"/>
    <w:basedOn w:val="a1"/>
    <w:rPr>
      <w:sz w:val="22"/>
    </w:rPr>
    <w:tblPr/>
  </w:style>
  <w:style w:type="table" w:customStyle="1" w:styleId="3190">
    <w:name w:val="Таблица простая 319"/>
    <w:basedOn w:val="a1"/>
    <w:rPr>
      <w:sz w:val="22"/>
    </w:rPr>
    <w:tblPr/>
  </w:style>
  <w:style w:type="table" w:customStyle="1" w:styleId="ListTable4-Accent46">
    <w:name w:val="List Table 4 - Accent 46"/>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GridTable3-Accent310">
    <w:name w:val="Grid Table 3 - Accent 310"/>
    <w:basedOn w:val="a1"/>
    <w:rPr>
      <w:sz w:val="22"/>
    </w:rPr>
    <w:tblPr>
      <w:tblBorders>
        <w:top w:val="nil"/>
        <w:left w:val="nil"/>
        <w:bottom w:val="single" w:sz="4" w:space="0" w:color="A5A5A5"/>
        <w:right w:val="nil"/>
        <w:insideH w:val="single" w:sz="4" w:space="0" w:color="A5A5A5"/>
        <w:insideV w:val="single" w:sz="4" w:space="0" w:color="A5A5A5"/>
      </w:tblBorders>
    </w:tblPr>
  </w:style>
  <w:style w:type="table" w:customStyle="1" w:styleId="GridTable4-Accent57">
    <w:name w:val="Grid Table 4 - Accent 57"/>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ListTable7Colorful-Accent63">
    <w:name w:val="List Table 7 Colorful - Accent 63"/>
    <w:basedOn w:val="a1"/>
    <w:rPr>
      <w:sz w:val="22"/>
    </w:rPr>
    <w:tblPr>
      <w:tblBorders>
        <w:top w:val="nil"/>
        <w:left w:val="nil"/>
        <w:bottom w:val="nil"/>
        <w:right w:val="single" w:sz="4" w:space="0" w:color="FAC090"/>
        <w:insideH w:val="nil"/>
        <w:insideV w:val="nil"/>
      </w:tblBorders>
    </w:tblPr>
  </w:style>
  <w:style w:type="table" w:customStyle="1" w:styleId="GridTable1Light-Accent48">
    <w:name w:val="Grid Table 1 Light - Accent 48"/>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BorderedLined-Accent311">
    <w:name w:val="Bordered &amp; Lined - Accent 311"/>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ListTable4-Accent16">
    <w:name w:val="List Table 4 - Accent 16"/>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ListTable7Colorful-Accent1">
    <w:name w:val="List Table 7 Colorful - Accent 1"/>
    <w:basedOn w:val="a1"/>
    <w:rPr>
      <w:sz w:val="22"/>
    </w:rPr>
    <w:tblPr>
      <w:tblBorders>
        <w:top w:val="nil"/>
        <w:left w:val="nil"/>
        <w:bottom w:val="nil"/>
        <w:right w:val="single" w:sz="4" w:space="0" w:color="4F81BD"/>
        <w:insideH w:val="nil"/>
        <w:insideV w:val="nil"/>
      </w:tblBorders>
    </w:tblPr>
  </w:style>
  <w:style w:type="table" w:customStyle="1" w:styleId="ListTable2-Accent62">
    <w:name w:val="List Table 2 - Accent 62"/>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stTable7Colorful-Accent19">
    <w:name w:val="List Table 7 Colorful - Accent 19"/>
    <w:basedOn w:val="a1"/>
    <w:rPr>
      <w:sz w:val="22"/>
    </w:rPr>
    <w:tblPr>
      <w:tblBorders>
        <w:top w:val="nil"/>
        <w:left w:val="nil"/>
        <w:bottom w:val="nil"/>
        <w:right w:val="single" w:sz="4" w:space="0" w:color="4F81BD"/>
        <w:insideH w:val="nil"/>
        <w:insideV w:val="nil"/>
      </w:tblBorders>
    </w:tblPr>
  </w:style>
  <w:style w:type="table" w:customStyle="1" w:styleId="GridTable1Light-Accent69">
    <w:name w:val="Grid Table 1 Light - Accent 69"/>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414">
    <w:name w:val="Список-таблица 414"/>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GridTable1Light-Accent57">
    <w:name w:val="Grid Table 1 Light - Accent 57"/>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6Colorful-Accent19">
    <w:name w:val="List Table 6 Colorful - Accent 19"/>
    <w:basedOn w:val="a1"/>
    <w:rPr>
      <w:sz w:val="22"/>
    </w:rPr>
    <w:tblPr>
      <w:tblBorders>
        <w:top w:val="single" w:sz="4" w:space="0" w:color="4F81BD"/>
        <w:left w:val="nil"/>
        <w:bottom w:val="single" w:sz="4" w:space="0" w:color="4F81BD"/>
        <w:right w:val="nil"/>
        <w:insideH w:val="nil"/>
        <w:insideV w:val="nil"/>
      </w:tblBorders>
    </w:tblPr>
  </w:style>
  <w:style w:type="table" w:customStyle="1" w:styleId="ListTable3-Accent47">
    <w:name w:val="List Table 3 - Accent 47"/>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5Dark-Accent63">
    <w:name w:val="List Table 5 Dark - Accent 63"/>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4-Accent34">
    <w:name w:val="Grid Table 4 - Accent 34"/>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5160">
    <w:name w:val="Таблица-сетка 5 темная1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11">
    <w:name w:val="Bordered &amp; Lined - Accent 111"/>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ListTable3-Accent61">
    <w:name w:val="List Table 3 - Accent 61"/>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BorderedLined-Accent20">
    <w:name w:val="Bordered &amp; Lined - Accent 2"/>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stTable2-Accent37">
    <w:name w:val="List Table 2 - Accent 37"/>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GridTable3-Accent11">
    <w:name w:val="Grid Table 3 - Accent 1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BorderedLined-Accent611">
    <w:name w:val="Bordered &amp; Lined - Accent 611"/>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5150">
    <w:name w:val="Таблица-сетка 5 темная1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9">
    <w:name w:val="Bordered9"/>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GridTable5Dark-Accent211">
    <w:name w:val="Grid Table 5 Dark - Accent 2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210">
    <w:name w:val="Таблица-сетка 3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1Light-Accent23">
    <w:name w:val="List Table 1 Light - Accent 23"/>
    <w:basedOn w:val="a1"/>
    <w:rPr>
      <w:sz w:val="22"/>
    </w:rPr>
    <w:tblPr/>
  </w:style>
  <w:style w:type="table" w:customStyle="1" w:styleId="-6130">
    <w:name w:val="Таблица-сетка 6 цветная13"/>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stTable4-Accent39">
    <w:name w:val="List Table 4 - Accent 39"/>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GridTable2-Accent411">
    <w:name w:val="Grid Table 2 - Accent 411"/>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ned-Accent13">
    <w:name w:val="Lined - Accent 13"/>
    <w:basedOn w:val="a1"/>
    <w:rPr>
      <w:color w:val="404040"/>
    </w:rPr>
    <w:tblPr/>
  </w:style>
  <w:style w:type="table" w:customStyle="1" w:styleId="GridTable2-Accent46">
    <w:name w:val="Grid Table 2 - Accent 46"/>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7Colorful-Accent69">
    <w:name w:val="List Table 7 Colorful - Accent 69"/>
    <w:basedOn w:val="a1"/>
    <w:rPr>
      <w:sz w:val="22"/>
    </w:rPr>
    <w:tblPr>
      <w:tblBorders>
        <w:top w:val="nil"/>
        <w:left w:val="nil"/>
        <w:bottom w:val="nil"/>
        <w:right w:val="single" w:sz="4" w:space="0" w:color="FAC090"/>
        <w:insideH w:val="nil"/>
        <w:insideV w:val="nil"/>
      </w:tblBorders>
    </w:tblPr>
  </w:style>
  <w:style w:type="table" w:customStyle="1" w:styleId="GridTable1Light-Accent32">
    <w:name w:val="Grid Table 1 Light - Accent 32"/>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ListTable4-Accent59">
    <w:name w:val="List Table 4 - Accent 59"/>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3-Accent110">
    <w:name w:val="Grid Table 3 - Accent 110"/>
    <w:basedOn w:val="a1"/>
    <w:rPr>
      <w:sz w:val="22"/>
    </w:rPr>
    <w:tblPr>
      <w:tblBorders>
        <w:top w:val="nil"/>
        <w:left w:val="nil"/>
        <w:bottom w:val="single" w:sz="4" w:space="0" w:color="537DC8"/>
        <w:right w:val="nil"/>
        <w:insideH w:val="single" w:sz="4" w:space="0" w:color="537DC8"/>
        <w:insideV w:val="single" w:sz="4" w:space="0" w:color="537DC8"/>
      </w:tblBorders>
    </w:tblPr>
  </w:style>
  <w:style w:type="table" w:customStyle="1" w:styleId="ListTable7Colorful-Accent17">
    <w:name w:val="List Table 7 Colorful - Accent 17"/>
    <w:basedOn w:val="a1"/>
    <w:rPr>
      <w:sz w:val="22"/>
    </w:rPr>
    <w:tblPr>
      <w:tblBorders>
        <w:top w:val="nil"/>
        <w:left w:val="nil"/>
        <w:bottom w:val="nil"/>
        <w:right w:val="single" w:sz="4" w:space="0" w:color="4F81BD"/>
        <w:insideH w:val="nil"/>
        <w:insideV w:val="nil"/>
      </w:tblBorders>
    </w:tblPr>
  </w:style>
  <w:style w:type="table" w:customStyle="1" w:styleId="PlainTable11">
    <w:name w:val="Plain Table 1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ned-Accent37">
    <w:name w:val="Lined - Accent 37"/>
    <w:basedOn w:val="a1"/>
    <w:rPr>
      <w:color w:val="404040"/>
    </w:rPr>
    <w:tblPr/>
  </w:style>
  <w:style w:type="table" w:customStyle="1" w:styleId="ListTable2-Accent2">
    <w:name w:val="List Table 2 - Accent 2"/>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GridTable6Colorful-Accent43">
    <w:name w:val="Grid Table 6 Colorful - Accent 43"/>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1180">
    <w:name w:val="Таблица простая 118"/>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611">
    <w:name w:val="Таблица-сетка 6 цветная11"/>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BorderedLined-Accent7">
    <w:name w:val="Bordered &amp; Lined - Accent7"/>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GridTable6Colorful-Accent31">
    <w:name w:val="Grid Table 6 Colorful - Accent 31"/>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ListTable6Colorful-Accent66">
    <w:name w:val="List Table 6 Colorful - Accent 66"/>
    <w:basedOn w:val="a1"/>
    <w:rPr>
      <w:sz w:val="22"/>
    </w:rPr>
    <w:tblPr>
      <w:tblBorders>
        <w:top w:val="single" w:sz="4" w:space="0" w:color="FAC090"/>
        <w:left w:val="nil"/>
        <w:bottom w:val="single" w:sz="4" w:space="0" w:color="FAC090"/>
        <w:right w:val="nil"/>
        <w:insideH w:val="nil"/>
        <w:insideV w:val="nil"/>
      </w:tblBorders>
    </w:tblPr>
  </w:style>
  <w:style w:type="table" w:customStyle="1" w:styleId="ListTable3-Accent55">
    <w:name w:val="List Table 3 - Accent 55"/>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717">
    <w:name w:val="Список-таблица 7 цветная17"/>
    <w:basedOn w:val="a1"/>
    <w:rPr>
      <w:sz w:val="22"/>
    </w:rPr>
    <w:tblPr>
      <w:tblBorders>
        <w:top w:val="nil"/>
        <w:left w:val="nil"/>
        <w:bottom w:val="nil"/>
        <w:right w:val="single" w:sz="4" w:space="0" w:color="7F7F7F"/>
        <w:insideH w:val="nil"/>
        <w:insideV w:val="nil"/>
      </w:tblBorders>
    </w:tblPr>
  </w:style>
  <w:style w:type="table" w:customStyle="1" w:styleId="ListTable4-Accent66">
    <w:name w:val="List Table 4 - Accent 66"/>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GridTable2-Accent47">
    <w:name w:val="Grid Table 2 - Accent 47"/>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3-Accent13">
    <w:name w:val="Grid Table 3 - Accent 13"/>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3-Accent57">
    <w:name w:val="Grid Table 3 - Accent 57"/>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5Dark-Accent46">
    <w:name w:val="Grid Table 5 Dark- Accent 4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11">
    <w:name w:val="Bordered11"/>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4-Accent36">
    <w:name w:val="List Table 4 - Accent 36"/>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2210">
    <w:name w:val="Список-таблица 221"/>
    <w:basedOn w:val="a1"/>
    <w:rPr>
      <w:sz w:val="22"/>
    </w:rPr>
    <w:tblPr>
      <w:tblBorders>
        <w:top w:val="single" w:sz="4" w:space="0" w:color="666666"/>
        <w:left w:val="nil"/>
        <w:bottom w:val="single" w:sz="4" w:space="0" w:color="666666"/>
        <w:right w:val="nil"/>
        <w:insideH w:val="single" w:sz="4" w:space="0" w:color="666666"/>
        <w:insideV w:val="nil"/>
      </w:tblBorders>
    </w:tblPr>
  </w:style>
  <w:style w:type="table" w:customStyle="1" w:styleId="Bordered-Accent29">
    <w:name w:val="Bordered - Accent 29"/>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310">
    <w:name w:val="List Table 5 Dark - Accent 310"/>
    <w:basedOn w:val="a1"/>
    <w:rPr>
      <w:sz w:val="22"/>
    </w:rPr>
    <w:tblPr>
      <w:tblBorders>
        <w:top w:val="single" w:sz="32" w:space="0" w:color="C9C9C9"/>
        <w:left w:val="single" w:sz="32" w:space="0" w:color="C9C9C9"/>
        <w:bottom w:val="single" w:sz="32" w:space="0" w:color="C9C9C9"/>
        <w:right w:val="single" w:sz="32" w:space="0" w:color="C9C9C9"/>
        <w:insideH w:val="nil"/>
        <w:insideV w:val="nil"/>
      </w:tblBorders>
    </w:tblPr>
  </w:style>
  <w:style w:type="table" w:customStyle="1" w:styleId="ListTable7Colorful-Accent6">
    <w:name w:val="List Table 7 Colorful - Accent 6"/>
    <w:basedOn w:val="a1"/>
    <w:rPr>
      <w:sz w:val="22"/>
    </w:rPr>
    <w:tblPr>
      <w:tblBorders>
        <w:top w:val="nil"/>
        <w:left w:val="nil"/>
        <w:bottom w:val="nil"/>
        <w:right w:val="single" w:sz="4" w:space="0" w:color="FAC090"/>
        <w:insideH w:val="nil"/>
        <w:insideV w:val="nil"/>
      </w:tblBorders>
    </w:tblPr>
  </w:style>
  <w:style w:type="table" w:customStyle="1" w:styleId="GridTable6Colorful-Accent58">
    <w:name w:val="Grid Table 6 Colorful - Accent 58"/>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5Dark-Accent111">
    <w:name w:val="Grid Table 5 Dark- Accent 1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3">
    <w:name w:val="Bordered &amp; Lined - Accent 13"/>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BorderedLined-Accent411">
    <w:name w:val="Bordered &amp; Lined - Accent 411"/>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202">
    <w:name w:val="Сетка таблицы20"/>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61">
    <w:name w:val="Bordered - Accent 61"/>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2-Accent1">
    <w:name w:val="List Table 2 - Accent 1"/>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7Colorful-Accent12">
    <w:name w:val="List Table 7 Colorful - Accent 12"/>
    <w:basedOn w:val="a1"/>
    <w:rPr>
      <w:sz w:val="22"/>
    </w:rPr>
    <w:tblPr>
      <w:tblBorders>
        <w:top w:val="nil"/>
        <w:left w:val="nil"/>
        <w:bottom w:val="nil"/>
        <w:right w:val="single" w:sz="4" w:space="0" w:color="4F81BD"/>
        <w:insideH w:val="nil"/>
        <w:insideV w:val="nil"/>
      </w:tblBorders>
    </w:tblPr>
  </w:style>
  <w:style w:type="table" w:customStyle="1" w:styleId="BorderedLined-Accent17">
    <w:name w:val="Bordered &amp; Lined - Accent 17"/>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ListTable6Colorful-Accent6">
    <w:name w:val="List Table 6 Colorful - Accent 6"/>
    <w:basedOn w:val="a1"/>
    <w:rPr>
      <w:sz w:val="22"/>
    </w:rPr>
    <w:tblPr>
      <w:tblBorders>
        <w:top w:val="single" w:sz="4" w:space="0" w:color="FAC090"/>
        <w:left w:val="nil"/>
        <w:bottom w:val="single" w:sz="4" w:space="0" w:color="FAC090"/>
        <w:right w:val="nil"/>
        <w:insideH w:val="nil"/>
        <w:insideV w:val="nil"/>
      </w:tblBorders>
    </w:tblPr>
  </w:style>
  <w:style w:type="table" w:customStyle="1" w:styleId="1112">
    <w:name w:val="Сетка таблицы11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5">
    <w:name w:val="Bordered - Accent 5"/>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1Light-Accent110">
    <w:name w:val="List Table 1 Light - Accent 110"/>
    <w:basedOn w:val="a1"/>
    <w:rPr>
      <w:sz w:val="22"/>
    </w:rPr>
    <w:tblPr/>
  </w:style>
  <w:style w:type="table" w:customStyle="1" w:styleId="Bordered-Accent611">
    <w:name w:val="Bordered - Accent 611"/>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ned-Accent38">
    <w:name w:val="Lined - Accent 38"/>
    <w:basedOn w:val="a1"/>
    <w:rPr>
      <w:color w:val="404040"/>
    </w:rPr>
    <w:tblPr/>
  </w:style>
  <w:style w:type="table" w:customStyle="1" w:styleId="GridTable2-Accent210">
    <w:name w:val="Grid Table 2 - Accent 210"/>
    <w:basedOn w:val="a1"/>
    <w:rPr>
      <w:sz w:val="22"/>
    </w:rPr>
    <w:tblPr>
      <w:tblBorders>
        <w:top w:val="nil"/>
        <w:left w:val="nil"/>
        <w:bottom w:val="single" w:sz="4" w:space="0" w:color="F4B184"/>
        <w:right w:val="nil"/>
        <w:insideH w:val="single" w:sz="4" w:space="0" w:color="F4B184"/>
        <w:insideV w:val="single" w:sz="4" w:space="0" w:color="F4B184"/>
      </w:tblBorders>
    </w:tblPr>
  </w:style>
  <w:style w:type="table" w:customStyle="1" w:styleId="GridTable6Colorful-Accent56">
    <w:name w:val="Grid Table 6 Colorful - Accent 56"/>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4150">
    <w:name w:val="Список-таблица 415"/>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GridTable2-Accent5">
    <w:name w:val="Grid Table 2 - Accent 5"/>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ned-Accent36">
    <w:name w:val="Lined - Accent 36"/>
    <w:basedOn w:val="a1"/>
    <w:rPr>
      <w:color w:val="404040"/>
    </w:rPr>
    <w:tblPr/>
  </w:style>
  <w:style w:type="table" w:customStyle="1" w:styleId="GridTable2-Accent511">
    <w:name w:val="Grid Table 2 - Accent 511"/>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5Dark-Accent310">
    <w:name w:val="Grid Table 5 Dark - Accent 3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24">
    <w:name w:val="Lined - Accent 24"/>
    <w:basedOn w:val="a1"/>
    <w:rPr>
      <w:color w:val="404040"/>
    </w:rPr>
    <w:tblPr/>
  </w:style>
  <w:style w:type="table" w:customStyle="1" w:styleId="ListTable7Colorful-Accent4">
    <w:name w:val="List Table 7 Colorful - Accent 4"/>
    <w:basedOn w:val="a1"/>
    <w:rPr>
      <w:sz w:val="22"/>
    </w:rPr>
    <w:tblPr>
      <w:tblBorders>
        <w:top w:val="nil"/>
        <w:left w:val="nil"/>
        <w:bottom w:val="nil"/>
        <w:right w:val="single" w:sz="4" w:space="0" w:color="B2A1C6"/>
        <w:insideH w:val="nil"/>
        <w:insideV w:val="nil"/>
      </w:tblBorders>
    </w:tblPr>
  </w:style>
  <w:style w:type="table" w:customStyle="1" w:styleId="BorderedLined-Accent22">
    <w:name w:val="Bordered &amp; Lined - Accent 22"/>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GridTable1Light-Accent3">
    <w:name w:val="Grid Table 1 Light - Accent 3"/>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6Colorful-Accent48">
    <w:name w:val="Grid Table 6 Colorful - Accent 48"/>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1Light-Accent42">
    <w:name w:val="List Table 1 Light - Accent 42"/>
    <w:basedOn w:val="a1"/>
    <w:rPr>
      <w:sz w:val="22"/>
    </w:rPr>
    <w:tblPr/>
  </w:style>
  <w:style w:type="table" w:customStyle="1" w:styleId="ListTable5Dark-Accent21">
    <w:name w:val="List Table 5 Dark - Accent 21"/>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Lined-Accent62">
    <w:name w:val="Lined - Accent 62"/>
    <w:basedOn w:val="a1"/>
    <w:rPr>
      <w:color w:val="404040"/>
    </w:rPr>
    <w:tblPr/>
  </w:style>
  <w:style w:type="table" w:customStyle="1" w:styleId="Bordered-Accent69">
    <w:name w:val="Bordered - Accent 69"/>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1Light-Accent44">
    <w:name w:val="List Table 1 Light - Accent 44"/>
    <w:basedOn w:val="a1"/>
    <w:rPr>
      <w:sz w:val="22"/>
    </w:rPr>
    <w:tblPr/>
  </w:style>
  <w:style w:type="table" w:customStyle="1" w:styleId="TableNormal2">
    <w:name w:val="Table Normal2"/>
    <w:pPr>
      <w:widowControl w:val="0"/>
    </w:pPr>
    <w:rPr>
      <w:sz w:val="22"/>
    </w:rPr>
    <w:tblPr>
      <w:tblInd w:w="0" w:type="dxa"/>
      <w:tblCellMar>
        <w:top w:w="0" w:type="dxa"/>
        <w:left w:w="0" w:type="dxa"/>
        <w:bottom w:w="0" w:type="dxa"/>
        <w:right w:w="0" w:type="dxa"/>
      </w:tblCellMar>
    </w:tblPr>
  </w:style>
  <w:style w:type="table" w:customStyle="1" w:styleId="TableGridLight10">
    <w:name w:val="Table Grid Light10"/>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7Colorful-Accent511">
    <w:name w:val="List Table 7 Colorful - Accent 511"/>
    <w:basedOn w:val="a1"/>
    <w:rPr>
      <w:sz w:val="22"/>
    </w:rPr>
    <w:tblPr>
      <w:tblBorders>
        <w:top w:val="nil"/>
        <w:left w:val="nil"/>
        <w:bottom w:val="nil"/>
        <w:right w:val="single" w:sz="4" w:space="0" w:color="92CCDC"/>
        <w:insideH w:val="nil"/>
        <w:insideV w:val="nil"/>
      </w:tblBorders>
    </w:tblPr>
  </w:style>
  <w:style w:type="table" w:customStyle="1" w:styleId="517">
    <w:name w:val="Таблица простая 517"/>
    <w:basedOn w:val="a1"/>
    <w:rPr>
      <w:sz w:val="22"/>
    </w:rPr>
    <w:tblPr/>
  </w:style>
  <w:style w:type="table" w:customStyle="1" w:styleId="GridTable1Light-Accent44">
    <w:name w:val="Grid Table 1 Light - Accent 44"/>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1210">
    <w:name w:val="Таблица-сетка 1 светлая21"/>
    <w:basedOn w:val="a1"/>
    <w:rPr>
      <w:sz w:val="22"/>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table" w:customStyle="1" w:styleId="GridTable5Dark-Accent45">
    <w:name w:val="Grid Table 5 Dark- Accent 4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150">
    <w:name w:val="Таблица-сетка 215"/>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232">
    <w:name w:val="Сетка таблицы2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64">
    <w:name w:val="Lined - Accent 64"/>
    <w:basedOn w:val="a1"/>
    <w:rPr>
      <w:color w:val="404040"/>
    </w:rPr>
    <w:tblPr/>
  </w:style>
  <w:style w:type="table" w:customStyle="1" w:styleId="GridTable7Colorful-Accent310">
    <w:name w:val="Grid Table 7 Colorful - Accent 310"/>
    <w:basedOn w:val="a1"/>
    <w:rPr>
      <w:sz w:val="22"/>
    </w:rPr>
    <w:tblPr>
      <w:tblBorders>
        <w:top w:val="nil"/>
        <w:left w:val="nil"/>
        <w:bottom w:val="single" w:sz="4" w:space="0" w:color="A5A5A5"/>
        <w:right w:val="single" w:sz="4" w:space="0" w:color="A5A5A5"/>
        <w:insideH w:val="single" w:sz="4" w:space="0" w:color="A5A5A5"/>
        <w:insideV w:val="single" w:sz="4" w:space="0" w:color="A5A5A5"/>
      </w:tblBorders>
    </w:tblPr>
  </w:style>
  <w:style w:type="table" w:customStyle="1" w:styleId="ListTable3-Accent21">
    <w:name w:val="List Table 3 - Accent 21"/>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ListTable2-Accent511">
    <w:name w:val="List Table 2 - Accent 511"/>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ListTable5Dark-Accent68">
    <w:name w:val="List Table 5 Dark - Accent 68"/>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5Dark-Accent32">
    <w:name w:val="Grid Table 5 Dark - Accent 3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13">
    <w:name w:val="Список-таблица 213"/>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4-Accent38">
    <w:name w:val="Grid Table 4 - Accent 38"/>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ListTable2-Accent3">
    <w:name w:val="List Table 2 - Accent 3"/>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5Dark-Accent17">
    <w:name w:val="List Table 5 Dark - Accent 17"/>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GridTable5Dark-Accent2">
    <w:name w:val="Grid Table 5 Dark - Accent 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7Colorful-Accent27">
    <w:name w:val="Grid Table 7 Colorful - Accent 27"/>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3-Accent56">
    <w:name w:val="List Table 3 - Accent 56"/>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ListTable5Dark-Accent43">
    <w:name w:val="List Table 5 Dark - Accent 43"/>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7Colorful-Accent62">
    <w:name w:val="Grid Table 7 Colorful - Accent 62"/>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2211">
    <w:name w:val="Сетка таблицы22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5Dark-Accent5">
    <w:name w:val="List Table 5 Dark - Accent 5"/>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ListTable5Dark-Accent6">
    <w:name w:val="List Table 5 Dark - Accent 6"/>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Bordered-Accent68">
    <w:name w:val="Bordered - Accent 68"/>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3110">
    <w:name w:val="Список-таблица 311"/>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Bordered">
    <w:name w:val="Bordered"/>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4-Accent44">
    <w:name w:val="List Table 4 - Accent 44"/>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5190">
    <w:name w:val="Таблица-сетка 5 темная1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1Light-Accent24">
    <w:name w:val="List Table 1 Light - Accent 24"/>
    <w:basedOn w:val="a1"/>
    <w:rPr>
      <w:sz w:val="22"/>
    </w:rPr>
    <w:tblPr/>
  </w:style>
  <w:style w:type="table" w:customStyle="1" w:styleId="ListTable7Colorful-Accent62">
    <w:name w:val="List Table 7 Colorful - Accent 62"/>
    <w:basedOn w:val="a1"/>
    <w:rPr>
      <w:sz w:val="22"/>
    </w:rPr>
    <w:tblPr>
      <w:tblBorders>
        <w:top w:val="nil"/>
        <w:left w:val="nil"/>
        <w:bottom w:val="nil"/>
        <w:right w:val="single" w:sz="4" w:space="0" w:color="FAC090"/>
        <w:insideH w:val="nil"/>
        <w:insideV w:val="nil"/>
      </w:tblBorders>
    </w:tblPr>
  </w:style>
  <w:style w:type="table" w:customStyle="1" w:styleId="-4140">
    <w:name w:val="Таблица-сетка 414"/>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ListTable2-Accent48">
    <w:name w:val="List Table 2 - Accent 48"/>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BorderedLined-Accent63">
    <w:name w:val="Bordered &amp; Lined - Accent 63"/>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1Light-Accent63">
    <w:name w:val="Grid Table 1 Light - Accent 63"/>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BorderedLined-Accent51">
    <w:name w:val="Bordered &amp; Lined - Accent 51"/>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7Colorful-Accent12">
    <w:name w:val="Grid Table 7 Colorful - Accent 12"/>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514">
    <w:name w:val="Таблица простая 514"/>
    <w:basedOn w:val="a1"/>
    <w:rPr>
      <w:sz w:val="22"/>
    </w:rPr>
    <w:tblPr/>
  </w:style>
  <w:style w:type="table" w:customStyle="1" w:styleId="GridTable5Dark-Accent18">
    <w:name w:val="Grid Table 5 Dark- Accent 1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4-Accent511">
    <w:name w:val="List Table 4 - Accent 511"/>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7Colorful-Accent36">
    <w:name w:val="Grid Table 7 Colorful - Accent 36"/>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ListTable6Colorful-Accent33">
    <w:name w:val="List Table 6 Colorful - Accent 33"/>
    <w:basedOn w:val="a1"/>
    <w:rPr>
      <w:sz w:val="22"/>
    </w:rPr>
    <w:tblPr>
      <w:tblBorders>
        <w:top w:val="single" w:sz="4" w:space="0" w:color="C3D69B"/>
        <w:left w:val="nil"/>
        <w:bottom w:val="single" w:sz="4" w:space="0" w:color="C3D69B"/>
        <w:right w:val="nil"/>
        <w:insideH w:val="nil"/>
        <w:insideV w:val="nil"/>
      </w:tblBorders>
    </w:tblPr>
  </w:style>
  <w:style w:type="table" w:customStyle="1" w:styleId="GridTable4-Accent17">
    <w:name w:val="Grid Table 4 - Accent 17"/>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2-Accent15">
    <w:name w:val="List Table 2 - Accent 15"/>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1Light-Accent311">
    <w:name w:val="List Table 1 Light - Accent 311"/>
    <w:basedOn w:val="a1"/>
    <w:rPr>
      <w:sz w:val="22"/>
    </w:rPr>
    <w:tblPr/>
  </w:style>
  <w:style w:type="table" w:customStyle="1" w:styleId="BorderedLined-Accent511">
    <w:name w:val="Bordered &amp; Lined - Accent 511"/>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41">
    <w:name w:val="Grid Table 41"/>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2-Accent67">
    <w:name w:val="Grid Table 2 - Accent 67"/>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3-Accent11">
    <w:name w:val="List Table 3 - Accent 11"/>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GridTable7Colorful-Accent46">
    <w:name w:val="Grid Table 7 Colorful - Accent 46"/>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1Light-Accent55">
    <w:name w:val="List Table 1 Light - Accent 55"/>
    <w:basedOn w:val="a1"/>
    <w:rPr>
      <w:sz w:val="22"/>
    </w:rPr>
    <w:tblPr/>
  </w:style>
  <w:style w:type="table" w:customStyle="1" w:styleId="BorderedLined-Accent11">
    <w:name w:val="Bordered &amp; Lined - Accent11"/>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BorderedLined-Accent62">
    <w:name w:val="Bordered &amp; Lined - Accent 62"/>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7Colorful-Accent37">
    <w:name w:val="List Table 7 Colorful - Accent 37"/>
    <w:basedOn w:val="a1"/>
    <w:rPr>
      <w:sz w:val="22"/>
    </w:rPr>
    <w:tblPr>
      <w:tblBorders>
        <w:top w:val="nil"/>
        <w:left w:val="nil"/>
        <w:bottom w:val="nil"/>
        <w:right w:val="single" w:sz="4" w:space="0" w:color="C3D69B"/>
        <w:insideH w:val="nil"/>
        <w:insideV w:val="nil"/>
      </w:tblBorders>
    </w:tblPr>
  </w:style>
  <w:style w:type="table" w:customStyle="1" w:styleId="ListTable2-Accent51">
    <w:name w:val="List Table 2 - Accent 51"/>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Bordered-Accent32">
    <w:name w:val="Bordered - Accent 32"/>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Bordered-Accent24">
    <w:name w:val="Bordered - Accent 24"/>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54">
    <w:name w:val="List Table 5 Dark - Accent 54"/>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BorderedLined-Accent34">
    <w:name w:val="Bordered &amp; Lined - Accent 34"/>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ListTable5Dark-Accent511">
    <w:name w:val="List Table 5 Dark - Accent 511"/>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GridTable4-Accent511">
    <w:name w:val="Grid Table 4 - Accent 511"/>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4130">
    <w:name w:val="Таблица-сетка 413"/>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3120">
    <w:name w:val="Таблица простая 312"/>
    <w:basedOn w:val="a1"/>
    <w:rPr>
      <w:sz w:val="22"/>
    </w:rPr>
    <w:tblPr/>
  </w:style>
  <w:style w:type="table" w:customStyle="1" w:styleId="-6140">
    <w:name w:val="Таблица-сетка 6 цветная14"/>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ned-Accent7">
    <w:name w:val="Lined - Accent7"/>
    <w:basedOn w:val="a1"/>
    <w:rPr>
      <w:color w:val="404040"/>
    </w:rPr>
    <w:tblPr/>
  </w:style>
  <w:style w:type="table" w:customStyle="1" w:styleId="1111">
    <w:name w:val="Сетка таблицы111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0">
    <w:name w:val="Список-таблица 418"/>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BorderedLined-Accent112">
    <w:name w:val="Bordered &amp; Lined - Accent 11"/>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GridTable7Colorful-Accent210">
    <w:name w:val="Grid Table 7 Colorful - Accent 210"/>
    <w:basedOn w:val="a1"/>
    <w:rPr>
      <w:sz w:val="22"/>
    </w:rPr>
    <w:tblPr>
      <w:tblBorders>
        <w:top w:val="nil"/>
        <w:left w:val="nil"/>
        <w:bottom w:val="single" w:sz="4" w:space="0" w:color="F4B184"/>
        <w:right w:val="single" w:sz="4" w:space="0" w:color="F4B184"/>
        <w:insideH w:val="single" w:sz="4" w:space="0" w:color="F4B184"/>
        <w:insideV w:val="single" w:sz="4" w:space="0" w:color="F4B184"/>
      </w:tblBorders>
    </w:tblPr>
  </w:style>
  <w:style w:type="table" w:customStyle="1" w:styleId="ListTable4-Accent64">
    <w:name w:val="List Table 4 - Accent 64"/>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GridTable4-Accent59">
    <w:name w:val="Grid Table 4 - Accent 59"/>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BorderedLined-Accent43">
    <w:name w:val="Bordered &amp; Lined - Accent 43"/>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ListTable2-Accent11">
    <w:name w:val="List Table 2 - Accent 11"/>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6Colorful-Accent24">
    <w:name w:val="List Table 6 Colorful - Accent 24"/>
    <w:basedOn w:val="a1"/>
    <w:rPr>
      <w:sz w:val="22"/>
    </w:rPr>
    <w:tblPr>
      <w:tblBorders>
        <w:top w:val="single" w:sz="4" w:space="0" w:color="D99695"/>
        <w:left w:val="nil"/>
        <w:bottom w:val="single" w:sz="4" w:space="0" w:color="D99695"/>
        <w:right w:val="nil"/>
        <w:insideH w:val="nil"/>
        <w:insideV w:val="nil"/>
      </w:tblBorders>
    </w:tblPr>
  </w:style>
  <w:style w:type="table" w:customStyle="1" w:styleId="-7140">
    <w:name w:val="Список-таблица 7 цветная14"/>
    <w:basedOn w:val="a1"/>
    <w:rPr>
      <w:sz w:val="22"/>
    </w:rPr>
    <w:tblPr>
      <w:tblBorders>
        <w:top w:val="nil"/>
        <w:left w:val="nil"/>
        <w:bottom w:val="nil"/>
        <w:right w:val="single" w:sz="4" w:space="0" w:color="7F7F7F"/>
        <w:insideH w:val="nil"/>
        <w:insideV w:val="nil"/>
      </w:tblBorders>
    </w:tblPr>
  </w:style>
  <w:style w:type="table" w:customStyle="1" w:styleId="Lined-Accent32">
    <w:name w:val="Lined - Accent 32"/>
    <w:basedOn w:val="a1"/>
    <w:rPr>
      <w:color w:val="404040"/>
    </w:rPr>
    <w:tblPr/>
  </w:style>
  <w:style w:type="table" w:customStyle="1" w:styleId="ListTable6Colorful-Accent56">
    <w:name w:val="List Table 6 Colorful - Accent 56"/>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1Light-Accent52">
    <w:name w:val="Grid Table 1 Light - Accent 52"/>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5Dark-Accent47">
    <w:name w:val="List Table 5 Dark - Accent 47"/>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7Colorful-Accent14">
    <w:name w:val="Grid Table 7 Colorful - Accent 14"/>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BorderedLined-Accent32">
    <w:name w:val="Bordered &amp; Lined - Accent 32"/>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GridTable6Colorful-Accent311">
    <w:name w:val="Grid Table 6 Colorful - Accent 311"/>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GridTable2-Accent17">
    <w:name w:val="Grid Table 2 - Accent 17"/>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2-Accent15">
    <w:name w:val="Grid Table 2 - Accent 15"/>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5130">
    <w:name w:val="Таблица-сетка 5 темная1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2">
    <w:name w:val="Bordered &amp; Lined - Accent1"/>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3-Accent66">
    <w:name w:val="List Table 3 - Accent 66"/>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stTable3-Accent18">
    <w:name w:val="List Table 3 - Accent 18"/>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Bordered3">
    <w:name w:val="Bordered3"/>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3-Accent6">
    <w:name w:val="List Table 3 - Accent 6"/>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stTable4-Accent56">
    <w:name w:val="List Table 4 - Accent 56"/>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3-Accent51">
    <w:name w:val="Grid Table 3 - Accent 51"/>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7130">
    <w:name w:val="Таблица-сетка 7 цветная13"/>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ListTable2-Accent56">
    <w:name w:val="List Table 2 - Accent 56"/>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ListTable7Colorful-Accent22">
    <w:name w:val="List Table 7 Colorful - Accent 22"/>
    <w:basedOn w:val="a1"/>
    <w:rPr>
      <w:sz w:val="22"/>
    </w:rPr>
    <w:tblPr>
      <w:tblBorders>
        <w:top w:val="nil"/>
        <w:left w:val="nil"/>
        <w:bottom w:val="nil"/>
        <w:right w:val="single" w:sz="4" w:space="0" w:color="D99695"/>
        <w:insideH w:val="nil"/>
        <w:insideV w:val="nil"/>
      </w:tblBorders>
    </w:tblPr>
  </w:style>
  <w:style w:type="table" w:customStyle="1" w:styleId="BorderedLined-Accent60">
    <w:name w:val="Bordered &amp; Lined - Accent6"/>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2-Accent410">
    <w:name w:val="List Table 2 - Accent 410"/>
    <w:basedOn w:val="a1"/>
    <w:rPr>
      <w:sz w:val="22"/>
    </w:rPr>
    <w:tblPr>
      <w:tblBorders>
        <w:top w:val="single" w:sz="4" w:space="0" w:color="FFDB6F"/>
        <w:left w:val="nil"/>
        <w:bottom w:val="single" w:sz="4" w:space="0" w:color="FFDB6F"/>
        <w:right w:val="nil"/>
        <w:insideH w:val="single" w:sz="4" w:space="0" w:color="FFDB6F"/>
        <w:insideV w:val="nil"/>
      </w:tblBorders>
    </w:tblPr>
  </w:style>
  <w:style w:type="table" w:customStyle="1" w:styleId="GridTable1Light-Accent29">
    <w:name w:val="Grid Table 1 Light - Accent 29"/>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6Colorful-Accent15">
    <w:name w:val="Grid Table 6 Colorful - Accent 15"/>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21d">
    <w:name w:val="Таблица простая 21"/>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7Colorful-Accent29">
    <w:name w:val="Grid Table 7 Colorful - Accent 29"/>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PlainTable21">
    <w:name w:val="Plain Table 21"/>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5Dark-Accent25">
    <w:name w:val="Grid Table 5 Dark - Accent 2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55">
    <w:name w:val="Bordered &amp; Lined - Accent 55"/>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1Light-Accent1">
    <w:name w:val="Grid Table 1 Light - Accent 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BorderedLined-Accent310">
    <w:name w:val="Bordered &amp; Lined - Accent 310"/>
    <w:basedOn w:val="a1"/>
    <w:rPr>
      <w:color w:val="404040"/>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style>
  <w:style w:type="table" w:customStyle="1" w:styleId="ListTable5Dark-Accent35">
    <w:name w:val="List Table 5 Dark - Accent 35"/>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6Colorful-Accent41">
    <w:name w:val="Grid Table 6 Colorful - Accent 41"/>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4-Accent58">
    <w:name w:val="List Table 4 - Accent 58"/>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116">
    <w:name w:val="Таблица-сетка 1 светлая16"/>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2-Accent12">
    <w:name w:val="Grid Table 2 - Accent 12"/>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6Colorful-Accent52">
    <w:name w:val="List Table 6 Colorful - Accent 52"/>
    <w:basedOn w:val="a1"/>
    <w:rPr>
      <w:sz w:val="22"/>
    </w:rPr>
    <w:tblPr>
      <w:tblBorders>
        <w:top w:val="single" w:sz="4" w:space="0" w:color="92CCDC"/>
        <w:left w:val="nil"/>
        <w:bottom w:val="single" w:sz="4" w:space="0" w:color="92CCDC"/>
        <w:right w:val="nil"/>
        <w:insideH w:val="nil"/>
        <w:insideV w:val="nil"/>
      </w:tblBorders>
    </w:tblPr>
  </w:style>
  <w:style w:type="table" w:customStyle="1" w:styleId="ListTable4-Accent110">
    <w:name w:val="List Table 4 - Accent 110"/>
    <w:basedOn w:val="a1"/>
    <w:rPr>
      <w:sz w:val="22"/>
    </w:rPr>
    <w:tblPr>
      <w:tblBorders>
        <w:top w:val="single" w:sz="4" w:space="0" w:color="95AFDD"/>
        <w:left w:val="single" w:sz="4" w:space="0" w:color="95AFDD"/>
        <w:bottom w:val="single" w:sz="4" w:space="0" w:color="95AFDD"/>
        <w:right w:val="single" w:sz="4" w:space="0" w:color="95AFDD"/>
        <w:insideH w:val="single" w:sz="4" w:space="0" w:color="95AFDD"/>
        <w:insideV w:val="nil"/>
      </w:tblBorders>
    </w:tblPr>
  </w:style>
  <w:style w:type="table" w:customStyle="1" w:styleId="417">
    <w:name w:val="Сетка таблицы41"/>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писок-таблица 313"/>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3-Accent511">
    <w:name w:val="Grid Table 3 - Accent 511"/>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TableNormal5">
    <w:name w:val="Table Normal5"/>
    <w:pPr>
      <w:widowControl w:val="0"/>
    </w:pPr>
    <w:rPr>
      <w:sz w:val="22"/>
    </w:rPr>
    <w:tblPr>
      <w:tblInd w:w="0" w:type="dxa"/>
      <w:tblCellMar>
        <w:top w:w="0" w:type="dxa"/>
        <w:left w:w="0" w:type="dxa"/>
        <w:bottom w:w="0" w:type="dxa"/>
        <w:right w:w="0" w:type="dxa"/>
      </w:tblCellMar>
    </w:tblPr>
  </w:style>
  <w:style w:type="table" w:customStyle="1" w:styleId="Bordered-Accent35">
    <w:name w:val="Bordered - Accent 35"/>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Bordered-Accent21">
    <w:name w:val="Bordered - Accent 21"/>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6Colorful-Accent16">
    <w:name w:val="List Table 6 Colorful - Accent 16"/>
    <w:basedOn w:val="a1"/>
    <w:rPr>
      <w:sz w:val="22"/>
    </w:rPr>
    <w:tblPr>
      <w:tblBorders>
        <w:top w:val="single" w:sz="4" w:space="0" w:color="4F81BD"/>
        <w:left w:val="nil"/>
        <w:bottom w:val="single" w:sz="4" w:space="0" w:color="4F81BD"/>
        <w:right w:val="nil"/>
        <w:insideH w:val="nil"/>
        <w:insideV w:val="nil"/>
      </w:tblBorders>
    </w:tblPr>
  </w:style>
  <w:style w:type="table" w:customStyle="1" w:styleId="2140">
    <w:name w:val="Таблица простая 214"/>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1Light-Accent23">
    <w:name w:val="Grid Table 1 Light - Accent 23"/>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423">
    <w:name w:val="Таблица простая 42"/>
    <w:basedOn w:val="a1"/>
    <w:rPr>
      <w:sz w:val="22"/>
    </w:rPr>
    <w:tblPr/>
  </w:style>
  <w:style w:type="table" w:customStyle="1" w:styleId="ListTable7Colorful-Accent16">
    <w:name w:val="List Table 7 Colorful - Accent 16"/>
    <w:basedOn w:val="a1"/>
    <w:rPr>
      <w:sz w:val="22"/>
    </w:rPr>
    <w:tblPr>
      <w:tblBorders>
        <w:top w:val="nil"/>
        <w:left w:val="nil"/>
        <w:bottom w:val="nil"/>
        <w:right w:val="single" w:sz="4" w:space="0" w:color="4F81BD"/>
        <w:insideH w:val="nil"/>
        <w:insideV w:val="nil"/>
      </w:tblBorders>
    </w:tblPr>
  </w:style>
  <w:style w:type="table" w:customStyle="1" w:styleId="ListTable3-Accent69">
    <w:name w:val="List Table 3 - Accent 69"/>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513">
    <w:name w:val="Таблица простая 513"/>
    <w:basedOn w:val="a1"/>
    <w:rPr>
      <w:sz w:val="22"/>
    </w:rPr>
    <w:tblPr/>
  </w:style>
  <w:style w:type="table" w:customStyle="1" w:styleId="GridTable5Dark-Accent12">
    <w:name w:val="Grid Table 5 Dark- Accent 1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3-Accent16">
    <w:name w:val="Grid Table 3 - Accent 16"/>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5170">
    <w:name w:val="Таблица-сетка 5 темная1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TableGridLight6">
    <w:name w:val="Table Grid Light6"/>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5Dark-Accent62">
    <w:name w:val="Grid Table 5 Dark - Accent 6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1130">
    <w:name w:val="Таблица-сетка 1 светлая13"/>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stTable6Colorful-Accent26">
    <w:name w:val="List Table 6 Colorful - Accent 26"/>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5Dark-Accent410">
    <w:name w:val="Grid Table 5 Dark- Accent 4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36">
    <w:name w:val="Bordered - Accent 36"/>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7Colorful-Accent1">
    <w:name w:val="Grid Table 7 Colorful - Accent 1"/>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stTable6Colorful-Accent111">
    <w:name w:val="List Table 6 Colorful - Accent 111"/>
    <w:basedOn w:val="a1"/>
    <w:rPr>
      <w:sz w:val="22"/>
    </w:rPr>
    <w:tblPr>
      <w:tblBorders>
        <w:top w:val="single" w:sz="4" w:space="0" w:color="4F81BD"/>
        <w:left w:val="nil"/>
        <w:bottom w:val="single" w:sz="4" w:space="0" w:color="4F81BD"/>
        <w:right w:val="nil"/>
        <w:insideH w:val="nil"/>
        <w:insideV w:val="nil"/>
      </w:tblBorders>
    </w:tblPr>
  </w:style>
  <w:style w:type="table" w:customStyle="1" w:styleId="GridTable2-Accent63">
    <w:name w:val="Grid Table 2 - Accent 63"/>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1Light-Accent63">
    <w:name w:val="List Table 1 Light - Accent 63"/>
    <w:basedOn w:val="a1"/>
    <w:rPr>
      <w:sz w:val="22"/>
    </w:rPr>
    <w:tblPr/>
  </w:style>
  <w:style w:type="table" w:customStyle="1" w:styleId="ListTable2-Accent67">
    <w:name w:val="List Table 2 - Accent 67"/>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stTable4-Accent26">
    <w:name w:val="List Table 4 - Accent 26"/>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1Light-Accent13">
    <w:name w:val="Grid Table 1 Light - Accent 13"/>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132">
    <w:name w:val="Таблица простая 13"/>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3-Accent14">
    <w:name w:val="List Table 3 - Accent 14"/>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BorderedLined-Accent610">
    <w:name w:val="Bordered &amp; Lined - Accent 610"/>
    <w:basedOn w:val="a1"/>
    <w:rPr>
      <w:color w:val="404040"/>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style>
  <w:style w:type="table" w:customStyle="1" w:styleId="-620">
    <w:name w:val="Таблица-сетка 6 цветная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GridTable7Colorful-Accent43">
    <w:name w:val="Grid Table 7 Colorful - Accent 43"/>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6Colorful-Accent68">
    <w:name w:val="List Table 6 Colorful - Accent 68"/>
    <w:basedOn w:val="a1"/>
    <w:rPr>
      <w:sz w:val="22"/>
    </w:rPr>
    <w:tblPr>
      <w:tblBorders>
        <w:top w:val="single" w:sz="4" w:space="0" w:color="FAC090"/>
        <w:left w:val="nil"/>
        <w:bottom w:val="single" w:sz="4" w:space="0" w:color="FAC090"/>
        <w:right w:val="nil"/>
        <w:insideH w:val="nil"/>
        <w:insideV w:val="nil"/>
      </w:tblBorders>
    </w:tblPr>
  </w:style>
  <w:style w:type="table" w:customStyle="1" w:styleId="GridTable6Colorful-Accent34">
    <w:name w:val="Grid Table 6 Colorful - Accent 34"/>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252">
    <w:name w:val="Сетка таблицы25"/>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5Dark-Accent611">
    <w:name w:val="List Table 5 Dark - Accent 611"/>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Lined-Accent51">
    <w:name w:val="Lined - Accent 51"/>
    <w:basedOn w:val="a1"/>
    <w:rPr>
      <w:color w:val="404040"/>
    </w:rPr>
    <w:tblPr/>
  </w:style>
  <w:style w:type="table" w:customStyle="1" w:styleId="GridTable1Light-Accent53">
    <w:name w:val="Grid Table 1 Light - Accent 53"/>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6Colorful-Accent27">
    <w:name w:val="List Table 6 Colorful - Accent 27"/>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2-Accent18">
    <w:name w:val="Grid Table 2 - Accent 18"/>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2-Accent410">
    <w:name w:val="Grid Table 2 - Accent 410"/>
    <w:basedOn w:val="a1"/>
    <w:rPr>
      <w:sz w:val="22"/>
    </w:rPr>
    <w:tblPr>
      <w:tblBorders>
        <w:top w:val="nil"/>
        <w:left w:val="nil"/>
        <w:bottom w:val="single" w:sz="4" w:space="0" w:color="FFD865"/>
        <w:right w:val="nil"/>
        <w:insideH w:val="single" w:sz="4" w:space="0" w:color="FFD865"/>
        <w:insideV w:val="single" w:sz="4" w:space="0" w:color="FFD865"/>
      </w:tblBorders>
    </w:tblPr>
  </w:style>
  <w:style w:type="table" w:customStyle="1" w:styleId="GridTable5Dark-Accent6">
    <w:name w:val="Grid Table 5 Dark - Accent 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2-Accent19">
    <w:name w:val="List Table 2 - Accent 19"/>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7Colorful-Accent45">
    <w:name w:val="List Table 7 Colorful - Accent 45"/>
    <w:basedOn w:val="a1"/>
    <w:rPr>
      <w:sz w:val="22"/>
    </w:rPr>
    <w:tblPr>
      <w:tblBorders>
        <w:top w:val="nil"/>
        <w:left w:val="nil"/>
        <w:bottom w:val="nil"/>
        <w:right w:val="single" w:sz="4" w:space="0" w:color="B2A1C6"/>
        <w:insideH w:val="nil"/>
        <w:insideV w:val="nil"/>
      </w:tblBorders>
    </w:tblPr>
  </w:style>
  <w:style w:type="table" w:customStyle="1" w:styleId="ListTable2-Accent12">
    <w:name w:val="List Table 2 - Accent 12"/>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ned-Accent65">
    <w:name w:val="Lined - Accent 65"/>
    <w:basedOn w:val="a1"/>
    <w:rPr>
      <w:color w:val="404040"/>
    </w:rPr>
    <w:tblPr/>
  </w:style>
  <w:style w:type="table" w:customStyle="1" w:styleId="GridTable7Colorful-Accent211">
    <w:name w:val="Grid Table 7 Colorful - Accent 211"/>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2170">
    <w:name w:val="Таблица простая 217"/>
    <w:basedOn w:val="a1"/>
    <w:rPr>
      <w:sz w:val="22"/>
    </w:rPr>
    <w:tblPr>
      <w:tblBorders>
        <w:top w:val="single" w:sz="4" w:space="0" w:color="000000"/>
        <w:left w:val="nil"/>
        <w:bottom w:val="single" w:sz="4" w:space="0" w:color="000000"/>
        <w:right w:val="nil"/>
        <w:insideH w:val="nil"/>
        <w:insideV w:val="nil"/>
      </w:tblBorders>
    </w:tblPr>
  </w:style>
  <w:style w:type="table" w:customStyle="1" w:styleId="BorderedLined-Accent42">
    <w:name w:val="Bordered &amp; Lined - Accent 42"/>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4-Accent4">
    <w:name w:val="Grid Table 4 - Accent 4"/>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6Colorful-Accent27">
    <w:name w:val="Grid Table 6 Colorful - Accent 27"/>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1Light-Accent62">
    <w:name w:val="List Table 1 Light - Accent 62"/>
    <w:basedOn w:val="a1"/>
    <w:rPr>
      <w:sz w:val="22"/>
    </w:rPr>
    <w:tblPr/>
  </w:style>
  <w:style w:type="table" w:customStyle="1" w:styleId="GridTable4-Accent64">
    <w:name w:val="Grid Table 4 - Accent 64"/>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1Light-Accent49">
    <w:name w:val="Grid Table 1 Light - Accent 49"/>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1Light-Accent11">
    <w:name w:val="List Table 1 Light - Accent 11"/>
    <w:basedOn w:val="a1"/>
    <w:rPr>
      <w:sz w:val="22"/>
    </w:rPr>
    <w:tblPr/>
  </w:style>
  <w:style w:type="table" w:customStyle="1" w:styleId="GridTable6Colorful-Accent1">
    <w:name w:val="Grid Table 6 Colorful - Accent 1"/>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272">
    <w:name w:val="Сетка таблицы27"/>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34">
    <w:name w:val="List Table 6 Colorful - Accent 34"/>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6Colorful-Accent25">
    <w:name w:val="List Table 6 Colorful - Accent 25"/>
    <w:basedOn w:val="a1"/>
    <w:rPr>
      <w:sz w:val="22"/>
    </w:rPr>
    <w:tblPr>
      <w:tblBorders>
        <w:top w:val="single" w:sz="4" w:space="0" w:color="D99695"/>
        <w:left w:val="nil"/>
        <w:bottom w:val="single" w:sz="4" w:space="0" w:color="D99695"/>
        <w:right w:val="nil"/>
        <w:insideH w:val="nil"/>
        <w:insideV w:val="nil"/>
      </w:tblBorders>
    </w:tblPr>
  </w:style>
  <w:style w:type="table" w:customStyle="1" w:styleId="ListTable2-Accent31">
    <w:name w:val="List Table 2 - Accent 31"/>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7Colorful-Accent210">
    <w:name w:val="List Table 7 Colorful - Accent 210"/>
    <w:basedOn w:val="a1"/>
    <w:rPr>
      <w:sz w:val="22"/>
    </w:rPr>
    <w:tblPr>
      <w:tblBorders>
        <w:top w:val="nil"/>
        <w:left w:val="nil"/>
        <w:bottom w:val="nil"/>
        <w:right w:val="single" w:sz="4" w:space="0" w:color="F4B184"/>
        <w:insideH w:val="nil"/>
        <w:insideV w:val="nil"/>
      </w:tblBorders>
    </w:tblPr>
  </w:style>
  <w:style w:type="table" w:customStyle="1" w:styleId="ListTable5Dark-Accent32">
    <w:name w:val="List Table 5 Dark - Accent 32"/>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6Colorful-Accent410">
    <w:name w:val="Grid Table 6 Colorful - Accent 410"/>
    <w:basedOn w:val="a1"/>
    <w:rPr>
      <w:sz w:val="22"/>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style>
  <w:style w:type="table" w:customStyle="1" w:styleId="Bordered-Accent46">
    <w:name w:val="Bordered - Accent 46"/>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610">
    <w:name w:val="Список-таблица 6 цветная1"/>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Accent67">
    <w:name w:val="Bordered - Accent 67"/>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GridTable2-Accent41">
    <w:name w:val="Grid Table 2 - Accent 41"/>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4-Accent611">
    <w:name w:val="Grid Table 4 - Accent 611"/>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BorderedLined-Accent211">
    <w:name w:val="Bordered &amp; Lined - Accent 211"/>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ned-Accent30">
    <w:name w:val="Lined - Accent 3"/>
    <w:basedOn w:val="a1"/>
    <w:rPr>
      <w:color w:val="404040"/>
    </w:rPr>
    <w:tblPr/>
  </w:style>
  <w:style w:type="table" w:customStyle="1" w:styleId="Lined-Accent59">
    <w:name w:val="Lined - Accent 59"/>
    <w:basedOn w:val="a1"/>
    <w:rPr>
      <w:color w:val="404040"/>
    </w:rPr>
    <w:tblPr/>
  </w:style>
  <w:style w:type="table" w:customStyle="1" w:styleId="GridTable6Colorful-Accent69">
    <w:name w:val="Grid Table 6 Colorful - Accent 69"/>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GridTable3-Accent45">
    <w:name w:val="Grid Table 3 - Accent 45"/>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TableNormal3">
    <w:name w:val="Table Normal3"/>
    <w:pPr>
      <w:widowControl w:val="0"/>
    </w:pPr>
    <w:rPr>
      <w:sz w:val="22"/>
    </w:rPr>
    <w:tblPr>
      <w:tblInd w:w="0" w:type="dxa"/>
      <w:tblCellMar>
        <w:top w:w="0" w:type="dxa"/>
        <w:left w:w="0" w:type="dxa"/>
        <w:bottom w:w="0" w:type="dxa"/>
        <w:right w:w="0" w:type="dxa"/>
      </w:tblCellMar>
    </w:tblPr>
  </w:style>
  <w:style w:type="table" w:customStyle="1" w:styleId="ListTable3-Accent610">
    <w:name w:val="List Table 3 - Accent 610"/>
    <w:basedOn w:val="a1"/>
    <w:rPr>
      <w:sz w:val="22"/>
    </w:rPr>
    <w:tblPr>
      <w:tblBorders>
        <w:top w:val="single" w:sz="4" w:space="0" w:color="A9D08E"/>
        <w:left w:val="single" w:sz="4" w:space="0" w:color="A9D08E"/>
        <w:bottom w:val="single" w:sz="4" w:space="0" w:color="A9D08E"/>
        <w:right w:val="single" w:sz="4" w:space="0" w:color="A9D08E"/>
        <w:insideH w:val="nil"/>
        <w:insideV w:val="nil"/>
      </w:tblBorders>
    </w:tblPr>
  </w:style>
  <w:style w:type="table" w:customStyle="1" w:styleId="Lined-Accent54">
    <w:name w:val="Lined - Accent 54"/>
    <w:basedOn w:val="a1"/>
    <w:rPr>
      <w:color w:val="404040"/>
    </w:rPr>
    <w:tblPr/>
  </w:style>
  <w:style w:type="table" w:customStyle="1" w:styleId="322">
    <w:name w:val="Таблица простая 32"/>
    <w:basedOn w:val="a1"/>
    <w:rPr>
      <w:sz w:val="22"/>
    </w:rPr>
    <w:tblPr/>
  </w:style>
  <w:style w:type="table" w:customStyle="1" w:styleId="GridTable6Colorful-Accent23">
    <w:name w:val="Grid Table 6 Colorful - Accent 23"/>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1Light-Accent111">
    <w:name w:val="List Table 1 Light - Accent 111"/>
    <w:basedOn w:val="a1"/>
    <w:rPr>
      <w:sz w:val="22"/>
    </w:rPr>
    <w:tblPr/>
  </w:style>
  <w:style w:type="table" w:customStyle="1" w:styleId="TableGridLight3">
    <w:name w:val="Table Grid Light3"/>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421">
    <w:name w:val="Таблица-сетка 4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1Light-Accent45">
    <w:name w:val="List Table 1 Light - Accent 45"/>
    <w:basedOn w:val="a1"/>
    <w:rPr>
      <w:sz w:val="22"/>
    </w:rPr>
    <w:tblPr/>
  </w:style>
  <w:style w:type="table" w:customStyle="1" w:styleId="GridTable3-Accent42">
    <w:name w:val="Grid Table 3 - Accent 42"/>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530">
    <w:name w:val="Таблица простая 53"/>
    <w:basedOn w:val="a1"/>
    <w:rPr>
      <w:sz w:val="22"/>
    </w:rPr>
    <w:tblPr/>
  </w:style>
  <w:style w:type="table" w:customStyle="1" w:styleId="ListTable7Colorful-Accent26">
    <w:name w:val="List Table 7 Colorful - Accent 26"/>
    <w:basedOn w:val="a1"/>
    <w:rPr>
      <w:sz w:val="22"/>
    </w:rPr>
    <w:tblPr>
      <w:tblBorders>
        <w:top w:val="nil"/>
        <w:left w:val="nil"/>
        <w:bottom w:val="nil"/>
        <w:right w:val="single" w:sz="4" w:space="0" w:color="D99695"/>
        <w:insideH w:val="nil"/>
        <w:insideV w:val="nil"/>
      </w:tblBorders>
    </w:tblPr>
  </w:style>
  <w:style w:type="table" w:customStyle="1" w:styleId="GridTable3-Accent61">
    <w:name w:val="Grid Table 3 - Accent 61"/>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7Colorful-Accent58">
    <w:name w:val="List Table 7 Colorful - Accent 58"/>
    <w:basedOn w:val="a1"/>
    <w:rPr>
      <w:sz w:val="22"/>
    </w:rPr>
    <w:tblPr>
      <w:tblBorders>
        <w:top w:val="nil"/>
        <w:left w:val="nil"/>
        <w:bottom w:val="nil"/>
        <w:right w:val="single" w:sz="4" w:space="0" w:color="92CCDC"/>
        <w:insideH w:val="nil"/>
        <w:insideV w:val="nil"/>
      </w:tblBorders>
    </w:tblPr>
  </w:style>
  <w:style w:type="table" w:customStyle="1" w:styleId="GridTable4-Accent19">
    <w:name w:val="Grid Table 4 - Accent 19"/>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3-Accent210">
    <w:name w:val="Grid Table 3 - Accent 210"/>
    <w:basedOn w:val="a1"/>
    <w:rPr>
      <w:sz w:val="22"/>
    </w:rPr>
    <w:tblPr>
      <w:tblBorders>
        <w:top w:val="nil"/>
        <w:left w:val="nil"/>
        <w:bottom w:val="single" w:sz="4" w:space="0" w:color="F4B184"/>
        <w:right w:val="nil"/>
        <w:insideH w:val="single" w:sz="4" w:space="0" w:color="F4B184"/>
        <w:insideV w:val="single" w:sz="4" w:space="0" w:color="F4B184"/>
      </w:tblBorders>
    </w:tblPr>
  </w:style>
  <w:style w:type="table" w:customStyle="1" w:styleId="-6120">
    <w:name w:val="Таблица-сетка 6 цветная12"/>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GridTable5Dark-Accent61">
    <w:name w:val="Grid Table 5 Dark - Accent 6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70">
    <w:name w:val="Таблица-сетка 417"/>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ListTable2-Accent68">
    <w:name w:val="List Table 2 - Accent 68"/>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GridTable6Colorful-Accent37">
    <w:name w:val="Grid Table 6 Colorful - Accent 37"/>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GridTable5Dark-Accent55">
    <w:name w:val="Grid Table 5 Dark - Accent 5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52">
    <w:name w:val="Lined - Accent 52"/>
    <w:basedOn w:val="a1"/>
    <w:rPr>
      <w:color w:val="404040"/>
    </w:rPr>
    <w:tblPr/>
  </w:style>
  <w:style w:type="table" w:customStyle="1" w:styleId="GridTable6Colorful-Accent62">
    <w:name w:val="Grid Table 6 Colorful - Accent 62"/>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Lined-Accent63">
    <w:name w:val="Lined - Accent 63"/>
    <w:basedOn w:val="a1"/>
    <w:rPr>
      <w:color w:val="404040"/>
    </w:rPr>
    <w:tblPr/>
  </w:style>
  <w:style w:type="table" w:customStyle="1" w:styleId="515">
    <w:name w:val="Таблица простая 515"/>
    <w:basedOn w:val="a1"/>
    <w:rPr>
      <w:sz w:val="22"/>
    </w:rPr>
    <w:tblPr/>
  </w:style>
  <w:style w:type="table" w:customStyle="1" w:styleId="BorderedLined-Accent40">
    <w:name w:val="Bordered &amp; Lined - Accent4"/>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410">
    <w:name w:val="Список-таблица 4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ListTable4-Accent62">
    <w:name w:val="List Table 4 - Accent 62"/>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GridTable6Colorful-Accent19">
    <w:name w:val="Grid Table 6 Colorful - Accent 19"/>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GridTable3-Accent38">
    <w:name w:val="Grid Table 3 - Accent 38"/>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1150">
    <w:name w:val="Список-таблица 1 светлая15"/>
    <w:basedOn w:val="a1"/>
    <w:rPr>
      <w:sz w:val="22"/>
    </w:rPr>
    <w:tblPr/>
  </w:style>
  <w:style w:type="table" w:customStyle="1" w:styleId="Lined-Accent1110">
    <w:name w:val="Lined - Accent 111"/>
    <w:basedOn w:val="a1"/>
    <w:rPr>
      <w:color w:val="404040"/>
    </w:rPr>
    <w:tblPr/>
  </w:style>
  <w:style w:type="table" w:customStyle="1" w:styleId="ListTable7Colorful-Accent310">
    <w:name w:val="List Table 7 Colorful - Accent 310"/>
    <w:basedOn w:val="a1"/>
    <w:rPr>
      <w:sz w:val="22"/>
    </w:rPr>
    <w:tblPr>
      <w:tblBorders>
        <w:top w:val="nil"/>
        <w:left w:val="nil"/>
        <w:bottom w:val="nil"/>
        <w:right w:val="single" w:sz="4" w:space="0" w:color="C9C9C9"/>
        <w:insideH w:val="nil"/>
        <w:insideV w:val="nil"/>
      </w:tblBorders>
    </w:tblPr>
  </w:style>
  <w:style w:type="table" w:customStyle="1" w:styleId="GridTable5Dark-Accent49">
    <w:name w:val="Grid Table 5 Dark- Accent 4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2-Accent54">
    <w:name w:val="List Table 2 - Accent 54"/>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GridTable7Colorful-Accent48">
    <w:name w:val="Grid Table 7 Colorful - Accent 48"/>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2-Accent411">
    <w:name w:val="List Table 2 - Accent 411"/>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ListTable6Colorful-Accent12">
    <w:name w:val="List Table 6 Colorful - Accent 12"/>
    <w:basedOn w:val="a1"/>
    <w:rPr>
      <w:sz w:val="22"/>
    </w:rPr>
    <w:tblPr>
      <w:tblBorders>
        <w:top w:val="single" w:sz="4" w:space="0" w:color="4F81BD"/>
        <w:left w:val="nil"/>
        <w:bottom w:val="single" w:sz="4" w:space="0" w:color="4F81BD"/>
        <w:right w:val="nil"/>
        <w:insideH w:val="nil"/>
        <w:insideV w:val="nil"/>
      </w:tblBorders>
    </w:tblPr>
  </w:style>
  <w:style w:type="table" w:customStyle="1" w:styleId="4110">
    <w:name w:val="Таблица простая 411"/>
    <w:basedOn w:val="a1"/>
    <w:rPr>
      <w:sz w:val="22"/>
    </w:rPr>
    <w:tblPr/>
  </w:style>
  <w:style w:type="table" w:customStyle="1" w:styleId="63">
    <w:name w:val="Сетка таблицы6"/>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48">
    <w:name w:val="List Table 3 - Accent 48"/>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2-Accent33">
    <w:name w:val="List Table 2 - Accent 33"/>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TableGridLight2">
    <w:name w:val="Table Grid Light2"/>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62">
    <w:name w:val="Grid Table 1 Light - Accent 62"/>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GridTable1Light-Accent21">
    <w:name w:val="Grid Table 1 Light - Accent 21"/>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16">
    <w:name w:val="List Table 5 Dark - Accent 16"/>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Lined-Accent22">
    <w:name w:val="Lined - Accent 22"/>
    <w:basedOn w:val="a1"/>
    <w:rPr>
      <w:color w:val="404040"/>
    </w:rPr>
    <w:tblPr/>
  </w:style>
  <w:style w:type="table" w:customStyle="1" w:styleId="ListTable2-Accent55">
    <w:name w:val="List Table 2 - Accent 55"/>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521">
    <w:name w:val="Список-таблица 5 темная21"/>
    <w:basedOn w:val="a1"/>
    <w:rPr>
      <w:color w:val="FFFFFF"/>
      <w:sz w:val="22"/>
    </w:rPr>
    <w:tblPr>
      <w:tblBorders>
        <w:top w:val="single" w:sz="24" w:space="0" w:color="000000"/>
        <w:left w:val="single" w:sz="24" w:space="0" w:color="000000"/>
        <w:bottom w:val="single" w:sz="24" w:space="0" w:color="000000"/>
        <w:right w:val="single" w:sz="24" w:space="0" w:color="000000"/>
        <w:insideH w:val="nil"/>
        <w:insideV w:val="nil"/>
      </w:tblBorders>
    </w:tblPr>
  </w:style>
  <w:style w:type="table" w:customStyle="1" w:styleId="1121">
    <w:name w:val="Таблица простая 112"/>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ned-Accent210">
    <w:name w:val="Lined - Accent 210"/>
    <w:basedOn w:val="a1"/>
    <w:rPr>
      <w:color w:val="404040"/>
    </w:rPr>
    <w:tblPr/>
  </w:style>
  <w:style w:type="table" w:customStyle="1" w:styleId="-3120">
    <w:name w:val="Список-таблица 312"/>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2-Accent36">
    <w:name w:val="Grid Table 2 - Accent 36"/>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6190">
    <w:name w:val="Список-таблица 6 цветная19"/>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1Light-Accent48">
    <w:name w:val="List Table 1 Light - Accent 48"/>
    <w:basedOn w:val="a1"/>
    <w:rPr>
      <w:sz w:val="22"/>
    </w:rPr>
    <w:tblPr/>
  </w:style>
  <w:style w:type="table" w:customStyle="1" w:styleId="ListTable6Colorful-Accent37">
    <w:name w:val="List Table 6 Colorful - Accent 37"/>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1Light-Accent14">
    <w:name w:val="List Table 1 Light - Accent 14"/>
    <w:basedOn w:val="a1"/>
    <w:rPr>
      <w:sz w:val="22"/>
    </w:rPr>
    <w:tblPr/>
  </w:style>
  <w:style w:type="table" w:customStyle="1" w:styleId="ListTable3-Accent31">
    <w:name w:val="List Table 3 - Accent 31"/>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ned-Accent15">
    <w:name w:val="Lined - Accent 15"/>
    <w:basedOn w:val="a1"/>
    <w:rPr>
      <w:color w:val="404040"/>
    </w:rPr>
    <w:tblPr/>
  </w:style>
  <w:style w:type="table" w:customStyle="1" w:styleId="Lined-Accent510">
    <w:name w:val="Lined - Accent 510"/>
    <w:basedOn w:val="a1"/>
    <w:rPr>
      <w:color w:val="404040"/>
    </w:rPr>
    <w:tblPr/>
  </w:style>
  <w:style w:type="table" w:customStyle="1" w:styleId="ListTable7Colorful-Accent2">
    <w:name w:val="List Table 7 Colorful - Accent 2"/>
    <w:basedOn w:val="a1"/>
    <w:rPr>
      <w:sz w:val="22"/>
    </w:rPr>
    <w:tblPr>
      <w:tblBorders>
        <w:top w:val="nil"/>
        <w:left w:val="nil"/>
        <w:bottom w:val="nil"/>
        <w:right w:val="single" w:sz="4" w:space="0" w:color="D99695"/>
        <w:insideH w:val="nil"/>
        <w:insideV w:val="nil"/>
      </w:tblBorders>
    </w:tblPr>
  </w:style>
  <w:style w:type="table" w:customStyle="1" w:styleId="Bordered-Accent52">
    <w:name w:val="Bordered - Accent 52"/>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7Colorful-Accent33">
    <w:name w:val="List Table 7 Colorful - Accent 33"/>
    <w:basedOn w:val="a1"/>
    <w:rPr>
      <w:sz w:val="22"/>
    </w:rPr>
    <w:tblPr>
      <w:tblBorders>
        <w:top w:val="nil"/>
        <w:left w:val="nil"/>
        <w:bottom w:val="nil"/>
        <w:right w:val="single" w:sz="4" w:space="0" w:color="C3D69B"/>
        <w:insideH w:val="nil"/>
        <w:insideV w:val="nil"/>
      </w:tblBorders>
    </w:tblPr>
  </w:style>
  <w:style w:type="table" w:customStyle="1" w:styleId="ListTable2-Accent22">
    <w:name w:val="List Table 2 - Accent 22"/>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ListTable7Colorful-Accent24">
    <w:name w:val="List Table 7 Colorful - Accent 24"/>
    <w:basedOn w:val="a1"/>
    <w:rPr>
      <w:sz w:val="22"/>
    </w:rPr>
    <w:tblPr>
      <w:tblBorders>
        <w:top w:val="nil"/>
        <w:left w:val="nil"/>
        <w:bottom w:val="nil"/>
        <w:right w:val="single" w:sz="4" w:space="0" w:color="D99695"/>
        <w:insideH w:val="nil"/>
        <w:insideV w:val="nil"/>
      </w:tblBorders>
    </w:tblPr>
  </w:style>
  <w:style w:type="table" w:customStyle="1" w:styleId="GridTable7Colorful-Accent33">
    <w:name w:val="Grid Table 7 Colorful - Accent 33"/>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BorderedLined-Accent26">
    <w:name w:val="Bordered &amp; Lined - Accent 26"/>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stTable5Dark-Accent59">
    <w:name w:val="List Table 5 Dark - Accent 59"/>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GridTable2-Accent57">
    <w:name w:val="Grid Table 2 - Accent 57"/>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ned-Accent49">
    <w:name w:val="Lined - Accent 49"/>
    <w:basedOn w:val="a1"/>
    <w:rPr>
      <w:color w:val="404040"/>
    </w:rPr>
    <w:tblPr/>
  </w:style>
  <w:style w:type="table" w:customStyle="1" w:styleId="GridTable1Light-Accent64">
    <w:name w:val="Grid Table 1 Light - Accent 64"/>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1Light-Accent5">
    <w:name w:val="List Table 1 Light - Accent 5"/>
    <w:basedOn w:val="a1"/>
    <w:rPr>
      <w:sz w:val="22"/>
    </w:rPr>
    <w:tblPr/>
  </w:style>
  <w:style w:type="table" w:customStyle="1" w:styleId="ListTable1Light-Accent16">
    <w:name w:val="List Table 1 Light - Accent 16"/>
    <w:basedOn w:val="a1"/>
    <w:rPr>
      <w:sz w:val="22"/>
    </w:rPr>
    <w:tblPr/>
  </w:style>
  <w:style w:type="table" w:customStyle="1" w:styleId="GridTable6Colorful-Accent47">
    <w:name w:val="Grid Table 6 Colorful - Accent 47"/>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2-Accent25">
    <w:name w:val="List Table 2 - Accent 25"/>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ListTable6Colorful-Accent32">
    <w:name w:val="List Table 6 Colorful - Accent 32"/>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6Colorful-Accent63">
    <w:name w:val="List Table 6 Colorful - Accent 63"/>
    <w:basedOn w:val="a1"/>
    <w:rPr>
      <w:sz w:val="22"/>
    </w:rPr>
    <w:tblPr>
      <w:tblBorders>
        <w:top w:val="single" w:sz="4" w:space="0" w:color="FAC090"/>
        <w:left w:val="nil"/>
        <w:bottom w:val="single" w:sz="4" w:space="0" w:color="FAC090"/>
        <w:right w:val="nil"/>
        <w:insideH w:val="nil"/>
        <w:insideV w:val="nil"/>
      </w:tblBorders>
    </w:tblPr>
  </w:style>
  <w:style w:type="table" w:customStyle="1" w:styleId="ListTable3-Accent35">
    <w:name w:val="List Table 3 - Accent 35"/>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Bordered8">
    <w:name w:val="Bordered8"/>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7Colorful-Accent59">
    <w:name w:val="List Table 7 Colorful - Accent 59"/>
    <w:basedOn w:val="a1"/>
    <w:rPr>
      <w:sz w:val="22"/>
    </w:rPr>
    <w:tblPr>
      <w:tblBorders>
        <w:top w:val="nil"/>
        <w:left w:val="nil"/>
        <w:bottom w:val="nil"/>
        <w:right w:val="single" w:sz="4" w:space="0" w:color="92CCDC"/>
        <w:insideH w:val="nil"/>
        <w:insideV w:val="nil"/>
      </w:tblBorders>
    </w:tblPr>
  </w:style>
  <w:style w:type="table" w:customStyle="1" w:styleId="Lined-Accent12">
    <w:name w:val="Lined - Accent 12"/>
    <w:basedOn w:val="a1"/>
    <w:rPr>
      <w:color w:val="404040"/>
    </w:rPr>
    <w:tblPr/>
  </w:style>
  <w:style w:type="table" w:customStyle="1" w:styleId="GridTable6Colorful-Accent55">
    <w:name w:val="Grid Table 6 Colorful - Accent 55"/>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ListTable7Colorful-Accent42">
    <w:name w:val="List Table 7 Colorful - Accent 42"/>
    <w:basedOn w:val="a1"/>
    <w:rPr>
      <w:sz w:val="22"/>
    </w:rPr>
    <w:tblPr>
      <w:tblBorders>
        <w:top w:val="nil"/>
        <w:left w:val="nil"/>
        <w:bottom w:val="nil"/>
        <w:right w:val="single" w:sz="4" w:space="0" w:color="B2A1C6"/>
        <w:insideH w:val="nil"/>
        <w:insideV w:val="nil"/>
      </w:tblBorders>
    </w:tblPr>
  </w:style>
  <w:style w:type="table" w:customStyle="1" w:styleId="-7110">
    <w:name w:val="Список-таблица 7 цветная11"/>
    <w:basedOn w:val="a1"/>
    <w:rPr>
      <w:sz w:val="22"/>
    </w:rPr>
    <w:tblPr>
      <w:tblBorders>
        <w:top w:val="nil"/>
        <w:left w:val="nil"/>
        <w:bottom w:val="nil"/>
        <w:right w:val="single" w:sz="4" w:space="0" w:color="7F7F7F"/>
        <w:insideH w:val="nil"/>
        <w:insideV w:val="nil"/>
      </w:tblBorders>
    </w:tblPr>
  </w:style>
  <w:style w:type="table" w:customStyle="1" w:styleId="Lined-Accent40">
    <w:name w:val="Lined - Accent 4"/>
    <w:basedOn w:val="a1"/>
    <w:rPr>
      <w:color w:val="404040"/>
    </w:rPr>
    <w:tblPr/>
  </w:style>
  <w:style w:type="table" w:customStyle="1" w:styleId="ListTable7Colorful-Accent39">
    <w:name w:val="List Table 7 Colorful - Accent 39"/>
    <w:basedOn w:val="a1"/>
    <w:rPr>
      <w:sz w:val="22"/>
    </w:rPr>
    <w:tblPr>
      <w:tblBorders>
        <w:top w:val="nil"/>
        <w:left w:val="nil"/>
        <w:bottom w:val="nil"/>
        <w:right w:val="single" w:sz="4" w:space="0" w:color="C3D69B"/>
        <w:insideH w:val="nil"/>
        <w:insideV w:val="nil"/>
      </w:tblBorders>
    </w:tblPr>
  </w:style>
  <w:style w:type="table" w:customStyle="1" w:styleId="ListTable1Light-Accent53">
    <w:name w:val="List Table 1 Light - Accent 53"/>
    <w:basedOn w:val="a1"/>
    <w:rPr>
      <w:sz w:val="22"/>
    </w:rPr>
    <w:tblPr/>
  </w:style>
  <w:style w:type="table" w:customStyle="1" w:styleId="1131">
    <w:name w:val="Таблица простая 113"/>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6Colorful-Accent28">
    <w:name w:val="List Table 6 Colorful - Accent 28"/>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5Dark-Accent67">
    <w:name w:val="Grid Table 5 Dark - Accent 6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46">
    <w:name w:val="Lined - Accent 46"/>
    <w:basedOn w:val="a1"/>
    <w:rPr>
      <w:color w:val="404040"/>
    </w:rPr>
    <w:tblPr/>
  </w:style>
  <w:style w:type="table" w:customStyle="1" w:styleId="-31a">
    <w:name w:val="Таблица-сетка 3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13">
    <w:name w:val="Таблица-сетка 1 светлая3"/>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Bordered-Accent1">
    <w:name w:val="Bordered - Accent 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3-Accent1">
    <w:name w:val="List Table 3 - Accent 1"/>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ListTable5Dark-Accent66">
    <w:name w:val="List Table 5 Dark - Accent 66"/>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7Colorful-Accent38">
    <w:name w:val="Grid Table 7 Colorful - Accent 38"/>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ListTable2-Accent41">
    <w:name w:val="List Table 2 - Accent 41"/>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124">
    <w:name w:val="Сетка таблицы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52">
    <w:name w:val="Grid Table 7 Colorful - Accent 52"/>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GridTable3-Accent22">
    <w:name w:val="Grid Table 3 - Accent 22"/>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3-Accent69">
    <w:name w:val="Grid Table 3 - Accent 69"/>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4-Accent38">
    <w:name w:val="List Table 4 - Accent 38"/>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21e">
    <w:name w:val="Таблица простая 21"/>
    <w:basedOn w:val="a1"/>
    <w:rPr>
      <w:sz w:val="22"/>
    </w:rPr>
    <w:tblPr>
      <w:tblBorders>
        <w:top w:val="single" w:sz="4" w:space="0" w:color="000000"/>
        <w:left w:val="nil"/>
        <w:bottom w:val="single" w:sz="4" w:space="0" w:color="000000"/>
        <w:right w:val="nil"/>
        <w:insideH w:val="nil"/>
        <w:insideV w:val="nil"/>
      </w:tblBorders>
    </w:tblPr>
  </w:style>
  <w:style w:type="table" w:customStyle="1" w:styleId="ListTable6Colorful-Accent65">
    <w:name w:val="List Table 6 Colorful - Accent 65"/>
    <w:basedOn w:val="a1"/>
    <w:rPr>
      <w:sz w:val="22"/>
    </w:rPr>
    <w:tblPr>
      <w:tblBorders>
        <w:top w:val="single" w:sz="4" w:space="0" w:color="FAC090"/>
        <w:left w:val="nil"/>
        <w:bottom w:val="single" w:sz="4" w:space="0" w:color="FAC090"/>
        <w:right w:val="nil"/>
        <w:insideH w:val="nil"/>
        <w:insideV w:val="nil"/>
      </w:tblBorders>
    </w:tblPr>
  </w:style>
  <w:style w:type="table" w:customStyle="1" w:styleId="GridTable3-Accent611">
    <w:name w:val="Grid Table 3 - Accent 611"/>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2160">
    <w:name w:val="Список-таблица 216"/>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5b">
    <w:name w:val="Сетка таблицы5"/>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3-Accent1">
    <w:name w:val="Grid Table 3 - Accent 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3-Accent55">
    <w:name w:val="Grid Table 3 - Accent 55"/>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4-Accent29">
    <w:name w:val="List Table 4 - Accent 29"/>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stTable5Dark-Accent64">
    <w:name w:val="List Table 5 Dark - Accent 64"/>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ListTable6Colorful-Accent46">
    <w:name w:val="List Table 6 Colorful - Accent 46"/>
    <w:basedOn w:val="a1"/>
    <w:rPr>
      <w:sz w:val="22"/>
    </w:rPr>
    <w:tblPr>
      <w:tblBorders>
        <w:top w:val="single" w:sz="4" w:space="0" w:color="B2A1C6"/>
        <w:left w:val="nil"/>
        <w:bottom w:val="single" w:sz="4" w:space="0" w:color="B2A1C6"/>
        <w:right w:val="nil"/>
        <w:insideH w:val="nil"/>
        <w:insideV w:val="nil"/>
      </w:tblBorders>
    </w:tblPr>
  </w:style>
  <w:style w:type="table" w:customStyle="1" w:styleId="ListTable1Light-Accent67">
    <w:name w:val="List Table 1 Light - Accent 67"/>
    <w:basedOn w:val="a1"/>
    <w:rPr>
      <w:sz w:val="22"/>
    </w:rPr>
    <w:tblPr/>
  </w:style>
  <w:style w:type="table" w:customStyle="1" w:styleId="GridTable4-Accent16">
    <w:name w:val="Grid Table 4 - Accent 16"/>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3-Accent611">
    <w:name w:val="List Table 3 - Accent 611"/>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stTable4-Accent42">
    <w:name w:val="List Table 4 - Accent 42"/>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ned-Accent50">
    <w:name w:val="Lined - Accent5"/>
    <w:basedOn w:val="a1"/>
    <w:rPr>
      <w:color w:val="404040"/>
    </w:rPr>
    <w:tblPr/>
  </w:style>
  <w:style w:type="table" w:customStyle="1" w:styleId="ListTable4-Accent15">
    <w:name w:val="List Table 4 - Accent 15"/>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ListTable6Colorful1">
    <w:name w:val="List Table 6 Colorful1"/>
    <w:basedOn w:val="a1"/>
    <w:rPr>
      <w:sz w:val="22"/>
    </w:rPr>
    <w:tblPr>
      <w:tblBorders>
        <w:top w:val="single" w:sz="4" w:space="0" w:color="7F7F7F"/>
        <w:left w:val="nil"/>
        <w:bottom w:val="single" w:sz="4" w:space="0" w:color="7F7F7F"/>
        <w:right w:val="nil"/>
        <w:insideH w:val="nil"/>
        <w:insideV w:val="nil"/>
      </w:tblBorders>
    </w:tblPr>
  </w:style>
  <w:style w:type="table" w:customStyle="1" w:styleId="-4210">
    <w:name w:val="Список-таблица 4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nil"/>
      </w:tblBorders>
    </w:tblPr>
  </w:style>
  <w:style w:type="table" w:customStyle="1" w:styleId="-720">
    <w:name w:val="Список-таблица 7 цветная2"/>
    <w:basedOn w:val="a1"/>
    <w:rPr>
      <w:sz w:val="22"/>
    </w:rPr>
    <w:tblPr/>
  </w:style>
  <w:style w:type="table" w:customStyle="1" w:styleId="GridTable5Dark-Accent38">
    <w:name w:val="Grid Table 5 Dark - Accent 3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6Colorful-Accent23">
    <w:name w:val="List Table 6 Colorful - Accent 23"/>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1Light-Accent14">
    <w:name w:val="Grid Table 1 Light - Accent 14"/>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1113">
    <w:name w:val="Сетка таблицы11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
    <w:name w:val="Table Normal8"/>
    <w:pPr>
      <w:widowControl w:val="0"/>
    </w:pPr>
    <w:rPr>
      <w:sz w:val="22"/>
    </w:rPr>
    <w:tblPr>
      <w:tblInd w:w="0" w:type="dxa"/>
      <w:tblCellMar>
        <w:top w:w="0" w:type="dxa"/>
        <w:left w:w="0" w:type="dxa"/>
        <w:bottom w:w="0" w:type="dxa"/>
        <w:right w:w="0" w:type="dxa"/>
      </w:tblCellMar>
    </w:tblPr>
  </w:style>
  <w:style w:type="table" w:customStyle="1" w:styleId="GridTable3-Accent36">
    <w:name w:val="Grid Table 3 - Accent 36"/>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6Colorful-Accent510">
    <w:name w:val="List Table 6 Colorful - Accent 510"/>
    <w:basedOn w:val="a1"/>
    <w:rPr>
      <w:sz w:val="22"/>
    </w:rPr>
    <w:tblPr>
      <w:tblBorders>
        <w:top w:val="single" w:sz="4" w:space="0" w:color="9BC2E5"/>
        <w:left w:val="nil"/>
        <w:bottom w:val="single" w:sz="4" w:space="0" w:color="9BC2E5"/>
        <w:right w:val="nil"/>
        <w:insideH w:val="nil"/>
        <w:insideV w:val="nil"/>
      </w:tblBorders>
    </w:tblPr>
  </w:style>
  <w:style w:type="table" w:customStyle="1" w:styleId="GridTable5Dark-Accent27">
    <w:name w:val="Grid Table 5 Dark - Accent 2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31">
    <w:name w:val="Grid Table 3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4-Accent56">
    <w:name w:val="Grid Table 4 - Accent 56"/>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Bordered-Accent48">
    <w:name w:val="Bordered - Accent 48"/>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6110">
    <w:name w:val="Список-таблица 6 цветная11"/>
    <w:basedOn w:val="a1"/>
    <w:rPr>
      <w:sz w:val="22"/>
    </w:rPr>
    <w:tblPr>
      <w:tblBorders>
        <w:top w:val="single" w:sz="4" w:space="0" w:color="7F7F7F"/>
        <w:left w:val="nil"/>
        <w:bottom w:val="single" w:sz="4" w:space="0" w:color="7F7F7F"/>
        <w:right w:val="nil"/>
        <w:insideH w:val="nil"/>
        <w:insideV w:val="nil"/>
      </w:tblBorders>
    </w:tblPr>
  </w:style>
  <w:style w:type="table" w:customStyle="1" w:styleId="GridTable6Colorful-Accent39">
    <w:name w:val="Grid Table 6 Colorful - Accent 39"/>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5140">
    <w:name w:val="Список-таблица 5 темная14"/>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516">
    <w:name w:val="Таблица простая 516"/>
    <w:basedOn w:val="a1"/>
    <w:rPr>
      <w:sz w:val="22"/>
    </w:rPr>
    <w:tblPr/>
  </w:style>
  <w:style w:type="table" w:customStyle="1" w:styleId="-4120">
    <w:name w:val="Список-таблица 4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GridTable3-Accent6">
    <w:name w:val="Grid Table 3 - Accent 6"/>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6Colorful-Accent2">
    <w:name w:val="Grid Table 6 Colorful - Accent 2"/>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5Dark-Accent55">
    <w:name w:val="List Table 5 Dark - Accent 55"/>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520">
    <w:name w:val="Таблица-сетка 5 темная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160">
    <w:name w:val="Таблица простая 316"/>
    <w:basedOn w:val="a1"/>
    <w:rPr>
      <w:sz w:val="22"/>
    </w:rPr>
    <w:tblPr/>
  </w:style>
  <w:style w:type="table" w:customStyle="1" w:styleId="ListTable5Dark-Accent11">
    <w:name w:val="List Table 5 Dark - Accent 11"/>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BorderedLined-Accent46">
    <w:name w:val="Bordered &amp; Lined - Accent 46"/>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ListTable2-Accent28">
    <w:name w:val="List Table 2 - Accent 28"/>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4170">
    <w:name w:val="Таблица простая 417"/>
    <w:basedOn w:val="a1"/>
    <w:rPr>
      <w:sz w:val="22"/>
    </w:rPr>
    <w:tblPr/>
  </w:style>
  <w:style w:type="table" w:customStyle="1" w:styleId="3130">
    <w:name w:val="Таблица простая 313"/>
    <w:basedOn w:val="a1"/>
    <w:rPr>
      <w:sz w:val="22"/>
    </w:rPr>
    <w:tblPr/>
  </w:style>
  <w:style w:type="table" w:customStyle="1" w:styleId="GridTable7Colorful-Accent57">
    <w:name w:val="Grid Table 7 Colorful - Accent 57"/>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ned-Accent42">
    <w:name w:val="Lined - Accent 42"/>
    <w:basedOn w:val="a1"/>
    <w:rPr>
      <w:color w:val="404040"/>
    </w:rPr>
    <w:tblPr/>
  </w:style>
  <w:style w:type="table" w:customStyle="1" w:styleId="GridTable3-Accent58">
    <w:name w:val="Grid Table 3 - Accent 58"/>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2190">
    <w:name w:val="Список-таблица 219"/>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2-Accent611">
    <w:name w:val="Grid Table 2 - Accent 611"/>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4-Accent44">
    <w:name w:val="Grid Table 4 - Accent 44"/>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2-Accent35">
    <w:name w:val="Grid Table 2 - Accent 35"/>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2-Accent46">
    <w:name w:val="List Table 2 - Accent 46"/>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GridTable5Dark-Accent63">
    <w:name w:val="Grid Table 5 Dark - Accent 6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6Colorful-Accent45">
    <w:name w:val="Grid Table 6 Colorful - Accent 45"/>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7Colorful-Accent61">
    <w:name w:val="List Table 7 Colorful - Accent 61"/>
    <w:basedOn w:val="a1"/>
    <w:rPr>
      <w:sz w:val="22"/>
    </w:rPr>
    <w:tblPr>
      <w:tblBorders>
        <w:top w:val="nil"/>
        <w:left w:val="nil"/>
        <w:bottom w:val="nil"/>
        <w:right w:val="single" w:sz="4" w:space="0" w:color="FAC090"/>
        <w:insideH w:val="nil"/>
        <w:insideV w:val="nil"/>
      </w:tblBorders>
    </w:tblPr>
  </w:style>
  <w:style w:type="table" w:customStyle="1" w:styleId="GridTable2-Accent61">
    <w:name w:val="Grid Table 2 - Accent 61"/>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7Colorful-Accent37">
    <w:name w:val="Grid Table 7 Colorful - Accent 37"/>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222">
    <w:name w:val="Список-таблица 22"/>
    <w:basedOn w:val="a1"/>
    <w:rPr>
      <w:sz w:val="22"/>
    </w:rPr>
    <w:tblPr>
      <w:tblBorders>
        <w:top w:val="single" w:sz="4" w:space="0" w:color="666666"/>
        <w:left w:val="nil"/>
        <w:bottom w:val="single" w:sz="4" w:space="0" w:color="666666"/>
        <w:right w:val="nil"/>
        <w:insideH w:val="single" w:sz="4" w:space="0" w:color="666666"/>
        <w:insideV w:val="nil"/>
      </w:tblBorders>
    </w:tblPr>
  </w:style>
  <w:style w:type="table" w:customStyle="1" w:styleId="ListTable1Light-Accent411">
    <w:name w:val="List Table 1 Light - Accent 411"/>
    <w:basedOn w:val="a1"/>
    <w:rPr>
      <w:sz w:val="22"/>
    </w:rPr>
    <w:tblPr/>
  </w:style>
  <w:style w:type="table" w:customStyle="1" w:styleId="GridTable4-Accent14">
    <w:name w:val="Grid Table 4 - Accent 14"/>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4-Accent6">
    <w:name w:val="List Table 4 - Accent 6"/>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GridTable6Colorful-Accent511">
    <w:name w:val="Grid Table 6 Colorful - Accent 511"/>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6Colorful1">
    <w:name w:val="Grid Table 6 Colorful1"/>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stTable3-Accent41">
    <w:name w:val="List Table 3 - Accent 41"/>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5Dark-Accent25">
    <w:name w:val="List Table 5 Dark - Accent 25"/>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71a">
    <w:name w:val="Список-таблица 7 цветная1"/>
    <w:basedOn w:val="a1"/>
    <w:rPr>
      <w:sz w:val="22"/>
    </w:rPr>
    <w:tblPr>
      <w:tblBorders>
        <w:top w:val="nil"/>
        <w:left w:val="nil"/>
        <w:bottom w:val="nil"/>
        <w:right w:val="single" w:sz="4" w:space="0" w:color="7F7F7F"/>
        <w:insideH w:val="nil"/>
        <w:insideV w:val="nil"/>
      </w:tblBorders>
    </w:tblPr>
  </w:style>
  <w:style w:type="table" w:customStyle="1" w:styleId="ListTable1Light-Accent510">
    <w:name w:val="List Table 1 Light - Accent 510"/>
    <w:basedOn w:val="a1"/>
    <w:rPr>
      <w:sz w:val="22"/>
    </w:rPr>
    <w:tblPr/>
  </w:style>
  <w:style w:type="table" w:customStyle="1" w:styleId="-2130">
    <w:name w:val="Таблица-сетка 213"/>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7Colorful-Accent51">
    <w:name w:val="Grid Table 7 Colorful - Accent 51"/>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2-Accent5">
    <w:name w:val="List Table 2 - Accent 5"/>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GridTable4-Accent1">
    <w:name w:val="Grid Table 4 - Accent 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3-Accent2">
    <w:name w:val="Grid Table 3 - Accent 2"/>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2-Accent110">
    <w:name w:val="List Table 2 - Accent 110"/>
    <w:basedOn w:val="a1"/>
    <w:rPr>
      <w:sz w:val="22"/>
    </w:rPr>
    <w:tblPr>
      <w:tblBorders>
        <w:top w:val="single" w:sz="4" w:space="0" w:color="95AFDD"/>
        <w:left w:val="nil"/>
        <w:bottom w:val="single" w:sz="4" w:space="0" w:color="95AFDD"/>
        <w:right w:val="nil"/>
        <w:insideH w:val="single" w:sz="4" w:space="0" w:color="95AFDD"/>
        <w:insideV w:val="nil"/>
      </w:tblBorders>
    </w:tblPr>
  </w:style>
  <w:style w:type="table" w:customStyle="1" w:styleId="Lined-Accent611">
    <w:name w:val="Lined - Accent 611"/>
    <w:basedOn w:val="a1"/>
    <w:rPr>
      <w:color w:val="404040"/>
    </w:rPr>
    <w:tblPr/>
  </w:style>
  <w:style w:type="table" w:customStyle="1" w:styleId="GridTable4-Accent33">
    <w:name w:val="Grid Table 4 - Accent 33"/>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GridTable2-Accent6">
    <w:name w:val="Grid Table 2 - Accent 6"/>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styleId="affffffffffd">
    <w:name w:val="Table Grid"/>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31">
    <w:name w:val="Grid Table 1 Light - Accent 31"/>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6Colorful-Accent49">
    <w:name w:val="Grid Table 6 Colorful - Accent 49"/>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1160">
    <w:name w:val="Список-таблица 1 светлая16"/>
    <w:basedOn w:val="a1"/>
    <w:rPr>
      <w:sz w:val="22"/>
    </w:rPr>
    <w:tblPr/>
  </w:style>
  <w:style w:type="table" w:customStyle="1" w:styleId="GridTable5Dark-Accent64">
    <w:name w:val="Grid Table 5 Dark - Accent 6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11">
    <w:name w:val="Bordered - Accent 1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2-Accent51">
    <w:name w:val="Grid Table 2 - Accent 51"/>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192">
    <w:name w:val="Сетка таблицы19"/>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18">
    <w:name w:val="Lined - Accent 18"/>
    <w:basedOn w:val="a1"/>
    <w:rPr>
      <w:color w:val="404040"/>
    </w:rPr>
    <w:tblPr/>
  </w:style>
  <w:style w:type="table" w:customStyle="1" w:styleId="GridTable4-Accent46">
    <w:name w:val="Grid Table 4 - Accent 46"/>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ListTable7Colorful-Accent53">
    <w:name w:val="List Table 7 Colorful - Accent 53"/>
    <w:basedOn w:val="a1"/>
    <w:rPr>
      <w:sz w:val="22"/>
    </w:rPr>
    <w:tblPr>
      <w:tblBorders>
        <w:top w:val="nil"/>
        <w:left w:val="nil"/>
        <w:bottom w:val="nil"/>
        <w:right w:val="single" w:sz="4" w:space="0" w:color="92CCDC"/>
        <w:insideH w:val="nil"/>
        <w:insideV w:val="nil"/>
      </w:tblBorders>
    </w:tblPr>
  </w:style>
  <w:style w:type="table" w:customStyle="1" w:styleId="GridTable7Colorful-Accent65">
    <w:name w:val="Grid Table 7 Colorful - Accent 65"/>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GridTable5Dark-Accent511">
    <w:name w:val="Grid Table 5 Dark - Accent 5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3-Accent4">
    <w:name w:val="List Table 3 - Accent 4"/>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5210">
    <w:name w:val="Таблица-сетка 5 темная2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7Colorful-Accent18">
    <w:name w:val="Grid Table 7 Colorful - Accent 18"/>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GridTable2-Accent68">
    <w:name w:val="Grid Table 2 - Accent 68"/>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6Colorful-Accent24">
    <w:name w:val="Grid Table 6 Colorful - Accent 24"/>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ned-Accent20">
    <w:name w:val="Lined - Accent 2"/>
    <w:basedOn w:val="a1"/>
    <w:rPr>
      <w:color w:val="404040"/>
    </w:rPr>
    <w:tblPr/>
  </w:style>
  <w:style w:type="table" w:customStyle="1" w:styleId="ListTable4-Accent22">
    <w:name w:val="List Table 4 - Accent 22"/>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stTable1Light-Accent18">
    <w:name w:val="List Table 1 Light - Accent 18"/>
    <w:basedOn w:val="a1"/>
    <w:rPr>
      <w:sz w:val="22"/>
    </w:rPr>
    <w:tblPr/>
  </w:style>
  <w:style w:type="table" w:customStyle="1" w:styleId="ListTable2-Accent43">
    <w:name w:val="List Table 2 - Accent 43"/>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ListTable4-Accent67">
    <w:name w:val="List Table 4 - Accent 67"/>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2-Accent510">
    <w:name w:val="List Table 2 - Accent 510"/>
    <w:basedOn w:val="a1"/>
    <w:rPr>
      <w:sz w:val="22"/>
    </w:rPr>
    <w:tblPr>
      <w:tblBorders>
        <w:top w:val="single" w:sz="4" w:space="0" w:color="A2C6E7"/>
        <w:left w:val="nil"/>
        <w:bottom w:val="single" w:sz="4" w:space="0" w:color="A2C6E7"/>
        <w:right w:val="nil"/>
        <w:insideH w:val="single" w:sz="4" w:space="0" w:color="A2C6E7"/>
        <w:insideV w:val="nil"/>
      </w:tblBorders>
    </w:tblPr>
  </w:style>
  <w:style w:type="table" w:customStyle="1" w:styleId="ListTable1Light-Accent611">
    <w:name w:val="List Table 1 Light - Accent 611"/>
    <w:basedOn w:val="a1"/>
    <w:rPr>
      <w:sz w:val="22"/>
    </w:rPr>
    <w:tblPr/>
  </w:style>
  <w:style w:type="table" w:customStyle="1" w:styleId="-6160">
    <w:name w:val="Таблица-сетка 6 цветная16"/>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stTable5Dark-Accent210">
    <w:name w:val="List Table 5 Dark - Accent 210"/>
    <w:basedOn w:val="a1"/>
    <w:rPr>
      <w:sz w:val="22"/>
    </w:rPr>
    <w:tblPr>
      <w:tblBorders>
        <w:top w:val="single" w:sz="32" w:space="0" w:color="F4B184"/>
        <w:left w:val="single" w:sz="32" w:space="0" w:color="F4B184"/>
        <w:bottom w:val="single" w:sz="32" w:space="0" w:color="F4B184"/>
        <w:right w:val="single" w:sz="32" w:space="0" w:color="F4B184"/>
        <w:insideH w:val="nil"/>
        <w:insideV w:val="nil"/>
      </w:tblBorders>
    </w:tblPr>
  </w:style>
  <w:style w:type="table" w:customStyle="1" w:styleId="ListTable4-Accent24">
    <w:name w:val="List Table 4 - Accent 24"/>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2-Accent64">
    <w:name w:val="Grid Table 2 - Accent 64"/>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2-Accent69">
    <w:name w:val="List Table 2 - Accent 69"/>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ned-Accent67">
    <w:name w:val="Lined - Accent 67"/>
    <w:basedOn w:val="a1"/>
    <w:rPr>
      <w:color w:val="404040"/>
    </w:rPr>
    <w:tblPr/>
  </w:style>
  <w:style w:type="table" w:customStyle="1" w:styleId="GridTable7Colorful-Accent16">
    <w:name w:val="Grid Table 7 Colorful - Accent 16"/>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ned-Accent28">
    <w:name w:val="Lined - Accent 28"/>
    <w:basedOn w:val="a1"/>
    <w:rPr>
      <w:color w:val="404040"/>
    </w:rPr>
    <w:tblPr/>
  </w:style>
  <w:style w:type="table" w:customStyle="1" w:styleId="Bordered-Accent41">
    <w:name w:val="Bordered - Accent 41"/>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3-Accent12">
    <w:name w:val="Grid Table 3 - Accent 12"/>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6Colorful-Accent11">
    <w:name w:val="Grid Table 6 Colorful - Accent 11"/>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ListTable1Light-Accent211">
    <w:name w:val="List Table 1 Light - Accent 211"/>
    <w:basedOn w:val="a1"/>
    <w:rPr>
      <w:sz w:val="22"/>
    </w:rPr>
    <w:tblPr/>
  </w:style>
  <w:style w:type="table" w:customStyle="1" w:styleId="GridTable5Dark-Accent22">
    <w:name w:val="Grid Table 5 Dark - Accent 2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4-Accent63">
    <w:name w:val="List Table 4 - Accent 63"/>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3180">
    <w:name w:val="Таблица-сетка 318"/>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2111">
    <w:name w:val="Таблица простая 211"/>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2-Accent55">
    <w:name w:val="Grid Table 2 - Accent 55"/>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BorderedLined-Accent59">
    <w:name w:val="Bordered &amp; Lined - Accent 59"/>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7Colorful-Accent26">
    <w:name w:val="Grid Table 7 Colorful - Accent 26"/>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GridTable2-Accent39">
    <w:name w:val="Grid Table 2 - Accent 39"/>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117">
    <w:name w:val="Таблица-сетка 1 светлая17"/>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7Colorful-Accent49">
    <w:name w:val="Grid Table 7 Colorful - Accent 49"/>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PlainTable41">
    <w:name w:val="Plain Table 41"/>
    <w:basedOn w:val="a1"/>
    <w:rPr>
      <w:sz w:val="22"/>
    </w:rPr>
    <w:tblPr/>
  </w:style>
  <w:style w:type="table" w:customStyle="1" w:styleId="ListTable1Light-Accent41">
    <w:name w:val="List Table 1 Light - Accent 41"/>
    <w:basedOn w:val="a1"/>
    <w:rPr>
      <w:sz w:val="22"/>
    </w:rPr>
    <w:tblPr/>
  </w:style>
  <w:style w:type="table" w:customStyle="1" w:styleId="ListTable1Light-Accent64">
    <w:name w:val="List Table 1 Light - Accent 64"/>
    <w:basedOn w:val="a1"/>
    <w:rPr>
      <w:sz w:val="22"/>
    </w:rPr>
    <w:tblPr/>
  </w:style>
  <w:style w:type="table" w:customStyle="1" w:styleId="TableGridLight1">
    <w:name w:val="Table Grid Light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BorderedLined-Accent33">
    <w:name w:val="Bordered &amp; Lined - Accent 33"/>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ListTable2-Accent14">
    <w:name w:val="List Table 2 - Accent 14"/>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4190">
    <w:name w:val="Таблица-сетка 419"/>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ListTable1Light-Accent66">
    <w:name w:val="List Table 1 Light - Accent 66"/>
    <w:basedOn w:val="a1"/>
    <w:rPr>
      <w:sz w:val="22"/>
    </w:rPr>
    <w:tblPr/>
  </w:style>
  <w:style w:type="table" w:customStyle="1" w:styleId="ListTable6Colorful-Accent47">
    <w:name w:val="List Table 6 Colorful - Accent 47"/>
    <w:basedOn w:val="a1"/>
    <w:rPr>
      <w:sz w:val="22"/>
    </w:rPr>
    <w:tblPr>
      <w:tblBorders>
        <w:top w:val="single" w:sz="4" w:space="0" w:color="B2A1C6"/>
        <w:left w:val="nil"/>
        <w:bottom w:val="single" w:sz="4" w:space="0" w:color="B2A1C6"/>
        <w:right w:val="nil"/>
        <w:insideH w:val="nil"/>
        <w:insideV w:val="nil"/>
      </w:tblBorders>
    </w:tblPr>
  </w:style>
  <w:style w:type="table" w:customStyle="1" w:styleId="-43">
    <w:name w:val="Список-таблица 43"/>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61a">
    <w:name w:val="Таблица-сетка 6 цветная1"/>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GridTable5Dark-Accent31">
    <w:name w:val="Grid Table 5 Dark - Accent 3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7180">
    <w:name w:val="Список-таблица 7 цветная18"/>
    <w:basedOn w:val="a1"/>
    <w:rPr>
      <w:sz w:val="22"/>
    </w:rPr>
    <w:tblPr>
      <w:tblBorders>
        <w:top w:val="nil"/>
        <w:left w:val="nil"/>
        <w:bottom w:val="nil"/>
        <w:right w:val="single" w:sz="4" w:space="0" w:color="7F7F7F"/>
        <w:insideH w:val="nil"/>
        <w:insideV w:val="nil"/>
      </w:tblBorders>
    </w:tblPr>
  </w:style>
  <w:style w:type="table" w:customStyle="1" w:styleId="GridTable5Dark-Accent510">
    <w:name w:val="Grid Table 5 Dark - Accent 5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5Dark-Accent26">
    <w:name w:val="List Table 5 Dark - Accent 26"/>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ListTable3-Accent25">
    <w:name w:val="List Table 3 - Accent 25"/>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2-Accent37">
    <w:name w:val="Grid Table 2 - Accent 37"/>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5Dark-Accent610">
    <w:name w:val="Grid Table 5 Dark - Accent 6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6Colorful-Accent35">
    <w:name w:val="Grid Table 6 Colorful - Accent 35"/>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Bordered1">
    <w:name w:val="Bordered1"/>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Bordered-Accent110">
    <w:name w:val="Bordered - Accent 110"/>
    <w:basedOn w:val="a1"/>
    <w:rPr>
      <w:sz w:val="22"/>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style>
  <w:style w:type="table" w:customStyle="1" w:styleId="-1211">
    <w:name w:val="Список-таблица 1 светлая21"/>
    <w:basedOn w:val="a1"/>
    <w:rPr>
      <w:sz w:val="22"/>
    </w:rPr>
    <w:tblPr/>
  </w:style>
  <w:style w:type="table" w:customStyle="1" w:styleId="ListTable5Dark-Accent19">
    <w:name w:val="List Table 5 Dark - Accent 19"/>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GridTable5Dark-Accent57">
    <w:name w:val="Grid Table 5 Dark - Accent 5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2-Accent42">
    <w:name w:val="List Table 2 - Accent 42"/>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GridTable21">
    <w:name w:val="Grid Table 2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BorderedLined-Accent68">
    <w:name w:val="Bordered &amp; Lined - Accent 68"/>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7Colorful-Accent611">
    <w:name w:val="Grid Table 7 Colorful - Accent 611"/>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stTable4-Accent57">
    <w:name w:val="List Table 4 - Accent 57"/>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5161">
    <w:name w:val="Список-таблица 5 темная16"/>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ned-Accent23">
    <w:name w:val="Lined - Accent 23"/>
    <w:basedOn w:val="a1"/>
    <w:rPr>
      <w:color w:val="404040"/>
    </w:rPr>
    <w:tblPr/>
  </w:style>
  <w:style w:type="table" w:customStyle="1" w:styleId="5110">
    <w:name w:val="Таблица простая 511"/>
    <w:basedOn w:val="a1"/>
    <w:rPr>
      <w:sz w:val="22"/>
    </w:rPr>
    <w:tblPr/>
  </w:style>
  <w:style w:type="table" w:customStyle="1" w:styleId="GridTable4-Accent411">
    <w:name w:val="Grid Table 4 - Accent 411"/>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1Light-Accent51">
    <w:name w:val="Grid Table 1 Light - Accent 51"/>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GridTable1Light-Accent19">
    <w:name w:val="Grid Table 1 Light - Accent 19"/>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1Light-Accent43">
    <w:name w:val="List Table 1 Light - Accent 43"/>
    <w:basedOn w:val="a1"/>
    <w:rPr>
      <w:sz w:val="22"/>
    </w:rPr>
    <w:tblPr/>
  </w:style>
  <w:style w:type="table" w:customStyle="1" w:styleId="ListTable4-Accent37">
    <w:name w:val="List Table 4 - Accent 37"/>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ListTable2-Accent63">
    <w:name w:val="List Table 2 - Accent 63"/>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GridTable1Light-Accent15">
    <w:name w:val="Grid Table 1 Light - Accent 15"/>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6Colorful-Accent39">
    <w:name w:val="List Table 6 Colorful - Accent 39"/>
    <w:basedOn w:val="a1"/>
    <w:rPr>
      <w:sz w:val="22"/>
    </w:rPr>
    <w:tblPr>
      <w:tblBorders>
        <w:top w:val="single" w:sz="4" w:space="0" w:color="C3D69B"/>
        <w:left w:val="nil"/>
        <w:bottom w:val="single" w:sz="4" w:space="0" w:color="C3D69B"/>
        <w:right w:val="nil"/>
        <w:insideH w:val="nil"/>
        <w:insideV w:val="nil"/>
      </w:tblBorders>
    </w:tblPr>
  </w:style>
  <w:style w:type="table" w:customStyle="1" w:styleId="GridTable5Dark-Accent33">
    <w:name w:val="Grid Table 5 Dark - Accent 3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7Colorful-Accent23">
    <w:name w:val="List Table 7 Colorful - Accent 23"/>
    <w:basedOn w:val="a1"/>
    <w:rPr>
      <w:sz w:val="22"/>
    </w:rPr>
    <w:tblPr>
      <w:tblBorders>
        <w:top w:val="nil"/>
        <w:left w:val="nil"/>
        <w:bottom w:val="nil"/>
        <w:right w:val="single" w:sz="4" w:space="0" w:color="D99695"/>
        <w:insideH w:val="nil"/>
        <w:insideV w:val="nil"/>
      </w:tblBorders>
    </w:tblPr>
  </w:style>
  <w:style w:type="table" w:customStyle="1" w:styleId="ListTable2-Accent64">
    <w:name w:val="List Table 2 - Accent 64"/>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GridTable5Dark-Accent1">
    <w:name w:val="Grid Table 5 Dark- Accent 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510">
    <w:name w:val="Bordered - Accent 510"/>
    <w:basedOn w:val="a1"/>
    <w:rPr>
      <w:sz w:val="22"/>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style>
  <w:style w:type="table" w:customStyle="1" w:styleId="GridTable2-Accent510">
    <w:name w:val="Grid Table 2 - Accent 510"/>
    <w:basedOn w:val="a1"/>
    <w:rPr>
      <w:sz w:val="22"/>
    </w:rPr>
    <w:tblPr>
      <w:tblBorders>
        <w:top w:val="nil"/>
        <w:left w:val="nil"/>
        <w:bottom w:val="single" w:sz="4" w:space="0" w:color="5B9BD5"/>
        <w:right w:val="nil"/>
        <w:insideH w:val="single" w:sz="4" w:space="0" w:color="5B9BD5"/>
        <w:insideV w:val="single" w:sz="4" w:space="0" w:color="5B9BD5"/>
      </w:tblBorders>
    </w:tblPr>
  </w:style>
  <w:style w:type="table" w:customStyle="1" w:styleId="ListTable2-Accent17">
    <w:name w:val="List Table 2 - Accent 17"/>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GridTable1Light-Accent68">
    <w:name w:val="Grid Table 1 Light - Accent 68"/>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GridTable2-Accent34">
    <w:name w:val="Grid Table 2 - Accent 34"/>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41a">
    <w:name w:val="Таблица-сетка 41"/>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4-Accent55">
    <w:name w:val="Grid Table 4 - Accent 55"/>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Lined-Accent57">
    <w:name w:val="Lined - Accent 57"/>
    <w:basedOn w:val="a1"/>
    <w:rPr>
      <w:color w:val="404040"/>
    </w:rPr>
    <w:tblPr/>
  </w:style>
  <w:style w:type="table" w:customStyle="1" w:styleId="ListTable7Colorful-Accent46">
    <w:name w:val="List Table 7 Colorful - Accent 46"/>
    <w:basedOn w:val="a1"/>
    <w:rPr>
      <w:sz w:val="22"/>
    </w:rPr>
    <w:tblPr>
      <w:tblBorders>
        <w:top w:val="nil"/>
        <w:left w:val="nil"/>
        <w:bottom w:val="nil"/>
        <w:right w:val="single" w:sz="4" w:space="0" w:color="B2A1C6"/>
        <w:insideH w:val="nil"/>
        <w:insideV w:val="nil"/>
      </w:tblBorders>
    </w:tblPr>
  </w:style>
  <w:style w:type="table" w:customStyle="1" w:styleId="GridTable3-Accent18">
    <w:name w:val="Grid Table 3 - Accent 18"/>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4-Accent58">
    <w:name w:val="Grid Table 4 - Accent 58"/>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ListTable6Colorful-Accent61">
    <w:name w:val="List Table 6 Colorful - Accent 61"/>
    <w:basedOn w:val="a1"/>
    <w:rPr>
      <w:sz w:val="22"/>
    </w:rPr>
    <w:tblPr>
      <w:tblBorders>
        <w:top w:val="single" w:sz="4" w:space="0" w:color="FAC090"/>
        <w:left w:val="nil"/>
        <w:bottom w:val="single" w:sz="4" w:space="0" w:color="FAC090"/>
        <w:right w:val="nil"/>
        <w:insideH w:val="nil"/>
        <w:insideV w:val="nil"/>
      </w:tblBorders>
    </w:tblPr>
  </w:style>
  <w:style w:type="table" w:customStyle="1" w:styleId="TableGridLight7">
    <w:name w:val="Table Grid Light7"/>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411">
    <w:name w:val="Grid Table 1 Light - Accent 411"/>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1170">
    <w:name w:val="Список-таблица 1 светлая17"/>
    <w:basedOn w:val="a1"/>
    <w:rPr>
      <w:sz w:val="22"/>
    </w:rPr>
    <w:tblPr/>
  </w:style>
  <w:style w:type="table" w:customStyle="1" w:styleId="ListTable3-Accent39">
    <w:name w:val="List Table 3 - Accent 39"/>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GridTable7Colorful-Accent54">
    <w:name w:val="Grid Table 7 Colorful - Accent 54"/>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5Dark-Accent23">
    <w:name w:val="List Table 5 Dark - Accent 23"/>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7Colorful-Accent5">
    <w:name w:val="Grid Table 7 Colorful - Accent 5"/>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BorderedLined-Accent120">
    <w:name w:val="Bordered &amp; Lined - Accent 12"/>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GridTable3-Accent33">
    <w:name w:val="Grid Table 3 - Accent 33"/>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6Colorful-Accent49">
    <w:name w:val="List Table 6 Colorful - Accent 49"/>
    <w:basedOn w:val="a1"/>
    <w:rPr>
      <w:sz w:val="22"/>
    </w:rPr>
    <w:tblPr>
      <w:tblBorders>
        <w:top w:val="single" w:sz="4" w:space="0" w:color="B2A1C6"/>
        <w:left w:val="nil"/>
        <w:bottom w:val="single" w:sz="4" w:space="0" w:color="B2A1C6"/>
        <w:right w:val="nil"/>
        <w:insideH w:val="nil"/>
        <w:insideV w:val="nil"/>
      </w:tblBorders>
    </w:tblPr>
  </w:style>
  <w:style w:type="table" w:customStyle="1" w:styleId="ListTable7Colorful-Accent56">
    <w:name w:val="List Table 7 Colorful - Accent 56"/>
    <w:basedOn w:val="a1"/>
    <w:rPr>
      <w:sz w:val="22"/>
    </w:rPr>
    <w:tblPr>
      <w:tblBorders>
        <w:top w:val="nil"/>
        <w:left w:val="nil"/>
        <w:bottom w:val="nil"/>
        <w:right w:val="single" w:sz="4" w:space="0" w:color="92CCDC"/>
        <w:insideH w:val="nil"/>
        <w:insideV w:val="nil"/>
      </w:tblBorders>
    </w:tblPr>
  </w:style>
  <w:style w:type="table" w:customStyle="1" w:styleId="ListTable1Light-Accent2">
    <w:name w:val="List Table 1 Light - Accent 2"/>
    <w:basedOn w:val="a1"/>
    <w:rPr>
      <w:sz w:val="22"/>
    </w:rPr>
    <w:tblPr/>
  </w:style>
  <w:style w:type="table" w:customStyle="1" w:styleId="GridTable4-Accent5">
    <w:name w:val="Grid Table 4 - Accent 5"/>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GridTable6Colorful-Accent510">
    <w:name w:val="Grid Table 6 Colorful - Accent 510"/>
    <w:basedOn w:val="a1"/>
    <w:rPr>
      <w:sz w:val="22"/>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style>
  <w:style w:type="table" w:customStyle="1" w:styleId="Lined-Accent">
    <w:name w:val="Lined - Accent"/>
    <w:basedOn w:val="a1"/>
    <w:rPr>
      <w:color w:val="404040"/>
    </w:rPr>
    <w:tblPr/>
  </w:style>
  <w:style w:type="table" w:customStyle="1" w:styleId="Lined-Accent47">
    <w:name w:val="Lined - Accent 47"/>
    <w:basedOn w:val="a1"/>
    <w:rPr>
      <w:color w:val="404040"/>
    </w:rPr>
    <w:tblPr/>
  </w:style>
  <w:style w:type="table" w:customStyle="1" w:styleId="BorderedLined-Accent9">
    <w:name w:val="Bordered &amp; Lined - Accent9"/>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5Dark-Accent2">
    <w:name w:val="List Table 5 Dark - Accent 2"/>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1Light-Accent41">
    <w:name w:val="Grid Table 1 Light - Accent 41"/>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7Colorful-Accent25">
    <w:name w:val="List Table 7 Colorful - Accent 25"/>
    <w:basedOn w:val="a1"/>
    <w:rPr>
      <w:sz w:val="22"/>
    </w:rPr>
    <w:tblPr>
      <w:tblBorders>
        <w:top w:val="nil"/>
        <w:left w:val="nil"/>
        <w:bottom w:val="nil"/>
        <w:right w:val="single" w:sz="4" w:space="0" w:color="D99695"/>
        <w:insideH w:val="nil"/>
        <w:insideV w:val="nil"/>
      </w:tblBorders>
    </w:tblPr>
  </w:style>
  <w:style w:type="table" w:customStyle="1" w:styleId="ListTable6Colorful-Accent15">
    <w:name w:val="List Table 6 Colorful - Accent 15"/>
    <w:basedOn w:val="a1"/>
    <w:rPr>
      <w:sz w:val="22"/>
    </w:rPr>
    <w:tblPr>
      <w:tblBorders>
        <w:top w:val="single" w:sz="4" w:space="0" w:color="4F81BD"/>
        <w:left w:val="nil"/>
        <w:bottom w:val="single" w:sz="4" w:space="0" w:color="4F81BD"/>
        <w:right w:val="nil"/>
        <w:insideH w:val="nil"/>
        <w:insideV w:val="nil"/>
      </w:tblBorders>
    </w:tblPr>
  </w:style>
  <w:style w:type="table" w:customStyle="1" w:styleId="Lined-Accent56">
    <w:name w:val="Lined - Accent 56"/>
    <w:basedOn w:val="a1"/>
    <w:rPr>
      <w:color w:val="404040"/>
    </w:rPr>
    <w:tblPr/>
  </w:style>
  <w:style w:type="table" w:customStyle="1" w:styleId="170">
    <w:name w:val="Сетка таблицы17"/>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1">
    <w:name w:val="List Table 21"/>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7Colorful-Accent39">
    <w:name w:val="Grid Table 7 Colorful - Accent 39"/>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ListTable6Colorful-Accent13">
    <w:name w:val="List Table 6 Colorful - Accent 13"/>
    <w:basedOn w:val="a1"/>
    <w:rPr>
      <w:sz w:val="22"/>
    </w:rPr>
    <w:tblPr>
      <w:tblBorders>
        <w:top w:val="single" w:sz="4" w:space="0" w:color="4F81BD"/>
        <w:left w:val="nil"/>
        <w:bottom w:val="single" w:sz="4" w:space="0" w:color="4F81BD"/>
        <w:right w:val="nil"/>
        <w:insideH w:val="nil"/>
        <w:insideV w:val="nil"/>
      </w:tblBorders>
    </w:tblPr>
  </w:style>
  <w:style w:type="table" w:customStyle="1" w:styleId="1fffffc">
    <w:name w:val="Сетка таблицы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Таблица простая 114"/>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5180">
    <w:name w:val="Список-таблица 5 темная18"/>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GridTable5Dark-Accent52">
    <w:name w:val="Grid Table 5 Dark - Accent 5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1Light-Accent65">
    <w:name w:val="Grid Table 1 Light - Accent 65"/>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Bordered-Accent28">
    <w:name w:val="Bordered - Accent 28"/>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7170">
    <w:name w:val="Таблица-сетка 7 цветная17"/>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63">
    <w:name w:val="Список-таблица 6 цветная3"/>
    <w:basedOn w:val="a1"/>
    <w:rPr>
      <w:sz w:val="22"/>
    </w:rPr>
    <w:tblPr>
      <w:tblBorders>
        <w:top w:val="single" w:sz="4" w:space="0" w:color="7F7F7F"/>
        <w:left w:val="nil"/>
        <w:bottom w:val="single" w:sz="4" w:space="0" w:color="7F7F7F"/>
        <w:right w:val="nil"/>
        <w:insideH w:val="nil"/>
        <w:insideV w:val="nil"/>
      </w:tblBorders>
    </w:tblPr>
  </w:style>
  <w:style w:type="table" w:customStyle="1" w:styleId="GridTable6Colorful-Accent310">
    <w:name w:val="Grid Table 6 Colorful - Accent 310"/>
    <w:basedOn w:val="a1"/>
    <w:rPr>
      <w:sz w:val="22"/>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style>
  <w:style w:type="table" w:customStyle="1" w:styleId="GridTable2-Accent65">
    <w:name w:val="Grid Table 2 - Accent 65"/>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3-Accent5">
    <w:name w:val="List Table 3 - Accent 5"/>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qFormat="1"/>
    <w:lsdException w:name="toc 2" w:semiHidden="0" w:uiPriority="39" w:qFormat="1"/>
    <w:lsdException w:name="toc 3" w:semiHidden="0" w:uiPriority="39" w:qFormat="1"/>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after="200" w:line="276" w:lineRule="auto"/>
    </w:pPr>
    <w:rPr>
      <w:sz w:val="22"/>
    </w:rPr>
  </w:style>
  <w:style w:type="paragraph" w:styleId="10">
    <w:name w:val="heading 1"/>
    <w:basedOn w:val="a"/>
    <w:next w:val="a"/>
    <w:link w:val="11"/>
    <w:uiPriority w:val="9"/>
    <w:qFormat/>
    <w:pPr>
      <w:keepNext/>
      <w:keepLines/>
      <w:spacing w:before="240" w:after="0"/>
      <w:outlineLvl w:val="0"/>
    </w:pPr>
    <w:rPr>
      <w:rFonts w:ascii="Times New Roman" w:hAnsi="Times New Roman"/>
      <w:b/>
      <w:sz w:val="28"/>
    </w:rPr>
  </w:style>
  <w:style w:type="paragraph" w:styleId="2">
    <w:name w:val="heading 2"/>
    <w:basedOn w:val="a"/>
    <w:next w:val="a"/>
    <w:link w:val="20"/>
    <w:uiPriority w:val="9"/>
    <w:qFormat/>
    <w:pPr>
      <w:keepNext/>
      <w:keepLines/>
      <w:spacing w:before="40" w:after="0"/>
      <w:jc w:val="both"/>
      <w:outlineLvl w:val="1"/>
    </w:pPr>
    <w:rPr>
      <w:rFonts w:ascii="Times New Roman" w:hAnsi="Times New Roman"/>
      <w:b/>
      <w:caps/>
      <w:sz w:val="26"/>
    </w:rPr>
  </w:style>
  <w:style w:type="paragraph" w:styleId="3">
    <w:name w:val="heading 3"/>
    <w:basedOn w:val="a"/>
    <w:link w:val="30"/>
    <w:pPr>
      <w:spacing w:after="0" w:line="240" w:lineRule="auto"/>
      <w:ind w:left="457"/>
      <w:jc w:val="both"/>
      <w:outlineLvl w:val="2"/>
    </w:pPr>
    <w:rPr>
      <w:rFonts w:ascii="Cambria" w:hAnsi="Cambria"/>
      <w:b/>
      <w:sz w:val="20"/>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sz w:val="20"/>
    </w:rPr>
  </w:style>
  <w:style w:type="paragraph" w:styleId="6">
    <w:name w:val="heading 6"/>
    <w:basedOn w:val="12"/>
    <w:next w:val="12"/>
    <w:link w:val="60"/>
    <w:uiPriority w:val="9"/>
    <w:qFormat/>
    <w:pPr>
      <w:keepNext/>
      <w:keepLines/>
      <w:spacing w:before="200" w:after="40"/>
      <w:outlineLvl w:val="5"/>
    </w:pPr>
    <w:rPr>
      <w:b/>
      <w:sz w:val="20"/>
    </w:rPr>
  </w:style>
  <w:style w:type="paragraph" w:styleId="7">
    <w:name w:val="heading 7"/>
    <w:basedOn w:val="a"/>
    <w:next w:val="a"/>
    <w:link w:val="70"/>
    <w:uiPriority w:val="9"/>
    <w:qFormat/>
    <w:pPr>
      <w:keepNext/>
      <w:keepLines/>
      <w:spacing w:before="240" w:after="240" w:line="240" w:lineRule="auto"/>
      <w:outlineLvl w:val="6"/>
    </w:pPr>
    <w:rPr>
      <w:rFonts w:ascii="Times New Roman" w:hAnsi="Times New Roman"/>
      <w:b/>
      <w:sz w:val="24"/>
    </w:rPr>
  </w:style>
  <w:style w:type="paragraph" w:styleId="8">
    <w:name w:val="heading 8"/>
    <w:basedOn w:val="a"/>
    <w:next w:val="a"/>
    <w:link w:val="80"/>
    <w:uiPriority w:val="9"/>
    <w:qFormat/>
    <w:pPr>
      <w:keepNext/>
      <w:keepLines/>
      <w:widowControl/>
      <w:spacing w:before="320"/>
      <w:jc w:val="both"/>
      <w:outlineLvl w:val="7"/>
    </w:pPr>
    <w:rPr>
      <w:rFonts w:ascii="Arial" w:hAnsi="Arial"/>
      <w:i/>
    </w:rPr>
  </w:style>
  <w:style w:type="paragraph" w:styleId="9">
    <w:name w:val="heading 9"/>
    <w:basedOn w:val="a"/>
    <w:next w:val="a"/>
    <w:link w:val="90"/>
    <w:uiPriority w:val="9"/>
    <w:qFormat/>
    <w:pPr>
      <w:keepNext/>
      <w:keepLines/>
      <w:widowControl/>
      <w:spacing w:before="320"/>
      <w:jc w:val="both"/>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customStyle="1" w:styleId="13">
    <w:name w:val="Нижний колонтитул Знак1"/>
    <w:link w:val="14"/>
    <w:rPr>
      <w:sz w:val="22"/>
    </w:rPr>
  </w:style>
  <w:style w:type="character" w:customStyle="1" w:styleId="14">
    <w:name w:val="Нижний колонтитул Знак1"/>
    <w:link w:val="13"/>
    <w:rPr>
      <w:rFonts w:ascii="Calibri" w:hAnsi="Calibri"/>
      <w:color w:val="000000"/>
      <w:sz w:val="22"/>
    </w:rPr>
  </w:style>
  <w:style w:type="paragraph" w:customStyle="1" w:styleId="msonormalbullet2gifbullet2gif">
    <w:name w:val="msonormalbullet2gifbullet2.gif"/>
    <w:basedOn w:val="a"/>
    <w:link w:val="msonormalbullet2gifbullet2gif0"/>
    <w:pPr>
      <w:widowControl/>
      <w:spacing w:beforeAutospacing="1" w:afterAutospacing="1" w:line="240" w:lineRule="auto"/>
    </w:pPr>
    <w:rPr>
      <w:rFonts w:ascii="Times New Roman" w:hAnsi="Times New Roman"/>
      <w:sz w:val="24"/>
    </w:rPr>
  </w:style>
  <w:style w:type="character" w:customStyle="1" w:styleId="msonormalbullet2gifbullet2gif0">
    <w:name w:val="msonormalbullet2gifbullet2.gif"/>
    <w:basedOn w:val="1"/>
    <w:link w:val="msonormalbullet2gifbullet2gif"/>
    <w:rPr>
      <w:rFonts w:ascii="Times New Roman" w:hAnsi="Times New Roman"/>
      <w:sz w:val="24"/>
    </w:rPr>
  </w:style>
  <w:style w:type="paragraph" w:customStyle="1" w:styleId="22">
    <w:name w:val="Заголовок №2"/>
    <w:basedOn w:val="a"/>
    <w:link w:val="23"/>
    <w:pPr>
      <w:spacing w:after="0" w:line="180" w:lineRule="auto"/>
      <w:outlineLvl w:val="1"/>
    </w:pPr>
    <w:rPr>
      <w:b/>
      <w:smallCaps/>
      <w:sz w:val="28"/>
    </w:rPr>
  </w:style>
  <w:style w:type="character" w:customStyle="1" w:styleId="23">
    <w:name w:val="Заголовок №2"/>
    <w:basedOn w:val="1"/>
    <w:link w:val="22"/>
    <w:rPr>
      <w:b/>
      <w:smallCaps/>
      <w:sz w:val="28"/>
    </w:rPr>
  </w:style>
  <w:style w:type="paragraph" w:customStyle="1" w:styleId="pbothbullet1gif">
    <w:name w:val="pbothbullet1.gif"/>
    <w:basedOn w:val="a"/>
    <w:link w:val="pbothbullet1gif0"/>
    <w:pPr>
      <w:widowControl/>
      <w:spacing w:beforeAutospacing="1" w:afterAutospacing="1" w:line="240" w:lineRule="auto"/>
      <w:jc w:val="both"/>
    </w:pPr>
    <w:rPr>
      <w:rFonts w:ascii="Times New Roman" w:hAnsi="Times New Roman"/>
      <w:sz w:val="24"/>
    </w:rPr>
  </w:style>
  <w:style w:type="character" w:customStyle="1" w:styleId="pbothbullet1gif0">
    <w:name w:val="pbothbullet1.gif"/>
    <w:basedOn w:val="1"/>
    <w:link w:val="pbothbullet1gif"/>
    <w:rPr>
      <w:rFonts w:ascii="Times New Roman" w:hAnsi="Times New Roman"/>
      <w:sz w:val="24"/>
    </w:rPr>
  </w:style>
  <w:style w:type="paragraph" w:customStyle="1" w:styleId="WW8Num27z8">
    <w:name w:val="WW8Num27z8"/>
    <w:link w:val="WW8Num27z80"/>
  </w:style>
  <w:style w:type="character" w:customStyle="1" w:styleId="WW8Num27z80">
    <w:name w:val="WW8Num27z8"/>
    <w:link w:val="WW8Num27z8"/>
  </w:style>
  <w:style w:type="paragraph" w:customStyle="1" w:styleId="15">
    <w:name w:val="Подпись Знак1"/>
    <w:link w:val="16"/>
    <w:rPr>
      <w:sz w:val="22"/>
    </w:rPr>
  </w:style>
  <w:style w:type="character" w:customStyle="1" w:styleId="16">
    <w:name w:val="Подпись Знак1"/>
    <w:link w:val="15"/>
    <w:rPr>
      <w:rFonts w:ascii="Calibri" w:hAnsi="Calibri"/>
      <w:sz w:val="22"/>
    </w:rPr>
  </w:style>
  <w:style w:type="paragraph" w:customStyle="1" w:styleId="WW8Num49z2">
    <w:name w:val="WW8Num49z2"/>
    <w:link w:val="WW8Num49z20"/>
    <w:rPr>
      <w:rFonts w:ascii="Wingdings" w:hAnsi="Wingdings"/>
    </w:rPr>
  </w:style>
  <w:style w:type="character" w:customStyle="1" w:styleId="WW8Num49z20">
    <w:name w:val="WW8Num49z2"/>
    <w:link w:val="WW8Num49z2"/>
    <w:rPr>
      <w:rFonts w:ascii="Wingdings" w:hAnsi="Wingdings"/>
    </w:rPr>
  </w:style>
  <w:style w:type="paragraph" w:customStyle="1" w:styleId="a3">
    <w:name w:val="_КУРСИВ"/>
    <w:link w:val="a4"/>
    <w:rPr>
      <w:b/>
      <w:i/>
    </w:rPr>
  </w:style>
  <w:style w:type="character" w:customStyle="1" w:styleId="a4">
    <w:name w:val="_КУРСИВ"/>
    <w:link w:val="a3"/>
    <w:rPr>
      <w:b/>
      <w:i/>
    </w:rPr>
  </w:style>
  <w:style w:type="paragraph" w:customStyle="1" w:styleId="WW8Num23z5">
    <w:name w:val="WW8Num23z5"/>
    <w:link w:val="WW8Num23z50"/>
  </w:style>
  <w:style w:type="character" w:customStyle="1" w:styleId="WW8Num23z50">
    <w:name w:val="WW8Num23z5"/>
    <w:link w:val="WW8Num23z5"/>
  </w:style>
  <w:style w:type="paragraph" w:customStyle="1" w:styleId="0pt">
    <w:name w:val="Основной текст + Полужирный;Интервал 0 pt"/>
    <w:link w:val="0pt0"/>
    <w:rPr>
      <w:rFonts w:ascii="Malgun Gothic" w:hAnsi="Malgun Gothic"/>
      <w:b/>
      <w:spacing w:val="4"/>
      <w:sz w:val="18"/>
      <w:highlight w:val="white"/>
    </w:rPr>
  </w:style>
  <w:style w:type="character" w:customStyle="1" w:styleId="0pt0">
    <w:name w:val="Основной текст + Полужирный;Интервал 0 pt"/>
    <w:link w:val="0pt"/>
    <w:rPr>
      <w:rFonts w:ascii="Malgun Gothic" w:hAnsi="Malgun Gothic"/>
      <w:b/>
      <w:color w:val="000000"/>
      <w:spacing w:val="4"/>
      <w:sz w:val="18"/>
      <w:highlight w:val="white"/>
      <w:u w:val="none"/>
    </w:rPr>
  </w:style>
  <w:style w:type="paragraph" w:customStyle="1" w:styleId="FontStyle36">
    <w:name w:val="Font Style36"/>
    <w:link w:val="FontStyle360"/>
    <w:rPr>
      <w:rFonts w:ascii="Times New Roman" w:hAnsi="Times New Roman"/>
    </w:rPr>
  </w:style>
  <w:style w:type="character" w:customStyle="1" w:styleId="FontStyle360">
    <w:name w:val="Font Style36"/>
    <w:link w:val="FontStyle36"/>
    <w:rPr>
      <w:rFonts w:ascii="Times New Roman" w:hAnsi="Times New Roman"/>
      <w:sz w:val="20"/>
    </w:rPr>
  </w:style>
  <w:style w:type="paragraph" w:customStyle="1" w:styleId="WW8Num25z0">
    <w:name w:val="WW8Num25z0"/>
    <w:link w:val="WW8Num25z00"/>
  </w:style>
  <w:style w:type="character" w:customStyle="1" w:styleId="WW8Num25z00">
    <w:name w:val="WW8Num25z0"/>
    <w:link w:val="WW8Num25z0"/>
  </w:style>
  <w:style w:type="paragraph" w:customStyle="1" w:styleId="WW8Num48z2">
    <w:name w:val="WW8Num48z2"/>
    <w:link w:val="WW8Num48z20"/>
    <w:rPr>
      <w:rFonts w:ascii="Wingdings" w:hAnsi="Wingdings"/>
    </w:rPr>
  </w:style>
  <w:style w:type="character" w:customStyle="1" w:styleId="WW8Num48z20">
    <w:name w:val="WW8Num48z2"/>
    <w:link w:val="WW8Num48z2"/>
    <w:rPr>
      <w:rFonts w:ascii="Wingdings" w:hAnsi="Wingdings"/>
    </w:rPr>
  </w:style>
  <w:style w:type="paragraph" w:customStyle="1" w:styleId="a5">
    <w:name w:val="[Без стиля] Знак"/>
    <w:link w:val="a6"/>
    <w:rPr>
      <w:rFonts w:ascii="ha_hantinsp" w:hAnsi="ha_hantinsp"/>
      <w:sz w:val="24"/>
    </w:rPr>
  </w:style>
  <w:style w:type="character" w:customStyle="1" w:styleId="a6">
    <w:name w:val="[Без стиля] Знак"/>
    <w:link w:val="a5"/>
    <w:rPr>
      <w:rFonts w:ascii="ha_hantinsp" w:hAnsi="ha_hantinsp"/>
      <w:color w:val="000000"/>
      <w:sz w:val="24"/>
    </w:rPr>
  </w:style>
  <w:style w:type="paragraph" w:customStyle="1" w:styleId="EndnoteTextChar">
    <w:name w:val="Endnote Text Char"/>
    <w:link w:val="EndnoteTextChar0"/>
  </w:style>
  <w:style w:type="character" w:customStyle="1" w:styleId="EndnoteTextChar0">
    <w:name w:val="Endnote Text Char"/>
    <w:link w:val="EndnoteTextChar"/>
    <w:rPr>
      <w:sz w:val="20"/>
    </w:rPr>
  </w:style>
  <w:style w:type="paragraph" w:customStyle="1" w:styleId="17">
    <w:name w:val="Знак концевой сноски1"/>
    <w:link w:val="a7"/>
    <w:rPr>
      <w:vertAlign w:val="superscript"/>
    </w:rPr>
  </w:style>
  <w:style w:type="character" w:styleId="a7">
    <w:name w:val="endnote reference"/>
    <w:link w:val="17"/>
    <w:rPr>
      <w:vertAlign w:val="superscript"/>
    </w:rPr>
  </w:style>
  <w:style w:type="paragraph" w:customStyle="1" w:styleId="02">
    <w:name w:val="Стиль Таблица_боковик + Черный разреженный на  02 пт"/>
    <w:link w:val="020"/>
    <w:pPr>
      <w:ind w:left="113" w:right="113"/>
      <w:jc w:val="both"/>
    </w:pPr>
    <w:rPr>
      <w:rFonts w:ascii="Times New Roman" w:hAnsi="Times New Roman"/>
      <w:spacing w:val="4"/>
    </w:rPr>
  </w:style>
  <w:style w:type="character" w:customStyle="1" w:styleId="020">
    <w:name w:val="Стиль Таблица_боковик + Черный разреженный на  02 пт"/>
    <w:link w:val="02"/>
    <w:rPr>
      <w:rFonts w:ascii="Times New Roman" w:hAnsi="Times New Roman"/>
      <w:color w:val="000000"/>
      <w:spacing w:val="4"/>
    </w:rPr>
  </w:style>
  <w:style w:type="paragraph" w:styleId="24">
    <w:name w:val="toc 2"/>
    <w:basedOn w:val="a"/>
    <w:link w:val="25"/>
    <w:uiPriority w:val="39"/>
    <w:qFormat/>
    <w:pPr>
      <w:spacing w:before="13" w:after="0" w:line="240" w:lineRule="auto"/>
      <w:ind w:left="457"/>
      <w:jc w:val="both"/>
    </w:pPr>
    <w:rPr>
      <w:rFonts w:ascii="Times New Roman" w:hAnsi="Times New Roman"/>
      <w:sz w:val="20"/>
    </w:rPr>
  </w:style>
  <w:style w:type="character" w:customStyle="1" w:styleId="210">
    <w:name w:val="Оглавление 21"/>
    <w:basedOn w:val="1"/>
    <w:rPr>
      <w:b/>
      <w:sz w:val="22"/>
    </w:rPr>
  </w:style>
  <w:style w:type="paragraph" w:styleId="31">
    <w:name w:val="List 3"/>
    <w:basedOn w:val="a"/>
    <w:link w:val="32"/>
    <w:pPr>
      <w:widowControl/>
      <w:spacing w:after="0" w:line="240" w:lineRule="auto"/>
      <w:ind w:left="849" w:hanging="283"/>
    </w:pPr>
    <w:rPr>
      <w:rFonts w:ascii="Times New Roman" w:hAnsi="Times New Roman"/>
      <w:sz w:val="24"/>
    </w:rPr>
  </w:style>
  <w:style w:type="character" w:customStyle="1" w:styleId="32">
    <w:name w:val="Список 3 Знак"/>
    <w:basedOn w:val="1"/>
    <w:link w:val="31"/>
    <w:rPr>
      <w:rFonts w:ascii="Times New Roman" w:hAnsi="Times New Roman"/>
      <w:sz w:val="24"/>
    </w:rPr>
  </w:style>
  <w:style w:type="paragraph" w:customStyle="1" w:styleId="WW8Num41z8">
    <w:name w:val="WW8Num41z8"/>
    <w:link w:val="WW8Num41z80"/>
  </w:style>
  <w:style w:type="character" w:customStyle="1" w:styleId="WW8Num41z80">
    <w:name w:val="WW8Num41z8"/>
    <w:link w:val="WW8Num41z8"/>
  </w:style>
  <w:style w:type="paragraph" w:customStyle="1" w:styleId="SubtitleChar">
    <w:name w:val="Subtitle Char"/>
    <w:link w:val="SubtitleChar0"/>
    <w:rPr>
      <w:sz w:val="24"/>
    </w:rPr>
  </w:style>
  <w:style w:type="character" w:customStyle="1" w:styleId="SubtitleChar0">
    <w:name w:val="Subtitle Char"/>
    <w:link w:val="SubtitleChar"/>
    <w:rPr>
      <w:sz w:val="24"/>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styleId="26">
    <w:name w:val="Body Text Indent 2"/>
    <w:basedOn w:val="a"/>
    <w:link w:val="27"/>
    <w:pPr>
      <w:widowControl/>
      <w:tabs>
        <w:tab w:val="left" w:pos="567"/>
        <w:tab w:val="left" w:pos="851"/>
      </w:tabs>
      <w:spacing w:after="0" w:line="360" w:lineRule="auto"/>
      <w:ind w:firstLine="709"/>
      <w:contextualSpacing/>
      <w:jc w:val="both"/>
    </w:pPr>
  </w:style>
  <w:style w:type="character" w:customStyle="1" w:styleId="27">
    <w:name w:val="Основной текст с отступом 2 Знак"/>
    <w:basedOn w:val="1"/>
    <w:link w:val="26"/>
    <w:rPr>
      <w:color w:val="000000"/>
      <w:sz w:val="22"/>
    </w:rPr>
  </w:style>
  <w:style w:type="paragraph" w:styleId="a8">
    <w:name w:val="List Paragraph"/>
    <w:basedOn w:val="a"/>
    <w:link w:val="a9"/>
    <w:pPr>
      <w:ind w:left="720"/>
      <w:contextualSpacing/>
    </w:pPr>
  </w:style>
  <w:style w:type="character" w:customStyle="1" w:styleId="a9">
    <w:name w:val="Абзац списка Знак"/>
    <w:basedOn w:val="1"/>
    <w:link w:val="a8"/>
    <w:rPr>
      <w:sz w:val="22"/>
    </w:rPr>
  </w:style>
  <w:style w:type="paragraph" w:customStyle="1" w:styleId="UnresolvedMention">
    <w:name w:val="Unresolved Mention"/>
    <w:link w:val="UnresolvedMention0"/>
    <w:rPr>
      <w:color w:val="605E5C"/>
      <w:shd w:val="clear" w:color="auto" w:fill="E1DFDD"/>
    </w:rPr>
  </w:style>
  <w:style w:type="character" w:customStyle="1" w:styleId="UnresolvedMention0">
    <w:name w:val="Unresolved Mention"/>
    <w:link w:val="UnresolvedMention"/>
    <w:rPr>
      <w:color w:val="605E5C"/>
      <w:shd w:val="clear" w:color="auto" w:fill="E1DFDD"/>
    </w:rPr>
  </w:style>
  <w:style w:type="paragraph" w:customStyle="1" w:styleId="s1">
    <w:name w:val="s_1"/>
    <w:basedOn w:val="a"/>
    <w:link w:val="s10"/>
    <w:pPr>
      <w:widowControl/>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WW8Num31z4">
    <w:name w:val="WW8Num31z4"/>
    <w:link w:val="WW8Num31z40"/>
  </w:style>
  <w:style w:type="character" w:customStyle="1" w:styleId="WW8Num31z40">
    <w:name w:val="WW8Num31z4"/>
    <w:link w:val="WW8Num31z4"/>
  </w:style>
  <w:style w:type="paragraph" w:customStyle="1" w:styleId="28">
    <w:name w:val="Колонтитул (2)"/>
    <w:basedOn w:val="a"/>
    <w:link w:val="29"/>
    <w:pPr>
      <w:spacing w:after="0" w:line="240" w:lineRule="auto"/>
    </w:pPr>
    <w:rPr>
      <w:rFonts w:ascii="Times New Roman" w:hAnsi="Times New Roman"/>
      <w:sz w:val="20"/>
    </w:rPr>
  </w:style>
  <w:style w:type="character" w:customStyle="1" w:styleId="29">
    <w:name w:val="Колонтитул (2)"/>
    <w:basedOn w:val="1"/>
    <w:link w:val="28"/>
    <w:rPr>
      <w:rFonts w:ascii="Times New Roman" w:hAnsi="Times New Roman"/>
      <w:sz w:val="20"/>
    </w:rPr>
  </w:style>
  <w:style w:type="paragraph" w:customStyle="1" w:styleId="810">
    <w:name w:val="Стиль _ТАБЛ_боковик (8 кг) + 10 пт"/>
    <w:link w:val="8100"/>
    <w:pPr>
      <w:spacing w:line="190" w:lineRule="atLeast"/>
      <w:ind w:left="113" w:right="113"/>
      <w:jc w:val="both"/>
    </w:pPr>
    <w:rPr>
      <w:rFonts w:ascii="ha_hantinsp" w:hAnsi="ha_hantinsp"/>
      <w:spacing w:val="-1"/>
    </w:rPr>
  </w:style>
  <w:style w:type="character" w:customStyle="1" w:styleId="8100">
    <w:name w:val="Стиль _ТАБЛ_боковик (8 кг) + 10 пт"/>
    <w:link w:val="810"/>
    <w:rPr>
      <w:rFonts w:ascii="ha_hantinsp" w:hAnsi="ha_hantinsp"/>
      <w:color w:val="000000"/>
      <w:spacing w:val="-1"/>
    </w:rPr>
  </w:style>
  <w:style w:type="paragraph" w:customStyle="1" w:styleId="WW8Num8z3">
    <w:name w:val="WW8Num8z3"/>
    <w:link w:val="WW8Num8z30"/>
  </w:style>
  <w:style w:type="character" w:customStyle="1" w:styleId="WW8Num8z30">
    <w:name w:val="WW8Num8z3"/>
    <w:link w:val="WW8Num8z3"/>
  </w:style>
  <w:style w:type="paragraph" w:customStyle="1" w:styleId="c31">
    <w:name w:val="c31"/>
    <w:basedOn w:val="a"/>
    <w:link w:val="c310"/>
    <w:pPr>
      <w:widowControl/>
      <w:spacing w:beforeAutospacing="1" w:afterAutospacing="1" w:line="240" w:lineRule="auto"/>
    </w:pPr>
    <w:rPr>
      <w:rFonts w:ascii="Times New Roman" w:hAnsi="Times New Roman"/>
      <w:sz w:val="24"/>
    </w:rPr>
  </w:style>
  <w:style w:type="character" w:customStyle="1" w:styleId="c310">
    <w:name w:val="c31"/>
    <w:basedOn w:val="1"/>
    <w:link w:val="c31"/>
    <w:rPr>
      <w:rFonts w:ascii="Times New Roman" w:hAnsi="Times New Roman"/>
      <w:sz w:val="24"/>
    </w:rPr>
  </w:style>
  <w:style w:type="paragraph" w:customStyle="1" w:styleId="WW8Num23z2">
    <w:name w:val="WW8Num23z2"/>
    <w:link w:val="WW8Num23z20"/>
  </w:style>
  <w:style w:type="character" w:customStyle="1" w:styleId="WW8Num23z20">
    <w:name w:val="WW8Num23z2"/>
    <w:link w:val="WW8Num23z2"/>
  </w:style>
  <w:style w:type="paragraph" w:customStyle="1" w:styleId="81">
    <w:name w:val="_ТАБЛ_боковик (8 кг)"/>
    <w:link w:val="82"/>
    <w:pPr>
      <w:spacing w:line="190" w:lineRule="atLeast"/>
      <w:jc w:val="both"/>
    </w:pPr>
    <w:rPr>
      <w:rFonts w:ascii="ha_hantinsp" w:hAnsi="ha_hantinsp"/>
      <w:sz w:val="17"/>
    </w:rPr>
  </w:style>
  <w:style w:type="character" w:customStyle="1" w:styleId="82">
    <w:name w:val="_ТАБЛ_боковик (8 кг)"/>
    <w:link w:val="81"/>
    <w:rPr>
      <w:rFonts w:ascii="ha_hantinsp" w:hAnsi="ha_hantinsp"/>
      <w:color w:val="000000"/>
      <w:sz w:val="17"/>
    </w:rPr>
  </w:style>
  <w:style w:type="paragraph" w:customStyle="1" w:styleId="aa">
    <w:name w:val="Основной текст + Полужирный"/>
    <w:link w:val="ab"/>
    <w:rPr>
      <w:rFonts w:ascii="Times New Roman" w:hAnsi="Times New Roman"/>
      <w:b/>
      <w:sz w:val="21"/>
      <w:highlight w:val="white"/>
    </w:rPr>
  </w:style>
  <w:style w:type="character" w:customStyle="1" w:styleId="ab">
    <w:name w:val="Основной текст + Полужирный"/>
    <w:link w:val="aa"/>
    <w:rPr>
      <w:rFonts w:ascii="Times New Roman" w:hAnsi="Times New Roman"/>
      <w:b/>
      <w:strike w:val="0"/>
      <w:color w:val="000000"/>
      <w:spacing w:val="0"/>
      <w:sz w:val="21"/>
      <w:highlight w:val="white"/>
      <w:u w:val="none"/>
    </w:rPr>
  </w:style>
  <w:style w:type="paragraph" w:customStyle="1" w:styleId="WW8Num4z4">
    <w:name w:val="WW8Num4z4"/>
    <w:link w:val="WW8Num4z40"/>
  </w:style>
  <w:style w:type="character" w:customStyle="1" w:styleId="WW8Num4z40">
    <w:name w:val="WW8Num4z4"/>
    <w:link w:val="WW8Num4z4"/>
  </w:style>
  <w:style w:type="paragraph" w:customStyle="1" w:styleId="WW8Num13z5">
    <w:name w:val="WW8Num13z5"/>
    <w:link w:val="WW8Num13z50"/>
  </w:style>
  <w:style w:type="character" w:customStyle="1" w:styleId="WW8Num13z50">
    <w:name w:val="WW8Num13z5"/>
    <w:link w:val="WW8Num13z5"/>
  </w:style>
  <w:style w:type="paragraph" w:customStyle="1" w:styleId="Zag11">
    <w:name w:val="Zag_11"/>
    <w:link w:val="Zag110"/>
  </w:style>
  <w:style w:type="character" w:customStyle="1" w:styleId="Zag110">
    <w:name w:val="Zag_11"/>
    <w:link w:val="Zag11"/>
  </w:style>
  <w:style w:type="paragraph" w:customStyle="1" w:styleId="WW8Num27z7">
    <w:name w:val="WW8Num27z7"/>
    <w:link w:val="WW8Num27z70"/>
  </w:style>
  <w:style w:type="character" w:customStyle="1" w:styleId="WW8Num27z70">
    <w:name w:val="WW8Num27z7"/>
    <w:link w:val="WW8Num27z7"/>
  </w:style>
  <w:style w:type="paragraph" w:customStyle="1" w:styleId="WW8Num14z1">
    <w:name w:val="WW8Num14z1"/>
    <w:link w:val="WW8Num14z10"/>
  </w:style>
  <w:style w:type="character" w:customStyle="1" w:styleId="WW8Num14z10">
    <w:name w:val="WW8Num14z1"/>
    <w:link w:val="WW8Num14z1"/>
  </w:style>
  <w:style w:type="paragraph" w:customStyle="1" w:styleId="WW8Num6z7">
    <w:name w:val="WW8Num6z7"/>
    <w:link w:val="WW8Num6z70"/>
  </w:style>
  <w:style w:type="character" w:customStyle="1" w:styleId="WW8Num6z70">
    <w:name w:val="WW8Num6z7"/>
    <w:link w:val="WW8Num6z7"/>
  </w:style>
  <w:style w:type="paragraph" w:customStyle="1" w:styleId="WW8Num48z1">
    <w:name w:val="WW8Num48z1"/>
    <w:link w:val="WW8Num48z10"/>
    <w:rPr>
      <w:rFonts w:ascii="Courier New" w:hAnsi="Courier New"/>
    </w:rPr>
  </w:style>
  <w:style w:type="character" w:customStyle="1" w:styleId="WW8Num48z10">
    <w:name w:val="WW8Num48z1"/>
    <w:link w:val="WW8Num48z1"/>
    <w:rPr>
      <w:rFonts w:ascii="Courier New" w:hAnsi="Courier New"/>
    </w:rPr>
  </w:style>
  <w:style w:type="paragraph" w:styleId="41">
    <w:name w:val="toc 4"/>
    <w:basedOn w:val="a"/>
    <w:next w:val="a"/>
    <w:link w:val="42"/>
    <w:uiPriority w:val="39"/>
    <w:pPr>
      <w:spacing w:after="0"/>
      <w:ind w:left="660"/>
    </w:pPr>
    <w:rPr>
      <w:sz w:val="20"/>
    </w:rPr>
  </w:style>
  <w:style w:type="character" w:customStyle="1" w:styleId="42">
    <w:name w:val="Оглавление 4 Знак"/>
    <w:basedOn w:val="1"/>
    <w:link w:val="41"/>
    <w:rPr>
      <w:sz w:val="20"/>
    </w:rPr>
  </w:style>
  <w:style w:type="paragraph" w:customStyle="1" w:styleId="Pa21">
    <w:name w:val="Pa21"/>
    <w:basedOn w:val="a"/>
    <w:next w:val="a"/>
    <w:link w:val="Pa210"/>
    <w:pPr>
      <w:widowControl/>
      <w:spacing w:after="0" w:line="321" w:lineRule="atLeast"/>
    </w:pPr>
    <w:rPr>
      <w:rFonts w:ascii="Noto Sans" w:hAnsi="Noto Sans"/>
      <w:sz w:val="24"/>
    </w:rPr>
  </w:style>
  <w:style w:type="character" w:customStyle="1" w:styleId="Pa210">
    <w:name w:val="Pa21"/>
    <w:basedOn w:val="1"/>
    <w:link w:val="Pa21"/>
    <w:rPr>
      <w:rFonts w:ascii="Noto Sans" w:hAnsi="Noto Sans"/>
      <w:sz w:val="24"/>
    </w:rPr>
  </w:style>
  <w:style w:type="paragraph" w:customStyle="1" w:styleId="WW8Num9z4">
    <w:name w:val="WW8Num9z4"/>
    <w:link w:val="WW8Num9z40"/>
  </w:style>
  <w:style w:type="character" w:customStyle="1" w:styleId="WW8Num9z40">
    <w:name w:val="WW8Num9z4"/>
    <w:link w:val="WW8Num9z4"/>
  </w:style>
  <w:style w:type="paragraph" w:customStyle="1" w:styleId="WW8Num17z2">
    <w:name w:val="WW8Num17z2"/>
    <w:link w:val="WW8Num17z20"/>
  </w:style>
  <w:style w:type="character" w:customStyle="1" w:styleId="WW8Num17z20">
    <w:name w:val="WW8Num17z2"/>
    <w:link w:val="WW8Num17z2"/>
  </w:style>
  <w:style w:type="paragraph" w:customStyle="1" w:styleId="menuint">
    <w:name w:val="menuint"/>
    <w:basedOn w:val="a"/>
    <w:link w:val="menuint0"/>
    <w:pPr>
      <w:widowControl/>
      <w:spacing w:beforeAutospacing="1" w:afterAutospacing="1" w:line="240" w:lineRule="auto"/>
    </w:pPr>
    <w:rPr>
      <w:rFonts w:ascii="Times New Roman" w:hAnsi="Times New Roman"/>
      <w:sz w:val="24"/>
    </w:rPr>
  </w:style>
  <w:style w:type="character" w:customStyle="1" w:styleId="menuint0">
    <w:name w:val="menuint"/>
    <w:basedOn w:val="1"/>
    <w:link w:val="menuint"/>
    <w:rPr>
      <w:rFonts w:ascii="Times New Roman" w:hAnsi="Times New Roman"/>
      <w:sz w:val="24"/>
    </w:rPr>
  </w:style>
  <w:style w:type="paragraph" w:customStyle="1" w:styleId="Heading3Char">
    <w:name w:val="Heading 3 Char"/>
    <w:link w:val="Heading3Char0"/>
    <w:rPr>
      <w:rFonts w:ascii="Arial" w:hAnsi="Arial"/>
      <w:sz w:val="30"/>
    </w:rPr>
  </w:style>
  <w:style w:type="character" w:customStyle="1" w:styleId="Heading3Char0">
    <w:name w:val="Heading 3 Char"/>
    <w:link w:val="Heading3Char"/>
    <w:rPr>
      <w:rFonts w:ascii="Arial" w:hAnsi="Arial"/>
      <w:sz w:val="30"/>
    </w:rPr>
  </w:style>
  <w:style w:type="character" w:customStyle="1" w:styleId="25">
    <w:name w:val="Оглавление 2 Знак"/>
    <w:basedOn w:val="1"/>
    <w:link w:val="24"/>
    <w:rPr>
      <w:rFonts w:ascii="Times New Roman" w:hAnsi="Times New Roman"/>
      <w:sz w:val="20"/>
    </w:rPr>
  </w:style>
  <w:style w:type="paragraph" w:customStyle="1" w:styleId="240">
    <w:name w:val="Заголовок №2 (4)"/>
    <w:basedOn w:val="a"/>
    <w:link w:val="241"/>
    <w:pPr>
      <w:widowControl/>
      <w:spacing w:after="480" w:line="0" w:lineRule="atLeast"/>
      <w:outlineLvl w:val="1"/>
    </w:pPr>
    <w:rPr>
      <w:rFonts w:ascii="Century Schoolbook" w:hAnsi="Century Schoolbook"/>
      <w:sz w:val="26"/>
    </w:rPr>
  </w:style>
  <w:style w:type="character" w:customStyle="1" w:styleId="241">
    <w:name w:val="Заголовок №2 (4)"/>
    <w:basedOn w:val="1"/>
    <w:link w:val="240"/>
    <w:rPr>
      <w:rFonts w:ascii="Century Schoolbook" w:hAnsi="Century Schoolbook"/>
      <w:sz w:val="26"/>
    </w:rPr>
  </w:style>
  <w:style w:type="character" w:customStyle="1" w:styleId="70">
    <w:name w:val="Заголовок 7 Знак"/>
    <w:basedOn w:val="1"/>
    <w:link w:val="7"/>
    <w:rPr>
      <w:rFonts w:ascii="Times New Roman" w:hAnsi="Times New Roman"/>
      <w:b/>
      <w:sz w:val="24"/>
    </w:rPr>
  </w:style>
  <w:style w:type="paragraph" w:customStyle="1" w:styleId="18">
    <w:name w:val="Заг 1"/>
    <w:basedOn w:val="ac"/>
    <w:link w:val="19"/>
    <w:pPr>
      <w:keepNext/>
      <w:pageBreakBefore/>
      <w:spacing w:after="170" w:line="296" w:lineRule="atLeast"/>
      <w:ind w:firstLine="0"/>
      <w:jc w:val="center"/>
    </w:pPr>
    <w:rPr>
      <w:rFonts w:ascii="PragmaticaC" w:hAnsi="PragmaticaC"/>
      <w:b/>
      <w:caps/>
      <w:sz w:val="26"/>
    </w:rPr>
  </w:style>
  <w:style w:type="character" w:customStyle="1" w:styleId="19">
    <w:name w:val="Заг 1"/>
    <w:basedOn w:val="ad"/>
    <w:link w:val="18"/>
    <w:rPr>
      <w:rFonts w:ascii="PragmaticaC" w:hAnsi="PragmaticaC"/>
      <w:b/>
      <w:caps/>
      <w:color w:val="000000"/>
      <w:sz w:val="26"/>
    </w:rPr>
  </w:style>
  <w:style w:type="paragraph" w:customStyle="1" w:styleId="1a">
    <w:name w:val="Сноска1"/>
    <w:link w:val="1b"/>
    <w:rPr>
      <w:rFonts w:ascii="Times New Roman" w:hAnsi="Times New Roman"/>
      <w:vertAlign w:val="superscript"/>
    </w:rPr>
  </w:style>
  <w:style w:type="character" w:customStyle="1" w:styleId="1b">
    <w:name w:val="Сноска1"/>
    <w:link w:val="1a"/>
    <w:rPr>
      <w:rFonts w:ascii="Times New Roman" w:hAnsi="Times New Roman"/>
      <w:vertAlign w:val="superscript"/>
    </w:rPr>
  </w:style>
  <w:style w:type="paragraph" w:customStyle="1" w:styleId="71">
    <w:name w:val="Основной текст7"/>
    <w:basedOn w:val="a"/>
    <w:link w:val="72"/>
    <w:pPr>
      <w:spacing w:before="540" w:after="0" w:line="384" w:lineRule="exact"/>
      <w:ind w:left="1040" w:hanging="1040"/>
      <w:jc w:val="both"/>
    </w:pPr>
    <w:rPr>
      <w:rFonts w:ascii="Times New Roman" w:hAnsi="Times New Roman"/>
      <w:sz w:val="34"/>
    </w:rPr>
  </w:style>
  <w:style w:type="character" w:customStyle="1" w:styleId="72">
    <w:name w:val="Основной текст7"/>
    <w:basedOn w:val="1"/>
    <w:link w:val="71"/>
    <w:rPr>
      <w:rFonts w:ascii="Times New Roman" w:hAnsi="Times New Roman"/>
      <w:sz w:val="34"/>
    </w:rPr>
  </w:style>
  <w:style w:type="paragraph" w:customStyle="1" w:styleId="c26">
    <w:name w:val="c26"/>
    <w:link w:val="c260"/>
  </w:style>
  <w:style w:type="character" w:customStyle="1" w:styleId="c260">
    <w:name w:val="c26"/>
    <w:link w:val="c26"/>
  </w:style>
  <w:style w:type="paragraph" w:customStyle="1" w:styleId="ae">
    <w:name w:val="Ξαϋχνϋι"/>
    <w:basedOn w:val="a"/>
    <w:link w:val="af"/>
    <w:pPr>
      <w:spacing w:after="0" w:line="240" w:lineRule="auto"/>
      <w:jc w:val="both"/>
    </w:pPr>
    <w:rPr>
      <w:rFonts w:ascii="Times New Roman" w:hAnsi="Times New Roman"/>
      <w:sz w:val="24"/>
    </w:rPr>
  </w:style>
  <w:style w:type="character" w:customStyle="1" w:styleId="af">
    <w:name w:val="Ξαϋχνϋι"/>
    <w:basedOn w:val="1"/>
    <w:link w:val="ae"/>
    <w:rPr>
      <w:rFonts w:ascii="Times New Roman" w:hAnsi="Times New Roman"/>
      <w:color w:val="000000"/>
      <w:sz w:val="24"/>
    </w:rPr>
  </w:style>
  <w:style w:type="paragraph" w:customStyle="1" w:styleId="WW8Num10z3">
    <w:name w:val="WW8Num10z3"/>
    <w:link w:val="WW8Num10z30"/>
  </w:style>
  <w:style w:type="character" w:customStyle="1" w:styleId="WW8Num10z30">
    <w:name w:val="WW8Num10z3"/>
    <w:link w:val="WW8Num10z3"/>
  </w:style>
  <w:style w:type="paragraph" w:customStyle="1" w:styleId="af0">
    <w:name w:val="Подзаг"/>
    <w:basedOn w:val="ac"/>
    <w:link w:val="af1"/>
    <w:pPr>
      <w:spacing w:before="113" w:after="28"/>
      <w:jc w:val="center"/>
    </w:pPr>
    <w:rPr>
      <w:b/>
      <w:i/>
    </w:rPr>
  </w:style>
  <w:style w:type="character" w:customStyle="1" w:styleId="af1">
    <w:name w:val="Подзаг"/>
    <w:basedOn w:val="ad"/>
    <w:link w:val="af0"/>
    <w:rPr>
      <w:rFonts w:ascii="NewtonCSanPin" w:hAnsi="NewtonCSanPin"/>
      <w:b/>
      <w:i/>
      <w:color w:val="000000"/>
      <w:sz w:val="21"/>
    </w:rPr>
  </w:style>
  <w:style w:type="paragraph" w:customStyle="1" w:styleId="WW8Num21z3">
    <w:name w:val="WW8Num21z3"/>
    <w:link w:val="WW8Num21z30"/>
    <w:rPr>
      <w:rFonts w:ascii="Wingdings" w:hAnsi="Wingdings"/>
    </w:rPr>
  </w:style>
  <w:style w:type="character" w:customStyle="1" w:styleId="WW8Num21z30">
    <w:name w:val="WW8Num21z3"/>
    <w:link w:val="WW8Num21z3"/>
    <w:rPr>
      <w:rFonts w:ascii="Wingdings" w:hAnsi="Wingdings"/>
    </w:rPr>
  </w:style>
  <w:style w:type="paragraph" w:customStyle="1" w:styleId="WW8Num1z1">
    <w:name w:val="WW8Num1z1"/>
    <w:link w:val="WW8Num1z10"/>
  </w:style>
  <w:style w:type="character" w:customStyle="1" w:styleId="WW8Num1z10">
    <w:name w:val="WW8Num1z1"/>
    <w:link w:val="WW8Num1z1"/>
  </w:style>
  <w:style w:type="paragraph" w:customStyle="1" w:styleId="FontStyle217">
    <w:name w:val="Font Style217"/>
    <w:link w:val="FontStyle2170"/>
    <w:rPr>
      <w:rFonts w:ascii="Arial" w:hAnsi="Arial"/>
      <w:spacing w:val="10"/>
      <w:sz w:val="10"/>
    </w:rPr>
  </w:style>
  <w:style w:type="character" w:customStyle="1" w:styleId="FontStyle2170">
    <w:name w:val="Font Style217"/>
    <w:link w:val="FontStyle217"/>
    <w:rPr>
      <w:rFonts w:ascii="Arial" w:hAnsi="Arial"/>
      <w:spacing w:val="10"/>
      <w:sz w:val="10"/>
    </w:rPr>
  </w:style>
  <w:style w:type="paragraph" w:customStyle="1" w:styleId="WW8Num19z6">
    <w:name w:val="WW8Num19z6"/>
    <w:link w:val="WW8Num19z60"/>
  </w:style>
  <w:style w:type="character" w:customStyle="1" w:styleId="WW8Num19z60">
    <w:name w:val="WW8Num19z6"/>
    <w:link w:val="WW8Num19z6"/>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sz w:val="20"/>
    </w:rPr>
  </w:style>
  <w:style w:type="paragraph" w:customStyle="1" w:styleId="WW8Num32z0">
    <w:name w:val="WW8Num32z0"/>
    <w:link w:val="WW8Num32z00"/>
    <w:rPr>
      <w:sz w:val="24"/>
    </w:rPr>
  </w:style>
  <w:style w:type="character" w:customStyle="1" w:styleId="WW8Num32z00">
    <w:name w:val="WW8Num32z0"/>
    <w:link w:val="WW8Num32z0"/>
    <w:rPr>
      <w:strike w:val="0"/>
      <w:color w:val="000000"/>
      <w:spacing w:val="0"/>
      <w:sz w:val="24"/>
    </w:rPr>
  </w:style>
  <w:style w:type="paragraph" w:customStyle="1" w:styleId="2a">
    <w:name w:val="Название Знак2"/>
    <w:link w:val="2b"/>
    <w:rPr>
      <w:rFonts w:ascii="Cambria" w:hAnsi="Cambria"/>
      <w:color w:val="17365D"/>
      <w:spacing w:val="5"/>
      <w:sz w:val="52"/>
    </w:rPr>
  </w:style>
  <w:style w:type="character" w:customStyle="1" w:styleId="2b">
    <w:name w:val="Название Знак2"/>
    <w:link w:val="2a"/>
    <w:rPr>
      <w:rFonts w:ascii="Cambria" w:hAnsi="Cambria"/>
      <w:color w:val="17365D"/>
      <w:spacing w:val="5"/>
      <w:sz w:val="52"/>
    </w:rPr>
  </w:style>
  <w:style w:type="paragraph" w:customStyle="1" w:styleId="83">
    <w:name w:val="Знак Знак8"/>
    <w:link w:val="84"/>
    <w:rPr>
      <w:rFonts w:ascii="Times New Roman" w:hAnsi="Times New Roman"/>
      <w:b/>
      <w:sz w:val="28"/>
    </w:rPr>
  </w:style>
  <w:style w:type="character" w:customStyle="1" w:styleId="84">
    <w:name w:val="Знак Знак8"/>
    <w:link w:val="83"/>
    <w:rPr>
      <w:rFonts w:ascii="Times New Roman" w:hAnsi="Times New Roman"/>
      <w:b/>
      <w:sz w:val="28"/>
    </w:rPr>
  </w:style>
  <w:style w:type="paragraph" w:customStyle="1" w:styleId="WW8Num28z3">
    <w:name w:val="WW8Num28z3"/>
    <w:link w:val="WW8Num28z30"/>
  </w:style>
  <w:style w:type="character" w:customStyle="1" w:styleId="WW8Num28z30">
    <w:name w:val="WW8Num28z3"/>
    <w:link w:val="WW8Num28z3"/>
  </w:style>
  <w:style w:type="paragraph" w:customStyle="1" w:styleId="WW8Num11z6">
    <w:name w:val="WW8Num11z6"/>
    <w:link w:val="WW8Num11z60"/>
  </w:style>
  <w:style w:type="character" w:customStyle="1" w:styleId="WW8Num11z60">
    <w:name w:val="WW8Num11z6"/>
    <w:link w:val="WW8Num11z6"/>
  </w:style>
  <w:style w:type="paragraph" w:customStyle="1" w:styleId="c6">
    <w:name w:val="c6"/>
    <w:link w:val="c60"/>
  </w:style>
  <w:style w:type="character" w:customStyle="1" w:styleId="c60">
    <w:name w:val="c6"/>
    <w:link w:val="c6"/>
  </w:style>
  <w:style w:type="paragraph" w:customStyle="1" w:styleId="WW8Num19z2">
    <w:name w:val="WW8Num19z2"/>
    <w:link w:val="WW8Num19z20"/>
    <w:rPr>
      <w:rFonts w:ascii="Wingdings" w:hAnsi="Wingdings"/>
    </w:rPr>
  </w:style>
  <w:style w:type="character" w:customStyle="1" w:styleId="WW8Num19z20">
    <w:name w:val="WW8Num19z2"/>
    <w:link w:val="WW8Num19z2"/>
    <w:rPr>
      <w:rFonts w:ascii="Wingdings" w:hAnsi="Wingdings"/>
    </w:rPr>
  </w:style>
  <w:style w:type="paragraph" w:customStyle="1" w:styleId="2c">
    <w:name w:val="Указатель2"/>
    <w:basedOn w:val="a"/>
    <w:link w:val="2d"/>
    <w:pPr>
      <w:widowControl/>
    </w:pPr>
  </w:style>
  <w:style w:type="character" w:customStyle="1" w:styleId="2d">
    <w:name w:val="Указатель2"/>
    <w:basedOn w:val="1"/>
    <w:link w:val="2c"/>
    <w:rPr>
      <w:color w:val="000000"/>
      <w:sz w:val="22"/>
    </w:rPr>
  </w:style>
  <w:style w:type="paragraph" w:customStyle="1" w:styleId="WW8Num27z2">
    <w:name w:val="WW8Num27z2"/>
    <w:link w:val="WW8Num27z20"/>
    <w:rPr>
      <w:rFonts w:ascii="Wingdings" w:hAnsi="Wingdings"/>
    </w:rPr>
  </w:style>
  <w:style w:type="character" w:customStyle="1" w:styleId="WW8Num27z20">
    <w:name w:val="WW8Num27z2"/>
    <w:link w:val="WW8Num27z2"/>
    <w:rPr>
      <w:rFonts w:ascii="Wingdings" w:hAnsi="Wingdings"/>
    </w:rPr>
  </w:style>
  <w:style w:type="paragraph" w:customStyle="1" w:styleId="af2">
    <w:name w:val="Новый"/>
    <w:basedOn w:val="a"/>
    <w:link w:val="af3"/>
    <w:pPr>
      <w:widowControl/>
      <w:spacing w:after="0" w:line="360" w:lineRule="auto"/>
      <w:ind w:firstLine="454"/>
      <w:jc w:val="both"/>
    </w:pPr>
    <w:rPr>
      <w:rFonts w:ascii="Times New Roman" w:hAnsi="Times New Roman"/>
      <w:sz w:val="28"/>
    </w:rPr>
  </w:style>
  <w:style w:type="character" w:customStyle="1" w:styleId="af3">
    <w:name w:val="Новый"/>
    <w:basedOn w:val="1"/>
    <w:link w:val="af2"/>
    <w:rPr>
      <w:rFonts w:ascii="Times New Roman" w:hAnsi="Times New Roman"/>
      <w:sz w:val="28"/>
    </w:rPr>
  </w:style>
  <w:style w:type="paragraph" w:customStyle="1" w:styleId="msonormalbullet1gifbullet3gif">
    <w:name w:val="msonormalbullet1gifbullet3.gif"/>
    <w:basedOn w:val="a"/>
    <w:link w:val="msonormalbullet1gifbullet3gif0"/>
    <w:pPr>
      <w:widowControl/>
      <w:spacing w:beforeAutospacing="1" w:afterAutospacing="1" w:line="240" w:lineRule="auto"/>
    </w:pPr>
    <w:rPr>
      <w:rFonts w:ascii="Times New Roman" w:hAnsi="Times New Roman"/>
      <w:sz w:val="24"/>
    </w:rPr>
  </w:style>
  <w:style w:type="character" w:customStyle="1" w:styleId="msonormalbullet1gifbullet3gif0">
    <w:name w:val="msonormalbullet1gifbullet3.gif"/>
    <w:basedOn w:val="1"/>
    <w:link w:val="msonormalbullet1gifbullet3gif"/>
    <w:rPr>
      <w:rFonts w:ascii="Times New Roman" w:hAnsi="Times New Roman"/>
      <w:sz w:val="24"/>
    </w:rPr>
  </w:style>
  <w:style w:type="paragraph" w:customStyle="1" w:styleId="WW8Num35z3">
    <w:name w:val="WW8Num35z3"/>
    <w:link w:val="WW8Num35z30"/>
  </w:style>
  <w:style w:type="character" w:customStyle="1" w:styleId="WW8Num35z30">
    <w:name w:val="WW8Num35z3"/>
    <w:link w:val="WW8Num35z3"/>
  </w:style>
  <w:style w:type="paragraph" w:styleId="61">
    <w:name w:val="toc 6"/>
    <w:basedOn w:val="a"/>
    <w:next w:val="a"/>
    <w:link w:val="62"/>
    <w:uiPriority w:val="39"/>
    <w:pPr>
      <w:spacing w:after="0"/>
      <w:ind w:left="1100"/>
    </w:pPr>
    <w:rPr>
      <w:sz w:val="20"/>
    </w:rPr>
  </w:style>
  <w:style w:type="character" w:customStyle="1" w:styleId="62">
    <w:name w:val="Оглавление 6 Знак"/>
    <w:basedOn w:val="1"/>
    <w:link w:val="61"/>
    <w:rPr>
      <w:sz w:val="20"/>
    </w:rPr>
  </w:style>
  <w:style w:type="paragraph" w:customStyle="1" w:styleId="WW8Num35z8">
    <w:name w:val="WW8Num35z8"/>
    <w:link w:val="WW8Num35z80"/>
  </w:style>
  <w:style w:type="character" w:customStyle="1" w:styleId="WW8Num35z80">
    <w:name w:val="WW8Num35z8"/>
    <w:link w:val="WW8Num35z8"/>
  </w:style>
  <w:style w:type="paragraph" w:customStyle="1" w:styleId="WW8Num41z6">
    <w:name w:val="WW8Num41z6"/>
    <w:link w:val="WW8Num41z60"/>
  </w:style>
  <w:style w:type="character" w:customStyle="1" w:styleId="WW8Num41z60">
    <w:name w:val="WW8Num41z6"/>
    <w:link w:val="WW8Num41z6"/>
  </w:style>
  <w:style w:type="paragraph" w:customStyle="1" w:styleId="ff3">
    <w:name w:val="ff3"/>
    <w:link w:val="ff30"/>
  </w:style>
  <w:style w:type="character" w:customStyle="1" w:styleId="ff30">
    <w:name w:val="ff3"/>
    <w:link w:val="ff3"/>
  </w:style>
  <w:style w:type="paragraph" w:styleId="73">
    <w:name w:val="toc 7"/>
    <w:basedOn w:val="a"/>
    <w:next w:val="a"/>
    <w:link w:val="74"/>
    <w:uiPriority w:val="39"/>
    <w:pPr>
      <w:spacing w:after="0"/>
      <w:ind w:left="1320"/>
    </w:pPr>
    <w:rPr>
      <w:sz w:val="20"/>
    </w:rPr>
  </w:style>
  <w:style w:type="character" w:customStyle="1" w:styleId="74">
    <w:name w:val="Оглавление 7 Знак"/>
    <w:basedOn w:val="1"/>
    <w:link w:val="73"/>
    <w:rPr>
      <w:sz w:val="20"/>
    </w:rPr>
  </w:style>
  <w:style w:type="paragraph" w:customStyle="1" w:styleId="A40">
    <w:name w:val="A4"/>
    <w:link w:val="A41"/>
    <w:rPr>
      <w:sz w:val="26"/>
    </w:rPr>
  </w:style>
  <w:style w:type="character" w:customStyle="1" w:styleId="A41">
    <w:name w:val="A4"/>
    <w:link w:val="A40"/>
    <w:rPr>
      <w:color w:val="000000"/>
      <w:sz w:val="26"/>
    </w:rPr>
  </w:style>
  <w:style w:type="paragraph" w:customStyle="1" w:styleId="8101">
    <w:name w:val="Стиль _ТАБЛ_боковик (8 кг) + 10 пт Знак"/>
    <w:link w:val="8102"/>
    <w:rPr>
      <w:rFonts w:ascii="ha_hantinsp" w:hAnsi="ha_hantinsp"/>
      <w:spacing w:val="-1"/>
    </w:rPr>
  </w:style>
  <w:style w:type="character" w:customStyle="1" w:styleId="8102">
    <w:name w:val="Стиль _ТАБЛ_боковик (8 кг) + 10 пт Знак"/>
    <w:link w:val="8101"/>
    <w:rPr>
      <w:rFonts w:ascii="ha_hantinsp" w:hAnsi="ha_hantinsp"/>
      <w:color w:val="000000"/>
      <w:spacing w:val="-1"/>
      <w:sz w:val="20"/>
    </w:rPr>
  </w:style>
  <w:style w:type="paragraph" w:customStyle="1" w:styleId="field">
    <w:name w:val="field"/>
    <w:link w:val="field0"/>
  </w:style>
  <w:style w:type="character" w:customStyle="1" w:styleId="field0">
    <w:name w:val="field"/>
    <w:link w:val="field"/>
  </w:style>
  <w:style w:type="paragraph" w:customStyle="1" w:styleId="c8c4">
    <w:name w:val="c8 c4"/>
    <w:link w:val="c8c40"/>
  </w:style>
  <w:style w:type="character" w:customStyle="1" w:styleId="c8c40">
    <w:name w:val="c8 c4"/>
    <w:link w:val="c8c4"/>
  </w:style>
  <w:style w:type="paragraph" w:customStyle="1" w:styleId="dash0410043104370430044600200441043f04380441043a0430char1">
    <w:name w:val="dash0410_0431_0437_0430_0446_0020_0441_043f_0438_0441_043a_0430__char1"/>
    <w:link w:val="dash0410043104370430044600200441043f04380441043a0430char10"/>
    <w:rPr>
      <w:rFonts w:ascii="Times New Roman" w:hAnsi="Times New Roman"/>
      <w:sz w:val="24"/>
    </w:rPr>
  </w:style>
  <w:style w:type="character" w:customStyle="1" w:styleId="dash0410043104370430044600200441043f04380441043a0430char10">
    <w:name w:val="dash0410_0431_0437_0430_0446_0020_0441_043f_0438_0441_043a_0430__char1"/>
    <w:link w:val="dash0410043104370430044600200441043f04380441043a0430char1"/>
    <w:rPr>
      <w:rFonts w:ascii="Times New Roman" w:hAnsi="Times New Roman"/>
      <w:sz w:val="24"/>
      <w:u w:val="none"/>
    </w:rPr>
  </w:style>
  <w:style w:type="paragraph" w:customStyle="1" w:styleId="WW8Num44z0">
    <w:name w:val="WW8Num44z0"/>
    <w:link w:val="WW8Num44z00"/>
    <w:rPr>
      <w:rFonts w:ascii="Times New Roman" w:hAnsi="Times New Roman"/>
    </w:rPr>
  </w:style>
  <w:style w:type="character" w:customStyle="1" w:styleId="WW8Num44z00">
    <w:name w:val="WW8Num44z0"/>
    <w:link w:val="WW8Num44z0"/>
    <w:rPr>
      <w:rFonts w:ascii="Times New Roman" w:hAnsi="Times New Roman"/>
      <w:color w:val="000000"/>
    </w:rPr>
  </w:style>
  <w:style w:type="paragraph" w:customStyle="1" w:styleId="af4">
    <w:name w:val="Сноска"/>
    <w:basedOn w:val="ac"/>
    <w:link w:val="af5"/>
    <w:pPr>
      <w:spacing w:line="174" w:lineRule="atLeast"/>
    </w:pPr>
    <w:rPr>
      <w:sz w:val="17"/>
    </w:rPr>
  </w:style>
  <w:style w:type="character" w:customStyle="1" w:styleId="af5">
    <w:name w:val="Сноска"/>
    <w:basedOn w:val="ad"/>
    <w:link w:val="af4"/>
    <w:rPr>
      <w:rFonts w:ascii="NewtonCSanPin" w:hAnsi="NewtonCSanPin"/>
      <w:color w:val="000000"/>
      <w:sz w:val="17"/>
    </w:rPr>
  </w:style>
  <w:style w:type="paragraph" w:customStyle="1" w:styleId="211">
    <w:name w:val="Заголовок 21"/>
    <w:basedOn w:val="a"/>
    <w:link w:val="212"/>
    <w:pPr>
      <w:spacing w:after="0" w:line="240" w:lineRule="auto"/>
      <w:ind w:left="810"/>
      <w:outlineLvl w:val="2"/>
    </w:pPr>
    <w:rPr>
      <w:rFonts w:ascii="Times New Roman" w:hAnsi="Times New Roman"/>
      <w:b/>
      <w:sz w:val="28"/>
    </w:rPr>
  </w:style>
  <w:style w:type="character" w:customStyle="1" w:styleId="212">
    <w:name w:val="Заголовок 21"/>
    <w:basedOn w:val="1"/>
    <w:link w:val="211"/>
    <w:rPr>
      <w:rFonts w:ascii="Times New Roman" w:hAnsi="Times New Roman"/>
      <w:b/>
      <w:sz w:val="28"/>
    </w:rPr>
  </w:style>
  <w:style w:type="paragraph" w:customStyle="1" w:styleId="Pa5">
    <w:name w:val="Pa5"/>
    <w:basedOn w:val="Default"/>
    <w:next w:val="Default"/>
    <w:link w:val="Pa50"/>
    <w:pPr>
      <w:spacing w:line="281" w:lineRule="atLeast"/>
    </w:pPr>
    <w:rPr>
      <w:rFonts w:ascii="Newton" w:hAnsi="Newton"/>
    </w:rPr>
  </w:style>
  <w:style w:type="character" w:customStyle="1" w:styleId="Pa50">
    <w:name w:val="Pa5"/>
    <w:basedOn w:val="Default0"/>
    <w:link w:val="Pa5"/>
    <w:rPr>
      <w:rFonts w:ascii="Newton" w:hAnsi="Newton"/>
      <w:color w:val="000000"/>
      <w:sz w:val="24"/>
    </w:rPr>
  </w:style>
  <w:style w:type="paragraph" w:customStyle="1" w:styleId="WW8Num41z4">
    <w:name w:val="WW8Num41z4"/>
    <w:link w:val="WW8Num41z40"/>
  </w:style>
  <w:style w:type="character" w:customStyle="1" w:styleId="WW8Num41z40">
    <w:name w:val="WW8Num41z4"/>
    <w:link w:val="WW8Num41z4"/>
  </w:style>
  <w:style w:type="paragraph" w:customStyle="1" w:styleId="goog-inline-block">
    <w:name w:val="goog-inline-block"/>
    <w:link w:val="goog-inline-block0"/>
  </w:style>
  <w:style w:type="character" w:customStyle="1" w:styleId="goog-inline-block0">
    <w:name w:val="goog-inline-block"/>
    <w:link w:val="goog-inline-block"/>
  </w:style>
  <w:style w:type="paragraph" w:customStyle="1" w:styleId="213">
    <w:name w:val="Основной текст 21"/>
    <w:basedOn w:val="a"/>
    <w:next w:val="2e"/>
    <w:link w:val="214"/>
    <w:pPr>
      <w:widowControl/>
      <w:spacing w:after="120" w:line="480" w:lineRule="auto"/>
    </w:pPr>
  </w:style>
  <w:style w:type="character" w:customStyle="1" w:styleId="214">
    <w:name w:val="Основной текст 21"/>
    <w:basedOn w:val="1"/>
    <w:link w:val="213"/>
    <w:rPr>
      <w:sz w:val="22"/>
    </w:rPr>
  </w:style>
  <w:style w:type="paragraph" w:customStyle="1" w:styleId="FontStyle130">
    <w:name w:val="Font Style130"/>
    <w:link w:val="FontStyle1300"/>
    <w:rPr>
      <w:rFonts w:ascii="Arial" w:hAnsi="Arial"/>
      <w:sz w:val="24"/>
    </w:rPr>
  </w:style>
  <w:style w:type="character" w:customStyle="1" w:styleId="FontStyle1300">
    <w:name w:val="Font Style130"/>
    <w:link w:val="FontStyle130"/>
    <w:rPr>
      <w:rFonts w:ascii="Arial" w:hAnsi="Arial"/>
      <w:sz w:val="24"/>
    </w:rPr>
  </w:style>
  <w:style w:type="paragraph" w:customStyle="1" w:styleId="WW8Num39z1">
    <w:name w:val="WW8Num39z1"/>
    <w:link w:val="WW8Num39z10"/>
  </w:style>
  <w:style w:type="character" w:customStyle="1" w:styleId="WW8Num39z10">
    <w:name w:val="WW8Num39z1"/>
    <w:link w:val="WW8Num39z1"/>
  </w:style>
  <w:style w:type="paragraph" w:customStyle="1" w:styleId="WW8Num41z7">
    <w:name w:val="WW8Num41z7"/>
    <w:link w:val="WW8Num41z70"/>
  </w:style>
  <w:style w:type="character" w:customStyle="1" w:styleId="WW8Num41z70">
    <w:name w:val="WW8Num41z7"/>
    <w:link w:val="WW8Num41z7"/>
  </w:style>
  <w:style w:type="paragraph" w:customStyle="1" w:styleId="710">
    <w:name w:val="Заголовок 7 Знак1"/>
    <w:link w:val="711"/>
    <w:rPr>
      <w:rFonts w:ascii="Cambria" w:hAnsi="Cambria"/>
      <w:i/>
      <w:color w:val="404040"/>
    </w:rPr>
  </w:style>
  <w:style w:type="character" w:customStyle="1" w:styleId="711">
    <w:name w:val="Заголовок 7 Знак1"/>
    <w:link w:val="710"/>
    <w:rPr>
      <w:rFonts w:ascii="Cambria" w:hAnsi="Cambria"/>
      <w:i/>
      <w:color w:val="404040"/>
    </w:rPr>
  </w:style>
  <w:style w:type="paragraph" w:styleId="33">
    <w:name w:val="Body Text Indent 3"/>
    <w:basedOn w:val="a"/>
    <w:link w:val="34"/>
    <w:pPr>
      <w:widowControl/>
      <w:spacing w:after="120" w:line="264" w:lineRule="auto"/>
      <w:ind w:left="283"/>
    </w:pPr>
    <w:rPr>
      <w:sz w:val="16"/>
    </w:rPr>
  </w:style>
  <w:style w:type="character" w:customStyle="1" w:styleId="34">
    <w:name w:val="Основной текст с отступом 3 Знак"/>
    <w:basedOn w:val="1"/>
    <w:link w:val="33"/>
    <w:rPr>
      <w:sz w:val="16"/>
    </w:rPr>
  </w:style>
  <w:style w:type="paragraph" w:customStyle="1" w:styleId="headertext">
    <w:name w:val="headertext"/>
    <w:basedOn w:val="a"/>
    <w:link w:val="headertext0"/>
    <w:pPr>
      <w:widowControl/>
      <w:spacing w:beforeAutospacing="1" w:afterAutospacing="1" w:line="240" w:lineRule="auto"/>
    </w:pPr>
    <w:rPr>
      <w:rFonts w:ascii="Times New Roman" w:hAnsi="Times New Roman"/>
      <w:sz w:val="24"/>
    </w:rPr>
  </w:style>
  <w:style w:type="character" w:customStyle="1" w:styleId="headertext0">
    <w:name w:val="headertext"/>
    <w:basedOn w:val="1"/>
    <w:link w:val="headertext"/>
    <w:rPr>
      <w:rFonts w:ascii="Times New Roman" w:hAnsi="Times New Roman"/>
      <w:sz w:val="24"/>
    </w:rPr>
  </w:style>
  <w:style w:type="paragraph" w:customStyle="1" w:styleId="1c">
    <w:name w:val="Текст сноски Знак1"/>
    <w:link w:val="1d"/>
  </w:style>
  <w:style w:type="character" w:customStyle="1" w:styleId="1d">
    <w:name w:val="Текст сноски Знак1"/>
    <w:link w:val="1c"/>
    <w:rPr>
      <w:rFonts w:ascii="Calibri" w:hAnsi="Calibri"/>
      <w:color w:val="000000"/>
      <w:sz w:val="20"/>
    </w:rPr>
  </w:style>
  <w:style w:type="paragraph" w:customStyle="1" w:styleId="WW8Num48z0">
    <w:name w:val="WW8Num48z0"/>
    <w:link w:val="WW8Num48z00"/>
    <w:rPr>
      <w:rFonts w:ascii="Times Sakha" w:hAnsi="Times Sakha"/>
    </w:rPr>
  </w:style>
  <w:style w:type="character" w:customStyle="1" w:styleId="WW8Num48z00">
    <w:name w:val="WW8Num48z0"/>
    <w:link w:val="WW8Num48z0"/>
    <w:rPr>
      <w:rFonts w:ascii="Times Sakha" w:hAnsi="Times Sakha"/>
    </w:rPr>
  </w:style>
  <w:style w:type="paragraph" w:customStyle="1" w:styleId="b-serp-urlitem">
    <w:name w:val="b-serp-url__item"/>
    <w:link w:val="b-serp-urlitem0"/>
  </w:style>
  <w:style w:type="character" w:customStyle="1" w:styleId="b-serp-urlitem0">
    <w:name w:val="b-serp-url__item"/>
    <w:link w:val="b-serp-urlitem"/>
  </w:style>
  <w:style w:type="paragraph" w:customStyle="1" w:styleId="WW8Num2z1">
    <w:name w:val="WW8Num2z1"/>
    <w:link w:val="WW8Num2z10"/>
  </w:style>
  <w:style w:type="character" w:customStyle="1" w:styleId="WW8Num2z10">
    <w:name w:val="WW8Num2z1"/>
    <w:link w:val="WW8Num2z1"/>
  </w:style>
  <w:style w:type="paragraph" w:customStyle="1" w:styleId="WW8Num11z5">
    <w:name w:val="WW8Num11z5"/>
    <w:link w:val="WW8Num11z50"/>
  </w:style>
  <w:style w:type="character" w:customStyle="1" w:styleId="WW8Num11z50">
    <w:name w:val="WW8Num11z5"/>
    <w:link w:val="WW8Num11z5"/>
  </w:style>
  <w:style w:type="paragraph" w:customStyle="1" w:styleId="WW8Num42z5">
    <w:name w:val="WW8Num42z5"/>
    <w:link w:val="WW8Num42z50"/>
  </w:style>
  <w:style w:type="character" w:customStyle="1" w:styleId="WW8Num42z50">
    <w:name w:val="WW8Num42z5"/>
    <w:link w:val="WW8Num42z5"/>
  </w:style>
  <w:style w:type="paragraph" w:customStyle="1" w:styleId="1CharChar1">
    <w:name w:val="Знак Знак1 Char Char1"/>
    <w:basedOn w:val="a"/>
    <w:link w:val="1CharChar10"/>
    <w:pPr>
      <w:widowControl/>
      <w:spacing w:after="160" w:line="240" w:lineRule="exact"/>
    </w:pPr>
    <w:rPr>
      <w:rFonts w:ascii="Verdana" w:hAnsi="Verdana"/>
      <w:sz w:val="20"/>
    </w:rPr>
  </w:style>
  <w:style w:type="character" w:customStyle="1" w:styleId="1CharChar10">
    <w:name w:val="Знак Знак1 Char Char1"/>
    <w:basedOn w:val="1"/>
    <w:link w:val="1CharChar1"/>
    <w:rPr>
      <w:rFonts w:ascii="Verdana" w:hAnsi="Verdana"/>
      <w:sz w:val="20"/>
    </w:rPr>
  </w:style>
  <w:style w:type="paragraph" w:customStyle="1" w:styleId="220">
    <w:name w:val="Заголовок №2 (2)"/>
    <w:link w:val="221"/>
    <w:rPr>
      <w:rFonts w:ascii="Century Schoolbook" w:hAnsi="Century Schoolbook"/>
      <w:sz w:val="27"/>
    </w:rPr>
  </w:style>
  <w:style w:type="character" w:customStyle="1" w:styleId="221">
    <w:name w:val="Заголовок №2 (2)"/>
    <w:link w:val="220"/>
    <w:rPr>
      <w:rFonts w:ascii="Century Schoolbook" w:hAnsi="Century Schoolbook"/>
      <w:spacing w:val="0"/>
      <w:sz w:val="27"/>
    </w:rPr>
  </w:style>
  <w:style w:type="paragraph" w:customStyle="1" w:styleId="WW8Num38z8">
    <w:name w:val="WW8Num38z8"/>
    <w:link w:val="WW8Num38z80"/>
  </w:style>
  <w:style w:type="character" w:customStyle="1" w:styleId="WW8Num38z80">
    <w:name w:val="WW8Num38z8"/>
    <w:link w:val="WW8Num38z8"/>
  </w:style>
  <w:style w:type="paragraph" w:customStyle="1" w:styleId="WW8Num47z0">
    <w:name w:val="WW8Num47z0"/>
    <w:link w:val="WW8Num47z00"/>
    <w:rPr>
      <w:rFonts w:ascii="Times New Roman" w:hAnsi="Times New Roman"/>
      <w:i/>
    </w:rPr>
  </w:style>
  <w:style w:type="character" w:customStyle="1" w:styleId="WW8Num47z00">
    <w:name w:val="WW8Num47z0"/>
    <w:link w:val="WW8Num47z0"/>
    <w:rPr>
      <w:rFonts w:ascii="Times New Roman" w:hAnsi="Times New Roman"/>
      <w:i/>
      <w:color w:val="000000"/>
    </w:rPr>
  </w:style>
  <w:style w:type="paragraph" w:customStyle="1" w:styleId="WW8Num12z2">
    <w:name w:val="WW8Num12z2"/>
    <w:link w:val="WW8Num12z20"/>
  </w:style>
  <w:style w:type="character" w:customStyle="1" w:styleId="WW8Num12z20">
    <w:name w:val="WW8Num12z2"/>
    <w:link w:val="WW8Num12z2"/>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styleId="1e">
    <w:name w:val="index 1"/>
    <w:basedOn w:val="a"/>
    <w:next w:val="a"/>
    <w:link w:val="1f"/>
    <w:pPr>
      <w:ind w:left="220" w:hanging="220"/>
    </w:pPr>
  </w:style>
  <w:style w:type="character" w:customStyle="1" w:styleId="1f">
    <w:name w:val="Указатель 1 Знак"/>
    <w:basedOn w:val="1"/>
    <w:link w:val="1e"/>
    <w:rPr>
      <w:sz w:val="22"/>
    </w:rPr>
  </w:style>
  <w:style w:type="paragraph" w:customStyle="1" w:styleId="9pt">
    <w:name w:val="Основной текст + 9 pt"/>
    <w:link w:val="9pt0"/>
    <w:rPr>
      <w:rFonts w:ascii="Times New Roman" w:hAnsi="Times New Roman"/>
      <w:sz w:val="18"/>
    </w:rPr>
  </w:style>
  <w:style w:type="character" w:customStyle="1" w:styleId="9pt0">
    <w:name w:val="Основной текст + 9 pt"/>
    <w:link w:val="9pt"/>
    <w:rPr>
      <w:rFonts w:ascii="Times New Roman" w:hAnsi="Times New Roman"/>
      <w:color w:val="000000"/>
      <w:spacing w:val="0"/>
      <w:sz w:val="18"/>
      <w:u w:val="none"/>
    </w:rPr>
  </w:style>
  <w:style w:type="paragraph" w:customStyle="1" w:styleId="paragraph">
    <w:name w:val="paragraph"/>
    <w:basedOn w:val="a"/>
    <w:link w:val="paragraph0"/>
    <w:pPr>
      <w:widowControl/>
      <w:spacing w:beforeAutospacing="1" w:afterAutospacing="1" w:line="240" w:lineRule="auto"/>
    </w:pPr>
    <w:rPr>
      <w:rFonts w:ascii="Times New Roman" w:hAnsi="Times New Roman"/>
      <w:sz w:val="24"/>
    </w:rPr>
  </w:style>
  <w:style w:type="character" w:customStyle="1" w:styleId="paragraph0">
    <w:name w:val="paragraph"/>
    <w:basedOn w:val="1"/>
    <w:link w:val="paragraph"/>
    <w:rPr>
      <w:rFonts w:ascii="Times New Roman" w:hAnsi="Times New Roman"/>
      <w:sz w:val="24"/>
    </w:rPr>
  </w:style>
  <w:style w:type="paragraph" w:customStyle="1" w:styleId="1f0">
    <w:name w:val="Выделение1"/>
    <w:link w:val="af6"/>
    <w:rPr>
      <w:i/>
    </w:rPr>
  </w:style>
  <w:style w:type="character" w:styleId="af6">
    <w:name w:val="Emphasis"/>
    <w:link w:val="1f0"/>
    <w:rPr>
      <w:i/>
    </w:rPr>
  </w:style>
  <w:style w:type="paragraph" w:customStyle="1" w:styleId="310">
    <w:name w:val="Основной текст 31"/>
    <w:basedOn w:val="a"/>
    <w:link w:val="311"/>
    <w:pPr>
      <w:spacing w:after="120" w:line="240" w:lineRule="auto"/>
    </w:pPr>
    <w:rPr>
      <w:rFonts w:ascii="Times New Roman" w:hAnsi="Times New Roman"/>
      <w:sz w:val="16"/>
    </w:rPr>
  </w:style>
  <w:style w:type="character" w:customStyle="1" w:styleId="311">
    <w:name w:val="Основной текст 31"/>
    <w:basedOn w:val="1"/>
    <w:link w:val="310"/>
    <w:rPr>
      <w:rFonts w:ascii="Times New Roman" w:hAnsi="Times New Roman"/>
      <w:sz w:val="16"/>
    </w:rPr>
  </w:style>
  <w:style w:type="paragraph" w:customStyle="1" w:styleId="WW8Num25z1">
    <w:name w:val="WW8Num25z1"/>
    <w:link w:val="WW8Num25z10"/>
  </w:style>
  <w:style w:type="character" w:customStyle="1" w:styleId="WW8Num25z10">
    <w:name w:val="WW8Num25z1"/>
    <w:link w:val="WW8Num25z1"/>
  </w:style>
  <w:style w:type="paragraph" w:customStyle="1" w:styleId="c8">
    <w:name w:val="c8"/>
    <w:link w:val="c80"/>
  </w:style>
  <w:style w:type="character" w:customStyle="1" w:styleId="c80">
    <w:name w:val="c8"/>
    <w:link w:val="c8"/>
  </w:style>
  <w:style w:type="paragraph" w:customStyle="1" w:styleId="nowrap">
    <w:name w:val="nowrap"/>
    <w:link w:val="nowrap0"/>
  </w:style>
  <w:style w:type="character" w:customStyle="1" w:styleId="nowrap0">
    <w:name w:val="nowrap"/>
    <w:link w:val="nowrap"/>
  </w:style>
  <w:style w:type="paragraph" w:customStyle="1" w:styleId="WW8Num37z0">
    <w:name w:val="WW8Num37z0"/>
    <w:link w:val="WW8Num37z00"/>
    <w:rPr>
      <w:rFonts w:ascii="Times New Roman" w:hAnsi="Times New Roman"/>
    </w:rPr>
  </w:style>
  <w:style w:type="character" w:customStyle="1" w:styleId="WW8Num37z00">
    <w:name w:val="WW8Num37z0"/>
    <w:link w:val="WW8Num37z0"/>
    <w:rPr>
      <w:rFonts w:ascii="Times New Roman" w:hAnsi="Times New Roman"/>
      <w:color w:val="000000"/>
    </w:rPr>
  </w:style>
  <w:style w:type="paragraph" w:customStyle="1" w:styleId="myItalicChars">
    <w:name w:val="myItalicChars"/>
    <w:link w:val="myItalicChars0"/>
    <w:rPr>
      <w:color w:val="FF0000"/>
    </w:rPr>
  </w:style>
  <w:style w:type="character" w:customStyle="1" w:styleId="myItalicChars0">
    <w:name w:val="myItalicChars"/>
    <w:link w:val="myItalicChars"/>
    <w:rPr>
      <w:color w:val="FF0000"/>
    </w:rPr>
  </w:style>
  <w:style w:type="paragraph" w:customStyle="1" w:styleId="WW8Num33z4">
    <w:name w:val="WW8Num33z4"/>
    <w:link w:val="WW8Num33z40"/>
  </w:style>
  <w:style w:type="character" w:customStyle="1" w:styleId="WW8Num33z40">
    <w:name w:val="WW8Num33z4"/>
    <w:link w:val="WW8Num33z4"/>
  </w:style>
  <w:style w:type="paragraph" w:customStyle="1" w:styleId="WW8Num14z6">
    <w:name w:val="WW8Num14z6"/>
    <w:link w:val="WW8Num14z60"/>
  </w:style>
  <w:style w:type="character" w:customStyle="1" w:styleId="WW8Num14z60">
    <w:name w:val="WW8Num14z6"/>
    <w:link w:val="WW8Num14z6"/>
  </w:style>
  <w:style w:type="paragraph" w:customStyle="1" w:styleId="WW8Num35z7">
    <w:name w:val="WW8Num35z7"/>
    <w:link w:val="WW8Num35z70"/>
  </w:style>
  <w:style w:type="character" w:customStyle="1" w:styleId="WW8Num35z70">
    <w:name w:val="WW8Num35z7"/>
    <w:link w:val="WW8Num35z7"/>
  </w:style>
  <w:style w:type="character" w:customStyle="1" w:styleId="312">
    <w:name w:val="Заголовок 31"/>
    <w:basedOn w:val="1"/>
    <w:rPr>
      <w:rFonts w:ascii="Times New Roman" w:hAnsi="Times New Roman"/>
      <w:b/>
      <w:sz w:val="24"/>
    </w:rPr>
  </w:style>
  <w:style w:type="paragraph" w:customStyle="1" w:styleId="af7">
    <w:name w:val="Надпись"/>
    <w:basedOn w:val="a"/>
    <w:link w:val="af8"/>
    <w:pPr>
      <w:widowControl/>
      <w:spacing w:before="120" w:after="120"/>
    </w:pPr>
    <w:rPr>
      <w:i/>
      <w:sz w:val="24"/>
    </w:rPr>
  </w:style>
  <w:style w:type="character" w:customStyle="1" w:styleId="af8">
    <w:name w:val="Надпись"/>
    <w:basedOn w:val="1"/>
    <w:link w:val="af7"/>
    <w:rPr>
      <w:i/>
      <w:color w:val="000000"/>
      <w:sz w:val="24"/>
    </w:rPr>
  </w:style>
  <w:style w:type="paragraph" w:customStyle="1" w:styleId="Heading8Char">
    <w:name w:val="Heading 8 Char"/>
    <w:link w:val="Heading8Char0"/>
    <w:rPr>
      <w:rFonts w:ascii="Arial" w:hAnsi="Arial"/>
      <w:i/>
      <w:sz w:val="22"/>
    </w:rPr>
  </w:style>
  <w:style w:type="character" w:customStyle="1" w:styleId="Heading8Char0">
    <w:name w:val="Heading 8 Char"/>
    <w:link w:val="Heading8Char"/>
    <w:rPr>
      <w:rFonts w:ascii="Arial" w:hAnsi="Arial"/>
      <w:i/>
      <w:sz w:val="22"/>
    </w:rPr>
  </w:style>
  <w:style w:type="paragraph" w:customStyle="1" w:styleId="WW8Num11z2">
    <w:name w:val="WW8Num11z2"/>
    <w:link w:val="WW8Num11z20"/>
  </w:style>
  <w:style w:type="character" w:customStyle="1" w:styleId="WW8Num11z20">
    <w:name w:val="WW8Num11z2"/>
    <w:link w:val="WW8Num11z2"/>
  </w:style>
  <w:style w:type="paragraph" w:customStyle="1" w:styleId="ListParagraphChar">
    <w:name w:val="List Paragraph Char"/>
    <w:link w:val="ListParagraphChar0"/>
    <w:rPr>
      <w:rFonts w:ascii="Times New Roman" w:hAnsi="Times New Roman"/>
      <w:sz w:val="22"/>
    </w:rPr>
  </w:style>
  <w:style w:type="character" w:customStyle="1" w:styleId="ListParagraphChar0">
    <w:name w:val="List Paragraph Char"/>
    <w:link w:val="ListParagraphChar"/>
    <w:rPr>
      <w:rFonts w:ascii="Times New Roman" w:hAnsi="Times New Roman"/>
      <w:sz w:val="22"/>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WW8Num28z1">
    <w:name w:val="WW8Num28z1"/>
    <w:link w:val="WW8Num28z10"/>
  </w:style>
  <w:style w:type="character" w:customStyle="1" w:styleId="WW8Num28z10">
    <w:name w:val="WW8Num28z1"/>
    <w:link w:val="WW8Num28z1"/>
  </w:style>
  <w:style w:type="paragraph" w:styleId="af9">
    <w:name w:val="footer"/>
    <w:basedOn w:val="a"/>
    <w:link w:val="afa"/>
    <w:pPr>
      <w:tabs>
        <w:tab w:val="center" w:pos="4677"/>
        <w:tab w:val="right" w:pos="9355"/>
      </w:tabs>
      <w:spacing w:after="0" w:line="240" w:lineRule="auto"/>
    </w:pPr>
    <w:rPr>
      <w:sz w:val="20"/>
    </w:rPr>
  </w:style>
  <w:style w:type="character" w:customStyle="1" w:styleId="afa">
    <w:name w:val="Нижний колонтитул Знак"/>
    <w:basedOn w:val="1"/>
    <w:link w:val="af9"/>
    <w:rPr>
      <w:sz w:val="20"/>
    </w:rPr>
  </w:style>
  <w:style w:type="paragraph" w:customStyle="1" w:styleId="afb">
    <w:basedOn w:val="a"/>
    <w:next w:val="a"/>
    <w:link w:val="afc"/>
    <w:semiHidden/>
    <w:unhideWhenUsed/>
    <w:pPr>
      <w:widowControl/>
      <w:spacing w:after="0" w:line="240" w:lineRule="auto"/>
      <w:jc w:val="center"/>
    </w:pPr>
    <w:rPr>
      <w:rFonts w:ascii="Arial" w:hAnsi="Arial"/>
      <w:sz w:val="16"/>
    </w:rPr>
  </w:style>
  <w:style w:type="character" w:customStyle="1" w:styleId="afc">
    <w:basedOn w:val="1"/>
    <w:link w:val="afb"/>
    <w:semiHidden/>
    <w:unhideWhenUsed/>
    <w:rPr>
      <w:rFonts w:ascii="Arial" w:hAnsi="Arial"/>
      <w:sz w:val="16"/>
    </w:rPr>
  </w:style>
  <w:style w:type="paragraph" w:customStyle="1" w:styleId="WW8Num38z3">
    <w:name w:val="WW8Num38z3"/>
    <w:link w:val="WW8Num38z30"/>
  </w:style>
  <w:style w:type="character" w:customStyle="1" w:styleId="WW8Num38z30">
    <w:name w:val="WW8Num38z3"/>
    <w:link w:val="WW8Num38z3"/>
  </w:style>
  <w:style w:type="paragraph" w:customStyle="1" w:styleId="WW8Num46z1">
    <w:name w:val="WW8Num46z1"/>
    <w:link w:val="WW8Num46z10"/>
  </w:style>
  <w:style w:type="character" w:customStyle="1" w:styleId="WW8Num46z10">
    <w:name w:val="WW8Num46z1"/>
    <w:link w:val="WW8Num46z1"/>
  </w:style>
  <w:style w:type="paragraph" w:customStyle="1" w:styleId="WW8Num46z0">
    <w:name w:val="WW8Num46z0"/>
    <w:link w:val="WW8Num46z00"/>
    <w:rPr>
      <w:rFonts w:ascii="Times New Roman" w:hAnsi="Times New Roman"/>
    </w:rPr>
  </w:style>
  <w:style w:type="character" w:customStyle="1" w:styleId="WW8Num46z00">
    <w:name w:val="WW8Num46z0"/>
    <w:link w:val="WW8Num46z0"/>
    <w:rPr>
      <w:rFonts w:ascii="Times New Roman" w:hAnsi="Times New Roman"/>
      <w:color w:val="000000"/>
    </w:rPr>
  </w:style>
  <w:style w:type="paragraph" w:customStyle="1" w:styleId="afd">
    <w:name w:val="Подпись к картинке"/>
    <w:link w:val="afe"/>
    <w:rPr>
      <w:rFonts w:ascii="Times New Roman" w:hAnsi="Times New Roman"/>
      <w:sz w:val="28"/>
    </w:rPr>
  </w:style>
  <w:style w:type="character" w:customStyle="1" w:styleId="afe">
    <w:name w:val="Подпись к картинке"/>
    <w:link w:val="afd"/>
    <w:rPr>
      <w:rFonts w:ascii="Times New Roman" w:hAnsi="Times New Roman"/>
      <w:color w:val="000000"/>
      <w:spacing w:val="0"/>
      <w:sz w:val="28"/>
      <w:u w:val="none"/>
    </w:rPr>
  </w:style>
  <w:style w:type="paragraph" w:customStyle="1" w:styleId="WW8Num13z0">
    <w:name w:val="WW8Num13z0"/>
    <w:link w:val="WW8Num13z00"/>
  </w:style>
  <w:style w:type="character" w:customStyle="1" w:styleId="WW8Num13z00">
    <w:name w:val="WW8Num13z0"/>
    <w:link w:val="WW8Num13z0"/>
  </w:style>
  <w:style w:type="paragraph" w:customStyle="1" w:styleId="WW8Num8z8">
    <w:name w:val="WW8Num8z8"/>
    <w:link w:val="WW8Num8z80"/>
  </w:style>
  <w:style w:type="character" w:customStyle="1" w:styleId="WW8Num8z80">
    <w:name w:val="WW8Num8z8"/>
    <w:link w:val="WW8Num8z8"/>
  </w:style>
  <w:style w:type="paragraph" w:customStyle="1" w:styleId="1f1">
    <w:name w:val="Заголовок таблицы ссылок1"/>
    <w:next w:val="a"/>
    <w:link w:val="1f2"/>
    <w:pPr>
      <w:keepNext/>
      <w:keepLines/>
      <w:spacing w:before="480" w:after="200" w:line="276" w:lineRule="auto"/>
    </w:pPr>
    <w:rPr>
      <w:rFonts w:ascii="Cambria" w:hAnsi="Cambria"/>
      <w:b/>
      <w:color w:val="365F91"/>
      <w:sz w:val="28"/>
    </w:rPr>
  </w:style>
  <w:style w:type="character" w:customStyle="1" w:styleId="1f2">
    <w:name w:val="Заголовок таблицы ссылок1"/>
    <w:link w:val="1f1"/>
    <w:rPr>
      <w:rFonts w:ascii="Cambria" w:hAnsi="Cambria"/>
      <w:b/>
      <w:color w:val="365F91"/>
      <w:sz w:val="28"/>
    </w:rPr>
  </w:style>
  <w:style w:type="paragraph" w:customStyle="1" w:styleId="WW8Num37z4">
    <w:name w:val="WW8Num37z4"/>
    <w:link w:val="WW8Num37z40"/>
  </w:style>
  <w:style w:type="character" w:customStyle="1" w:styleId="WW8Num37z40">
    <w:name w:val="WW8Num37z4"/>
    <w:link w:val="WW8Num37z4"/>
  </w:style>
  <w:style w:type="paragraph" w:customStyle="1" w:styleId="8bullet1gif">
    <w:name w:val="8bullet1.gif"/>
    <w:basedOn w:val="a"/>
    <w:link w:val="8bullet1gif0"/>
    <w:pPr>
      <w:widowControl/>
      <w:spacing w:beforeAutospacing="1" w:afterAutospacing="1" w:line="240" w:lineRule="auto"/>
    </w:pPr>
    <w:rPr>
      <w:rFonts w:ascii="Times New Roman" w:hAnsi="Times New Roman"/>
      <w:sz w:val="24"/>
    </w:rPr>
  </w:style>
  <w:style w:type="character" w:customStyle="1" w:styleId="8bullet1gif0">
    <w:name w:val="8bullet1.gif"/>
    <w:basedOn w:val="1"/>
    <w:link w:val="8bullet1gif"/>
    <w:rPr>
      <w:rFonts w:ascii="Times New Roman" w:hAnsi="Times New Roman"/>
      <w:sz w:val="24"/>
    </w:rPr>
  </w:style>
  <w:style w:type="paragraph" w:customStyle="1" w:styleId="A30">
    <w:name w:val="A3"/>
    <w:link w:val="A31"/>
  </w:style>
  <w:style w:type="character" w:customStyle="1" w:styleId="A31">
    <w:name w:val="A3"/>
    <w:link w:val="A30"/>
    <w:rPr>
      <w:color w:val="000000"/>
      <w:sz w:val="20"/>
    </w:rPr>
  </w:style>
  <w:style w:type="paragraph" w:customStyle="1" w:styleId="a8bullet1gif">
    <w:name w:val="a8bullet1.gif"/>
    <w:basedOn w:val="a"/>
    <w:link w:val="a8bullet1gif0"/>
    <w:pPr>
      <w:widowControl/>
      <w:spacing w:beforeAutospacing="1" w:afterAutospacing="1" w:line="240" w:lineRule="auto"/>
    </w:pPr>
    <w:rPr>
      <w:rFonts w:ascii="Times New Roman" w:hAnsi="Times New Roman"/>
      <w:sz w:val="24"/>
    </w:rPr>
  </w:style>
  <w:style w:type="character" w:customStyle="1" w:styleId="a8bullet1gif0">
    <w:name w:val="a8bullet1.gif"/>
    <w:basedOn w:val="1"/>
    <w:link w:val="a8bullet1gif"/>
    <w:rPr>
      <w:rFonts w:ascii="Times New Roman" w:hAnsi="Times New Roman"/>
      <w:sz w:val="24"/>
    </w:rPr>
  </w:style>
  <w:style w:type="paragraph" w:customStyle="1" w:styleId="CM15">
    <w:name w:val="CM15"/>
    <w:basedOn w:val="Default"/>
    <w:next w:val="Default"/>
    <w:link w:val="CM150"/>
    <w:pPr>
      <w:widowControl w:val="0"/>
      <w:spacing w:after="455"/>
    </w:pPr>
    <w:rPr>
      <w:rFonts w:ascii="GHOIB C+ School Book C San Pin" w:hAnsi="GHOIB C+ School Book C San Pin"/>
    </w:rPr>
  </w:style>
  <w:style w:type="character" w:customStyle="1" w:styleId="CM150">
    <w:name w:val="CM15"/>
    <w:basedOn w:val="Default0"/>
    <w:link w:val="CM15"/>
    <w:rPr>
      <w:rFonts w:ascii="GHOIB C+ School Book C San Pin" w:hAnsi="GHOIB C+ School Book C San Pin"/>
      <w:color w:val="000000"/>
      <w:sz w:val="24"/>
    </w:rPr>
  </w:style>
  <w:style w:type="paragraph" w:customStyle="1" w:styleId="WW8Num46z5">
    <w:name w:val="WW8Num46z5"/>
    <w:link w:val="WW8Num46z50"/>
  </w:style>
  <w:style w:type="character" w:customStyle="1" w:styleId="WW8Num46z50">
    <w:name w:val="WW8Num46z5"/>
    <w:link w:val="WW8Num46z5"/>
  </w:style>
  <w:style w:type="paragraph" w:customStyle="1" w:styleId="aff">
    <w:name w:val="Колонтитул"/>
    <w:basedOn w:val="a"/>
    <w:link w:val="aff0"/>
    <w:pPr>
      <w:spacing w:after="0" w:line="240" w:lineRule="auto"/>
    </w:pPr>
    <w:rPr>
      <w:rFonts w:ascii="Arial" w:hAnsi="Arial"/>
      <w:sz w:val="15"/>
    </w:rPr>
  </w:style>
  <w:style w:type="character" w:customStyle="1" w:styleId="aff0">
    <w:name w:val="Колонтитул"/>
    <w:basedOn w:val="1"/>
    <w:link w:val="aff"/>
    <w:rPr>
      <w:rFonts w:ascii="Arial" w:hAnsi="Arial"/>
      <w:sz w:val="15"/>
    </w:rPr>
  </w:style>
  <w:style w:type="paragraph" w:customStyle="1" w:styleId="a8bullet2gif">
    <w:name w:val="a8bullet2.gif"/>
    <w:basedOn w:val="a"/>
    <w:link w:val="a8bullet2gif0"/>
    <w:pPr>
      <w:widowControl/>
      <w:spacing w:beforeAutospacing="1" w:afterAutospacing="1" w:line="240" w:lineRule="auto"/>
    </w:pPr>
    <w:rPr>
      <w:rFonts w:ascii="Times New Roman" w:hAnsi="Times New Roman"/>
      <w:sz w:val="24"/>
    </w:rPr>
  </w:style>
  <w:style w:type="character" w:customStyle="1" w:styleId="a8bullet2gif0">
    <w:name w:val="a8bullet2.gif"/>
    <w:basedOn w:val="1"/>
    <w:link w:val="a8bullet2gif"/>
    <w:rPr>
      <w:rFonts w:ascii="Times New Roman" w:hAnsi="Times New Roman"/>
      <w:sz w:val="24"/>
    </w:rPr>
  </w:style>
  <w:style w:type="paragraph" w:customStyle="1" w:styleId="blk">
    <w:name w:val="blk"/>
    <w:link w:val="blk0"/>
  </w:style>
  <w:style w:type="character" w:customStyle="1" w:styleId="blk0">
    <w:name w:val="blk"/>
    <w:link w:val="blk"/>
  </w:style>
  <w:style w:type="paragraph" w:customStyle="1" w:styleId="aff1">
    <w:name w:val="_ПЖ"/>
    <w:link w:val="aff2"/>
    <w:rPr>
      <w:b/>
    </w:rPr>
  </w:style>
  <w:style w:type="character" w:customStyle="1" w:styleId="aff2">
    <w:name w:val="_ПЖ"/>
    <w:link w:val="aff1"/>
    <w:rPr>
      <w:b/>
    </w:rPr>
  </w:style>
  <w:style w:type="paragraph" w:customStyle="1" w:styleId="WW8Num13z2">
    <w:name w:val="WW8Num13z2"/>
    <w:link w:val="WW8Num13z20"/>
  </w:style>
  <w:style w:type="character" w:customStyle="1" w:styleId="WW8Num13z20">
    <w:name w:val="WW8Num13z2"/>
    <w:link w:val="WW8Num13z2"/>
  </w:style>
  <w:style w:type="paragraph" w:customStyle="1" w:styleId="8bullet3gif">
    <w:name w:val="8bullet3.gif"/>
    <w:basedOn w:val="a"/>
    <w:link w:val="8bullet3gif0"/>
    <w:pPr>
      <w:widowControl/>
      <w:spacing w:beforeAutospacing="1" w:afterAutospacing="1" w:line="240" w:lineRule="auto"/>
    </w:pPr>
    <w:rPr>
      <w:rFonts w:ascii="Times New Roman" w:hAnsi="Times New Roman"/>
      <w:sz w:val="24"/>
    </w:rPr>
  </w:style>
  <w:style w:type="character" w:customStyle="1" w:styleId="8bullet3gif0">
    <w:name w:val="8bullet3.gif"/>
    <w:basedOn w:val="1"/>
    <w:link w:val="8bullet3gif"/>
    <w:rPr>
      <w:rFonts w:ascii="Times New Roman" w:hAnsi="Times New Roman"/>
      <w:sz w:val="24"/>
    </w:rPr>
  </w:style>
  <w:style w:type="paragraph" w:customStyle="1" w:styleId="msolistparagraphcxsplast">
    <w:name w:val="msolistparagraphcxsplast"/>
    <w:basedOn w:val="a"/>
    <w:link w:val="msolistparagraphcxsplast0"/>
    <w:pPr>
      <w:widowControl/>
      <w:spacing w:beforeAutospacing="1" w:afterAutospacing="1" w:line="240" w:lineRule="auto"/>
    </w:pPr>
    <w:rPr>
      <w:rFonts w:ascii="Times New Roman" w:hAnsi="Times New Roman"/>
      <w:sz w:val="24"/>
    </w:rPr>
  </w:style>
  <w:style w:type="character" w:customStyle="1" w:styleId="msolistparagraphcxsplast0">
    <w:name w:val="msolistparagraphcxsplast"/>
    <w:basedOn w:val="1"/>
    <w:link w:val="msolistparagraphcxsplast"/>
    <w:rPr>
      <w:rFonts w:ascii="Times New Roman" w:hAnsi="Times New Roman"/>
      <w:sz w:val="24"/>
    </w:rPr>
  </w:style>
  <w:style w:type="paragraph" w:customStyle="1" w:styleId="aff3">
    <w:name w:val="Петит"/>
    <w:basedOn w:val="a"/>
    <w:link w:val="aff4"/>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pacing w:after="0" w:line="300" w:lineRule="auto"/>
      <w:ind w:firstLine="340"/>
      <w:jc w:val="both"/>
    </w:pPr>
    <w:rPr>
      <w:rFonts w:ascii="SchoolBookC" w:hAnsi="SchoolBookC"/>
      <w:sz w:val="19"/>
    </w:rPr>
  </w:style>
  <w:style w:type="character" w:customStyle="1" w:styleId="aff4">
    <w:name w:val="Петит"/>
    <w:basedOn w:val="1"/>
    <w:link w:val="aff3"/>
    <w:rPr>
      <w:rFonts w:ascii="SchoolBookC" w:hAnsi="SchoolBookC"/>
      <w:color w:val="000000"/>
      <w:sz w:val="19"/>
    </w:rPr>
  </w:style>
  <w:style w:type="paragraph" w:customStyle="1" w:styleId="WW8Num25z6">
    <w:name w:val="WW8Num25z6"/>
    <w:link w:val="WW8Num25z60"/>
  </w:style>
  <w:style w:type="character" w:customStyle="1" w:styleId="WW8Num25z60">
    <w:name w:val="WW8Num25z6"/>
    <w:link w:val="WW8Num25z6"/>
  </w:style>
  <w:style w:type="paragraph" w:customStyle="1" w:styleId="WW8Num25z4">
    <w:name w:val="WW8Num25z4"/>
    <w:link w:val="WW8Num25z40"/>
  </w:style>
  <w:style w:type="character" w:customStyle="1" w:styleId="WW8Num25z40">
    <w:name w:val="WW8Num25z4"/>
    <w:link w:val="WW8Num25z4"/>
  </w:style>
  <w:style w:type="paragraph" w:customStyle="1" w:styleId="1f3">
    <w:name w:val="Стиль1 Знак"/>
    <w:link w:val="1f4"/>
    <w:rPr>
      <w:rFonts w:ascii="Times New Roman" w:hAnsi="Times New Roman"/>
      <w:sz w:val="28"/>
    </w:rPr>
  </w:style>
  <w:style w:type="character" w:customStyle="1" w:styleId="1f4">
    <w:name w:val="Стиль1 Знак"/>
    <w:link w:val="1f3"/>
    <w:rPr>
      <w:rFonts w:ascii="Times New Roman" w:hAnsi="Times New Roman"/>
      <w:sz w:val="28"/>
    </w:rPr>
  </w:style>
  <w:style w:type="paragraph" w:customStyle="1" w:styleId="WW8Num45z2">
    <w:name w:val="WW8Num45z2"/>
    <w:link w:val="WW8Num45z20"/>
  </w:style>
  <w:style w:type="character" w:customStyle="1" w:styleId="WW8Num45z20">
    <w:name w:val="WW8Num45z2"/>
    <w:link w:val="WW8Num45z2"/>
  </w:style>
  <w:style w:type="paragraph" w:customStyle="1" w:styleId="35">
    <w:name w:val="Заголовок №3"/>
    <w:basedOn w:val="a"/>
    <w:link w:val="36"/>
    <w:pPr>
      <w:spacing w:after="820" w:line="228" w:lineRule="auto"/>
      <w:jc w:val="center"/>
      <w:outlineLvl w:val="2"/>
    </w:pPr>
    <w:rPr>
      <w:rFonts w:ascii="Times New Roman" w:hAnsi="Times New Roman"/>
      <w:color w:val="808285"/>
      <w:sz w:val="26"/>
    </w:rPr>
  </w:style>
  <w:style w:type="character" w:customStyle="1" w:styleId="36">
    <w:name w:val="Заголовок №3"/>
    <w:basedOn w:val="1"/>
    <w:link w:val="35"/>
    <w:rPr>
      <w:rFonts w:ascii="Times New Roman" w:hAnsi="Times New Roman"/>
      <w:color w:val="808285"/>
      <w:sz w:val="26"/>
    </w:rPr>
  </w:style>
  <w:style w:type="paragraph" w:customStyle="1" w:styleId="WW8Num45z6">
    <w:name w:val="WW8Num45z6"/>
    <w:link w:val="WW8Num45z60"/>
  </w:style>
  <w:style w:type="character" w:customStyle="1" w:styleId="WW8Num45z60">
    <w:name w:val="WW8Num45z6"/>
    <w:link w:val="WW8Num45z6"/>
  </w:style>
  <w:style w:type="paragraph" w:customStyle="1" w:styleId="Pa1">
    <w:name w:val="Pa1"/>
    <w:basedOn w:val="Default"/>
    <w:next w:val="Default"/>
    <w:link w:val="Pa10"/>
    <w:pPr>
      <w:spacing w:line="281" w:lineRule="atLeast"/>
    </w:pPr>
    <w:rPr>
      <w:rFonts w:ascii="Newton" w:hAnsi="Newton"/>
    </w:rPr>
  </w:style>
  <w:style w:type="character" w:customStyle="1" w:styleId="Pa10">
    <w:name w:val="Pa1"/>
    <w:basedOn w:val="Default0"/>
    <w:link w:val="Pa1"/>
    <w:rPr>
      <w:rFonts w:ascii="Newton" w:hAnsi="Newton"/>
      <w:color w:val="000000"/>
      <w:sz w:val="24"/>
    </w:rPr>
  </w:style>
  <w:style w:type="paragraph" w:customStyle="1" w:styleId="WW8Num23z6">
    <w:name w:val="WW8Num23z6"/>
    <w:link w:val="WW8Num23z60"/>
  </w:style>
  <w:style w:type="character" w:customStyle="1" w:styleId="WW8Num23z60">
    <w:name w:val="WW8Num23z6"/>
    <w:link w:val="WW8Num23z6"/>
  </w:style>
  <w:style w:type="paragraph" w:customStyle="1" w:styleId="WW8Num10z7">
    <w:name w:val="WW8Num10z7"/>
    <w:link w:val="WW8Num10z70"/>
  </w:style>
  <w:style w:type="character" w:customStyle="1" w:styleId="WW8Num10z70">
    <w:name w:val="WW8Num10z7"/>
    <w:link w:val="WW8Num10z7"/>
  </w:style>
  <w:style w:type="paragraph" w:customStyle="1" w:styleId="43">
    <w:name w:val="Основной текст (4)"/>
    <w:basedOn w:val="a"/>
    <w:link w:val="44"/>
    <w:pPr>
      <w:spacing w:after="120" w:line="300" w:lineRule="auto"/>
    </w:pPr>
    <w:rPr>
      <w:rFonts w:ascii="Arial" w:hAnsi="Arial"/>
      <w:sz w:val="17"/>
    </w:rPr>
  </w:style>
  <w:style w:type="character" w:customStyle="1" w:styleId="44">
    <w:name w:val="Основной текст (4)"/>
    <w:basedOn w:val="1"/>
    <w:link w:val="43"/>
    <w:rPr>
      <w:rFonts w:ascii="Arial" w:hAnsi="Arial"/>
      <w:sz w:val="17"/>
    </w:rPr>
  </w:style>
  <w:style w:type="character" w:customStyle="1" w:styleId="110">
    <w:name w:val="Заголовок 11"/>
    <w:basedOn w:val="1"/>
    <w:rPr>
      <w:rFonts w:ascii="Tahoma" w:hAnsi="Tahoma"/>
      <w:sz w:val="24"/>
    </w:rPr>
  </w:style>
  <w:style w:type="paragraph" w:customStyle="1" w:styleId="WW8Num9z1">
    <w:name w:val="WW8Num9z1"/>
    <w:link w:val="WW8Num9z10"/>
  </w:style>
  <w:style w:type="character" w:customStyle="1" w:styleId="WW8Num9z10">
    <w:name w:val="WW8Num9z1"/>
    <w:link w:val="WW8Num9z1"/>
  </w:style>
  <w:style w:type="paragraph" w:customStyle="1" w:styleId="Pa2">
    <w:name w:val="Pa2"/>
    <w:basedOn w:val="Default"/>
    <w:next w:val="Default"/>
    <w:link w:val="Pa20"/>
    <w:pPr>
      <w:spacing w:line="281" w:lineRule="atLeast"/>
    </w:pPr>
    <w:rPr>
      <w:rFonts w:ascii="Newton" w:hAnsi="Newton"/>
    </w:rPr>
  </w:style>
  <w:style w:type="character" w:customStyle="1" w:styleId="Pa20">
    <w:name w:val="Pa2"/>
    <w:basedOn w:val="Default0"/>
    <w:link w:val="Pa2"/>
    <w:rPr>
      <w:rFonts w:ascii="Newton" w:hAnsi="Newton"/>
      <w:color w:val="000000"/>
      <w:sz w:val="24"/>
    </w:rPr>
  </w:style>
  <w:style w:type="paragraph" w:customStyle="1" w:styleId="WW8Num22z3">
    <w:name w:val="WW8Num22z3"/>
    <w:link w:val="WW8Num22z30"/>
  </w:style>
  <w:style w:type="character" w:customStyle="1" w:styleId="WW8Num22z30">
    <w:name w:val="WW8Num22z3"/>
    <w:link w:val="WW8Num22z3"/>
  </w:style>
  <w:style w:type="paragraph" w:customStyle="1" w:styleId="c27bullet2gifbullet3gif">
    <w:name w:val="c27bullet2gifbullet3.gif"/>
    <w:basedOn w:val="a"/>
    <w:link w:val="c27bullet2gifbullet3gif0"/>
    <w:pPr>
      <w:widowControl/>
      <w:spacing w:beforeAutospacing="1" w:afterAutospacing="1" w:line="240" w:lineRule="auto"/>
    </w:pPr>
    <w:rPr>
      <w:rFonts w:ascii="Times New Roman" w:hAnsi="Times New Roman"/>
      <w:sz w:val="24"/>
    </w:rPr>
  </w:style>
  <w:style w:type="character" w:customStyle="1" w:styleId="c27bullet2gifbullet3gif0">
    <w:name w:val="c27bullet2gifbullet3.gif"/>
    <w:basedOn w:val="1"/>
    <w:link w:val="c27bullet2gifbullet3gif"/>
    <w:rPr>
      <w:rFonts w:ascii="Times New Roman" w:hAnsi="Times New Roman"/>
      <w:sz w:val="24"/>
    </w:rPr>
  </w:style>
  <w:style w:type="character" w:customStyle="1" w:styleId="410">
    <w:name w:val="Заголовок 41"/>
    <w:basedOn w:val="1"/>
    <w:rPr>
      <w:rFonts w:ascii="Times New Roman" w:hAnsi="Times New Roman"/>
      <w:b/>
      <w:i/>
      <w:sz w:val="20"/>
    </w:rPr>
  </w:style>
  <w:style w:type="paragraph" w:customStyle="1" w:styleId="WW8Num36z5">
    <w:name w:val="WW8Num36z5"/>
    <w:link w:val="WW8Num36z50"/>
  </w:style>
  <w:style w:type="character" w:customStyle="1" w:styleId="WW8Num36z50">
    <w:name w:val="WW8Num36z5"/>
    <w:link w:val="WW8Num36z5"/>
  </w:style>
  <w:style w:type="paragraph" w:customStyle="1" w:styleId="WW8Num39z5">
    <w:name w:val="WW8Num39z5"/>
    <w:link w:val="WW8Num39z50"/>
  </w:style>
  <w:style w:type="character" w:customStyle="1" w:styleId="WW8Num39z50">
    <w:name w:val="WW8Num39z5"/>
    <w:link w:val="WW8Num39z5"/>
  </w:style>
  <w:style w:type="paragraph" w:customStyle="1" w:styleId="WW8Num9z3">
    <w:name w:val="WW8Num9z3"/>
    <w:link w:val="WW8Num9z30"/>
  </w:style>
  <w:style w:type="character" w:customStyle="1" w:styleId="WW8Num9z30">
    <w:name w:val="WW8Num9z3"/>
    <w:link w:val="WW8Num9z3"/>
  </w:style>
  <w:style w:type="paragraph" w:customStyle="1" w:styleId="WW8Num49z1">
    <w:name w:val="WW8Num49z1"/>
    <w:link w:val="WW8Num49z10"/>
    <w:rPr>
      <w:rFonts w:ascii="Courier New" w:hAnsi="Courier New"/>
    </w:rPr>
  </w:style>
  <w:style w:type="character" w:customStyle="1" w:styleId="WW8Num49z10">
    <w:name w:val="WW8Num49z1"/>
    <w:link w:val="WW8Num49z1"/>
    <w:rPr>
      <w:rFonts w:ascii="Courier New" w:hAnsi="Courier New"/>
    </w:rPr>
  </w:style>
  <w:style w:type="paragraph" w:customStyle="1" w:styleId="aff5">
    <w:name w:val="Основной текст + Курсив"/>
    <w:link w:val="aff6"/>
    <w:rPr>
      <w:rFonts w:ascii="Malgun Gothic" w:hAnsi="Malgun Gothic"/>
      <w:i/>
      <w:spacing w:val="3"/>
      <w:sz w:val="18"/>
    </w:rPr>
  </w:style>
  <w:style w:type="character" w:customStyle="1" w:styleId="aff6">
    <w:name w:val="Основной текст + Курсив"/>
    <w:link w:val="aff5"/>
    <w:rPr>
      <w:rFonts w:ascii="Malgun Gothic" w:hAnsi="Malgun Gothic"/>
      <w:i/>
      <w:color w:val="000000"/>
      <w:spacing w:val="3"/>
      <w:sz w:val="18"/>
      <w:u w:val="none"/>
    </w:rPr>
  </w:style>
  <w:style w:type="paragraph" w:customStyle="1" w:styleId="WW8Num5z6">
    <w:name w:val="WW8Num5z6"/>
    <w:link w:val="WW8Num5z60"/>
  </w:style>
  <w:style w:type="character" w:customStyle="1" w:styleId="WW8Num5z60">
    <w:name w:val="WW8Num5z6"/>
    <w:link w:val="WW8Num5z6"/>
  </w:style>
  <w:style w:type="paragraph" w:customStyle="1" w:styleId="WW8Num44z2">
    <w:name w:val="WW8Num44z2"/>
    <w:link w:val="WW8Num44z20"/>
    <w:rPr>
      <w:rFonts w:ascii="Wingdings" w:hAnsi="Wingdings"/>
    </w:rPr>
  </w:style>
  <w:style w:type="character" w:customStyle="1" w:styleId="WW8Num44z20">
    <w:name w:val="WW8Num44z2"/>
    <w:link w:val="WW8Num44z2"/>
    <w:rPr>
      <w:rFonts w:ascii="Wingdings" w:hAnsi="Wingdings"/>
    </w:rPr>
  </w:style>
  <w:style w:type="paragraph" w:customStyle="1" w:styleId="WW8Num37z1">
    <w:name w:val="WW8Num37z1"/>
    <w:link w:val="WW8Num37z10"/>
  </w:style>
  <w:style w:type="character" w:customStyle="1" w:styleId="WW8Num37z10">
    <w:name w:val="WW8Num37z1"/>
    <w:link w:val="WW8Num37z1"/>
  </w:style>
  <w:style w:type="paragraph" w:customStyle="1" w:styleId="WW8Num30z0">
    <w:name w:val="WW8Num30z0"/>
    <w:link w:val="WW8Num30z00"/>
    <w:rPr>
      <w:sz w:val="24"/>
    </w:rPr>
  </w:style>
  <w:style w:type="character" w:customStyle="1" w:styleId="WW8Num30z00">
    <w:name w:val="WW8Num30z0"/>
    <w:link w:val="WW8Num30z0"/>
    <w:rPr>
      <w:strike w:val="0"/>
      <w:color w:val="000000"/>
      <w:spacing w:val="0"/>
      <w:sz w:val="24"/>
    </w:rPr>
  </w:style>
  <w:style w:type="paragraph" w:customStyle="1" w:styleId="ac">
    <w:name w:val="Основной"/>
    <w:basedOn w:val="a"/>
    <w:link w:val="ad"/>
    <w:pPr>
      <w:widowControl/>
      <w:spacing w:after="0" w:line="214" w:lineRule="atLeast"/>
      <w:ind w:firstLine="283"/>
      <w:jc w:val="both"/>
    </w:pPr>
    <w:rPr>
      <w:rFonts w:ascii="NewtonCSanPin" w:hAnsi="NewtonCSanPin"/>
      <w:sz w:val="21"/>
    </w:rPr>
  </w:style>
  <w:style w:type="character" w:customStyle="1" w:styleId="ad">
    <w:name w:val="Основной"/>
    <w:basedOn w:val="1"/>
    <w:link w:val="ac"/>
    <w:rPr>
      <w:rFonts w:ascii="NewtonCSanPin" w:hAnsi="NewtonCSanPin"/>
      <w:color w:val="000000"/>
      <w:sz w:val="21"/>
    </w:rPr>
  </w:style>
  <w:style w:type="character" w:customStyle="1" w:styleId="30">
    <w:name w:val="Заголовок 3 Знак"/>
    <w:basedOn w:val="1"/>
    <w:link w:val="3"/>
    <w:rPr>
      <w:rFonts w:ascii="Cambria" w:hAnsi="Cambria"/>
      <w:b/>
      <w:sz w:val="20"/>
    </w:rPr>
  </w:style>
  <w:style w:type="paragraph" w:customStyle="1" w:styleId="WW8Num33z0">
    <w:name w:val="WW8Num33z0"/>
    <w:link w:val="WW8Num33z00"/>
    <w:rPr>
      <w:rFonts w:ascii="Symbol" w:hAnsi="Symbol"/>
    </w:rPr>
  </w:style>
  <w:style w:type="character" w:customStyle="1" w:styleId="WW8Num33z00">
    <w:name w:val="WW8Num33z0"/>
    <w:link w:val="WW8Num33z0"/>
    <w:rPr>
      <w:rFonts w:ascii="Symbol" w:hAnsi="Symbol"/>
    </w:rPr>
  </w:style>
  <w:style w:type="paragraph" w:customStyle="1" w:styleId="aff7">
    <w:name w:val="Таблица"/>
    <w:basedOn w:val="ac"/>
    <w:link w:val="aff8"/>
    <w:pPr>
      <w:tabs>
        <w:tab w:val="left" w:pos="4500"/>
        <w:tab w:val="left" w:pos="9180"/>
        <w:tab w:val="left" w:pos="9360"/>
      </w:tabs>
      <w:spacing w:line="194" w:lineRule="atLeast"/>
      <w:ind w:firstLine="0"/>
      <w:jc w:val="left"/>
    </w:pPr>
    <w:rPr>
      <w:sz w:val="19"/>
    </w:rPr>
  </w:style>
  <w:style w:type="character" w:customStyle="1" w:styleId="aff8">
    <w:name w:val="Таблица"/>
    <w:basedOn w:val="ad"/>
    <w:link w:val="aff7"/>
    <w:rPr>
      <w:rFonts w:ascii="NewtonCSanPin" w:hAnsi="NewtonCSanPin"/>
      <w:color w:val="000000"/>
      <w:sz w:val="19"/>
    </w:rPr>
  </w:style>
  <w:style w:type="paragraph" w:customStyle="1" w:styleId="aff9">
    <w:name w:val="Подпись к таблице"/>
    <w:basedOn w:val="a"/>
    <w:link w:val="affa"/>
    <w:pPr>
      <w:spacing w:after="0" w:line="240" w:lineRule="auto"/>
    </w:pPr>
    <w:rPr>
      <w:rFonts w:ascii="Arial" w:hAnsi="Arial"/>
      <w:sz w:val="15"/>
    </w:rPr>
  </w:style>
  <w:style w:type="character" w:customStyle="1" w:styleId="affa">
    <w:name w:val="Подпись к таблице"/>
    <w:basedOn w:val="1"/>
    <w:link w:val="aff9"/>
    <w:rPr>
      <w:rFonts w:ascii="Arial" w:hAnsi="Arial"/>
      <w:sz w:val="15"/>
    </w:rPr>
  </w:style>
  <w:style w:type="paragraph" w:styleId="affb">
    <w:name w:val="annotation subject"/>
    <w:basedOn w:val="affc"/>
    <w:next w:val="affc"/>
    <w:link w:val="affd"/>
    <w:rPr>
      <w:b/>
    </w:rPr>
  </w:style>
  <w:style w:type="character" w:customStyle="1" w:styleId="affd">
    <w:name w:val="Тема примечания Знак"/>
    <w:basedOn w:val="affe"/>
    <w:link w:val="affb"/>
    <w:rPr>
      <w:b/>
      <w:sz w:val="20"/>
    </w:rPr>
  </w:style>
  <w:style w:type="paragraph" w:customStyle="1" w:styleId="WW8Num23z7">
    <w:name w:val="WW8Num23z7"/>
    <w:link w:val="WW8Num23z70"/>
  </w:style>
  <w:style w:type="character" w:customStyle="1" w:styleId="WW8Num23z70">
    <w:name w:val="WW8Num23z7"/>
    <w:link w:val="WW8Num23z7"/>
  </w:style>
  <w:style w:type="paragraph" w:styleId="2f">
    <w:name w:val="List 2"/>
    <w:basedOn w:val="a"/>
    <w:link w:val="2f0"/>
    <w:pPr>
      <w:widowControl/>
      <w:spacing w:after="0" w:line="240" w:lineRule="auto"/>
      <w:ind w:left="566" w:hanging="283"/>
      <w:jc w:val="both"/>
    </w:pPr>
    <w:rPr>
      <w:rFonts w:ascii="Courier New" w:hAnsi="Courier New"/>
      <w:sz w:val="20"/>
    </w:rPr>
  </w:style>
  <w:style w:type="character" w:customStyle="1" w:styleId="2f0">
    <w:name w:val="Список 2 Знак"/>
    <w:basedOn w:val="1"/>
    <w:link w:val="2f"/>
    <w:rPr>
      <w:rFonts w:ascii="Courier New" w:hAnsi="Courier New"/>
      <w:sz w:val="20"/>
    </w:rPr>
  </w:style>
  <w:style w:type="paragraph" w:customStyle="1" w:styleId="WW8Num38z4">
    <w:name w:val="WW8Num38z4"/>
    <w:link w:val="WW8Num38z40"/>
  </w:style>
  <w:style w:type="character" w:customStyle="1" w:styleId="WW8Num38z40">
    <w:name w:val="WW8Num38z4"/>
    <w:link w:val="WW8Num38z4"/>
  </w:style>
  <w:style w:type="paragraph" w:customStyle="1" w:styleId="list-bullet">
    <w:name w:val="list-bullet"/>
    <w:basedOn w:val="body"/>
    <w:link w:val="list-bullet0"/>
    <w:pPr>
      <w:ind w:left="227" w:hanging="142"/>
    </w:pPr>
  </w:style>
  <w:style w:type="character" w:customStyle="1" w:styleId="list-bullet0">
    <w:name w:val="list-bullet"/>
    <w:basedOn w:val="body0"/>
    <w:link w:val="list-bullet"/>
    <w:rPr>
      <w:rFonts w:ascii="SchoolBookSanPin" w:hAnsi="SchoolBookSanPin"/>
      <w:color w:val="000000"/>
      <w:sz w:val="20"/>
    </w:rPr>
  </w:style>
  <w:style w:type="paragraph" w:customStyle="1" w:styleId="WW8Num6z6">
    <w:name w:val="WW8Num6z6"/>
    <w:link w:val="WW8Num6z60"/>
  </w:style>
  <w:style w:type="character" w:customStyle="1" w:styleId="WW8Num6z60">
    <w:name w:val="WW8Num6z6"/>
    <w:link w:val="WW8Num6z6"/>
  </w:style>
  <w:style w:type="paragraph" w:customStyle="1" w:styleId="1f5">
    <w:name w:val="Подзаголовок Знак1"/>
    <w:link w:val="1f6"/>
    <w:rPr>
      <w:rFonts w:ascii="Calibri Light" w:hAnsi="Calibri Light"/>
      <w:i/>
      <w:color w:val="4472C4"/>
      <w:spacing w:val="15"/>
      <w:sz w:val="24"/>
    </w:rPr>
  </w:style>
  <w:style w:type="character" w:customStyle="1" w:styleId="1f6">
    <w:name w:val="Подзаголовок Знак1"/>
    <w:link w:val="1f5"/>
    <w:rPr>
      <w:rFonts w:ascii="Calibri Light" w:hAnsi="Calibri Light"/>
      <w:i/>
      <w:color w:val="4472C4"/>
      <w:spacing w:val="15"/>
      <w:sz w:val="24"/>
    </w:rPr>
  </w:style>
  <w:style w:type="paragraph" w:customStyle="1" w:styleId="Style39">
    <w:name w:val="Style39"/>
    <w:basedOn w:val="a"/>
    <w:link w:val="Style390"/>
    <w:pPr>
      <w:spacing w:after="0" w:line="310" w:lineRule="exact"/>
      <w:jc w:val="both"/>
    </w:pPr>
    <w:rPr>
      <w:rFonts w:ascii="Arial" w:hAnsi="Arial"/>
      <w:sz w:val="24"/>
    </w:rPr>
  </w:style>
  <w:style w:type="character" w:customStyle="1" w:styleId="Style390">
    <w:name w:val="Style39"/>
    <w:basedOn w:val="1"/>
    <w:link w:val="Style39"/>
    <w:rPr>
      <w:rFonts w:ascii="Arial" w:hAnsi="Arial"/>
      <w:sz w:val="24"/>
    </w:rPr>
  </w:style>
  <w:style w:type="paragraph" w:customStyle="1" w:styleId="HeaderChar">
    <w:name w:val="Header Char"/>
    <w:link w:val="HeaderChar0"/>
  </w:style>
  <w:style w:type="character" w:customStyle="1" w:styleId="HeaderChar0">
    <w:name w:val="Header Char"/>
    <w:link w:val="HeaderChar"/>
  </w:style>
  <w:style w:type="paragraph" w:customStyle="1" w:styleId="Style1">
    <w:name w:val="Style1"/>
    <w:basedOn w:val="a"/>
    <w:link w:val="Style10"/>
    <w:pPr>
      <w:spacing w:after="0" w:line="238" w:lineRule="exact"/>
      <w:jc w:val="center"/>
    </w:pPr>
    <w:rPr>
      <w:rFonts w:ascii="Times New Roman" w:hAnsi="Times New Roman"/>
      <w:sz w:val="24"/>
    </w:rPr>
  </w:style>
  <w:style w:type="character" w:customStyle="1" w:styleId="Style10">
    <w:name w:val="Style1"/>
    <w:basedOn w:val="1"/>
    <w:link w:val="Style1"/>
    <w:rPr>
      <w:rFonts w:ascii="Times New Roman" w:hAnsi="Times New Roman"/>
      <w:sz w:val="24"/>
    </w:rPr>
  </w:style>
  <w:style w:type="paragraph" w:customStyle="1" w:styleId="msonormalbullet3gif">
    <w:name w:val="msonormalbullet3.gif"/>
    <w:basedOn w:val="a"/>
    <w:link w:val="msonormalbullet3gif0"/>
    <w:pPr>
      <w:widowControl/>
      <w:spacing w:beforeAutospacing="1" w:afterAutospacing="1" w:line="240" w:lineRule="auto"/>
    </w:pPr>
    <w:rPr>
      <w:rFonts w:ascii="Times New Roman" w:hAnsi="Times New Roman"/>
      <w:sz w:val="24"/>
    </w:rPr>
  </w:style>
  <w:style w:type="character" w:customStyle="1" w:styleId="msonormalbullet3gif0">
    <w:name w:val="msonormalbullet3.gif"/>
    <w:basedOn w:val="1"/>
    <w:link w:val="msonormalbullet3gif"/>
    <w:rPr>
      <w:rFonts w:ascii="Times New Roman" w:hAnsi="Times New Roman"/>
      <w:sz w:val="24"/>
    </w:rPr>
  </w:style>
  <w:style w:type="paragraph" w:customStyle="1" w:styleId="WW8Num29z1">
    <w:name w:val="WW8Num29z1"/>
    <w:link w:val="WW8Num29z10"/>
    <w:rPr>
      <w:rFonts w:ascii="Symbol" w:hAnsi="Symbol"/>
    </w:rPr>
  </w:style>
  <w:style w:type="character" w:customStyle="1" w:styleId="WW8Num29z10">
    <w:name w:val="WW8Num29z1"/>
    <w:link w:val="WW8Num29z1"/>
    <w:rPr>
      <w:rFonts w:ascii="Symbol" w:hAnsi="Symbol"/>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style>
  <w:style w:type="paragraph" w:customStyle="1" w:styleId="WW8Num11z8">
    <w:name w:val="WW8Num11z8"/>
    <w:link w:val="WW8Num11z80"/>
  </w:style>
  <w:style w:type="character" w:customStyle="1" w:styleId="WW8Num11z80">
    <w:name w:val="WW8Num11z8"/>
    <w:link w:val="WW8Num11z8"/>
  </w:style>
  <w:style w:type="paragraph" w:customStyle="1" w:styleId="WW8Num17z4">
    <w:name w:val="WW8Num17z4"/>
    <w:link w:val="WW8Num17z40"/>
  </w:style>
  <w:style w:type="character" w:customStyle="1" w:styleId="WW8Num17z40">
    <w:name w:val="WW8Num17z4"/>
    <w:link w:val="WW8Num17z4"/>
  </w:style>
  <w:style w:type="character" w:customStyle="1" w:styleId="90">
    <w:name w:val="Заголовок 9 Знак"/>
    <w:basedOn w:val="1"/>
    <w:link w:val="9"/>
    <w:rPr>
      <w:rFonts w:ascii="Arial" w:hAnsi="Arial"/>
      <w:i/>
      <w:sz w:val="21"/>
    </w:rPr>
  </w:style>
  <w:style w:type="paragraph" w:customStyle="1" w:styleId="afff">
    <w:name w:val="В скобках"/>
    <w:basedOn w:val="afff0"/>
    <w:link w:val="afff1"/>
    <w:pPr>
      <w:spacing w:line="174" w:lineRule="atLeast"/>
    </w:pPr>
    <w:rPr>
      <w:sz w:val="17"/>
    </w:rPr>
  </w:style>
  <w:style w:type="character" w:customStyle="1" w:styleId="afff1">
    <w:name w:val="В скобках"/>
    <w:basedOn w:val="afff2"/>
    <w:link w:val="afff"/>
    <w:rPr>
      <w:rFonts w:ascii="NewtonCSanPin" w:hAnsi="NewtonCSanPin"/>
      <w:color w:val="000000"/>
      <w:sz w:val="17"/>
    </w:rPr>
  </w:style>
  <w:style w:type="paragraph" w:customStyle="1" w:styleId="1f7">
    <w:name w:val="Абзац списка1"/>
    <w:basedOn w:val="a"/>
    <w:link w:val="1f8"/>
    <w:pPr>
      <w:widowControl/>
      <w:spacing w:after="0"/>
      <w:ind w:left="720"/>
      <w:contextualSpacing/>
    </w:pPr>
  </w:style>
  <w:style w:type="character" w:customStyle="1" w:styleId="1f8">
    <w:name w:val="Абзац списка1"/>
    <w:basedOn w:val="1"/>
    <w:link w:val="1f7"/>
    <w:rPr>
      <w:sz w:val="22"/>
    </w:rPr>
  </w:style>
  <w:style w:type="paragraph" w:customStyle="1" w:styleId="1f9">
    <w:name w:val="Содержание 1"/>
    <w:basedOn w:val="ac"/>
    <w:link w:val="1fa"/>
    <w:pPr>
      <w:ind w:firstLine="0"/>
    </w:pPr>
    <w:rPr>
      <w:rFonts w:ascii="Times New Roman" w:hAnsi="Times New Roman"/>
    </w:rPr>
  </w:style>
  <w:style w:type="character" w:customStyle="1" w:styleId="1fa">
    <w:name w:val="Содержание 1"/>
    <w:basedOn w:val="ad"/>
    <w:link w:val="1f9"/>
    <w:rPr>
      <w:rFonts w:ascii="Times New Roman" w:hAnsi="Times New Roman"/>
      <w:color w:val="000000"/>
      <w:sz w:val="21"/>
    </w:rPr>
  </w:style>
  <w:style w:type="paragraph" w:customStyle="1" w:styleId="WW8Num32z5">
    <w:name w:val="WW8Num32z5"/>
    <w:link w:val="WW8Num32z50"/>
  </w:style>
  <w:style w:type="character" w:customStyle="1" w:styleId="WW8Num32z50">
    <w:name w:val="WW8Num32z5"/>
    <w:link w:val="WW8Num32z5"/>
  </w:style>
  <w:style w:type="paragraph" w:customStyle="1" w:styleId="WW8Num27z0">
    <w:name w:val="WW8Num27z0"/>
    <w:link w:val="WW8Num27z00"/>
    <w:rPr>
      <w:rFonts w:ascii="Symbol" w:hAnsi="Symbol"/>
    </w:rPr>
  </w:style>
  <w:style w:type="character" w:customStyle="1" w:styleId="WW8Num27z00">
    <w:name w:val="WW8Num27z0"/>
    <w:link w:val="WW8Num27z0"/>
    <w:rPr>
      <w:rFonts w:ascii="Symbol" w:hAnsi="Symbol"/>
    </w:rPr>
  </w:style>
  <w:style w:type="paragraph" w:customStyle="1" w:styleId="fontstyle21">
    <w:name w:val="fontstyle21"/>
    <w:link w:val="fontstyle210"/>
    <w:rPr>
      <w:rFonts w:ascii="HA_Chuvash-Bold" w:hAnsi="HA_Chuvash-Bold"/>
      <w:b/>
      <w:color w:val="242021"/>
    </w:rPr>
  </w:style>
  <w:style w:type="character" w:customStyle="1" w:styleId="fontstyle210">
    <w:name w:val="fontstyle21"/>
    <w:link w:val="fontstyle21"/>
    <w:rPr>
      <w:rFonts w:ascii="HA_Chuvash-Bold" w:hAnsi="HA_Chuvash-Bold"/>
      <w:b/>
      <w:color w:val="242021"/>
      <w:sz w:val="20"/>
    </w:rPr>
  </w:style>
  <w:style w:type="paragraph" w:styleId="2f1">
    <w:name w:val="Quote"/>
    <w:basedOn w:val="a"/>
    <w:next w:val="a"/>
    <w:link w:val="2f2"/>
    <w:pPr>
      <w:widowControl/>
      <w:ind w:left="720" w:right="720"/>
      <w:jc w:val="both"/>
    </w:pPr>
    <w:rPr>
      <w:rFonts w:ascii="Times New Roman" w:hAnsi="Times New Roman"/>
      <w:i/>
      <w:sz w:val="28"/>
    </w:rPr>
  </w:style>
  <w:style w:type="character" w:customStyle="1" w:styleId="2f2">
    <w:name w:val="Цитата 2 Знак"/>
    <w:basedOn w:val="1"/>
    <w:link w:val="2f1"/>
    <w:rPr>
      <w:rFonts w:ascii="Times New Roman" w:hAnsi="Times New Roman"/>
      <w:i/>
      <w:sz w:val="28"/>
    </w:rPr>
  </w:style>
  <w:style w:type="paragraph" w:customStyle="1" w:styleId="WW8Num5z4">
    <w:name w:val="WW8Num5z4"/>
    <w:link w:val="WW8Num5z40"/>
  </w:style>
  <w:style w:type="character" w:customStyle="1" w:styleId="WW8Num5z40">
    <w:name w:val="WW8Num5z4"/>
    <w:link w:val="WW8Num5z4"/>
  </w:style>
  <w:style w:type="paragraph" w:customStyle="1" w:styleId="WW8Num12z4">
    <w:name w:val="WW8Num12z4"/>
    <w:link w:val="WW8Num12z40"/>
  </w:style>
  <w:style w:type="character" w:customStyle="1" w:styleId="WW8Num12z40">
    <w:name w:val="WW8Num12z4"/>
    <w:link w:val="WW8Num12z4"/>
  </w:style>
  <w:style w:type="paragraph" w:customStyle="1" w:styleId="1fb">
    <w:name w:val="Верхний колонтитул Знак1"/>
    <w:link w:val="1fc"/>
    <w:rPr>
      <w:rFonts w:ascii="Times New Roman" w:hAnsi="Times New Roman"/>
      <w:sz w:val="28"/>
    </w:rPr>
  </w:style>
  <w:style w:type="character" w:customStyle="1" w:styleId="1fc">
    <w:name w:val="Верхний колонтитул Знак1"/>
    <w:link w:val="1fb"/>
    <w:rPr>
      <w:rFonts w:ascii="Times New Roman" w:hAnsi="Times New Roman"/>
      <w:sz w:val="28"/>
    </w:rPr>
  </w:style>
  <w:style w:type="paragraph" w:customStyle="1" w:styleId="37">
    <w:name w:val="Основной текст + Курсив3"/>
    <w:link w:val="38"/>
    <w:rPr>
      <w:rFonts w:ascii="Times New Roman" w:hAnsi="Times New Roman"/>
      <w:i/>
      <w:sz w:val="18"/>
    </w:rPr>
  </w:style>
  <w:style w:type="character" w:customStyle="1" w:styleId="38">
    <w:name w:val="Основной текст + Курсив3"/>
    <w:link w:val="37"/>
    <w:rPr>
      <w:rFonts w:ascii="Times New Roman" w:hAnsi="Times New Roman"/>
      <w:i/>
      <w:spacing w:val="0"/>
      <w:sz w:val="18"/>
    </w:rPr>
  </w:style>
  <w:style w:type="paragraph" w:customStyle="1" w:styleId="WW8Num9z2">
    <w:name w:val="WW8Num9z2"/>
    <w:link w:val="WW8Num9z20"/>
  </w:style>
  <w:style w:type="character" w:customStyle="1" w:styleId="WW8Num9z20">
    <w:name w:val="WW8Num9z2"/>
    <w:link w:val="WW8Num9z2"/>
  </w:style>
  <w:style w:type="paragraph" w:customStyle="1" w:styleId="msolistparagraph0">
    <w:name w:val="msolistparagraph"/>
    <w:basedOn w:val="a"/>
    <w:link w:val="msolistparagraph1"/>
    <w:pPr>
      <w:widowControl/>
      <w:spacing w:beforeAutospacing="1" w:afterAutospacing="1" w:line="240" w:lineRule="auto"/>
    </w:pPr>
    <w:rPr>
      <w:rFonts w:ascii="Times New Roman" w:hAnsi="Times New Roman"/>
      <w:sz w:val="24"/>
    </w:rPr>
  </w:style>
  <w:style w:type="character" w:customStyle="1" w:styleId="msolistparagraph1">
    <w:name w:val="msolistparagraph"/>
    <w:basedOn w:val="1"/>
    <w:link w:val="msolistparagraph0"/>
    <w:rPr>
      <w:rFonts w:ascii="Times New Roman" w:hAnsi="Times New Roman"/>
      <w:sz w:val="24"/>
    </w:rPr>
  </w:style>
  <w:style w:type="paragraph" w:customStyle="1" w:styleId="fontstyle31">
    <w:name w:val="fontstyle31"/>
    <w:link w:val="fontstyle310"/>
    <w:rPr>
      <w:rFonts w:ascii="NewtonCSanPin-Regular" w:hAnsi="NewtonCSanPin-Regular"/>
      <w:color w:val="242021"/>
      <w:sz w:val="18"/>
    </w:rPr>
  </w:style>
  <w:style w:type="character" w:customStyle="1" w:styleId="fontstyle310">
    <w:name w:val="fontstyle31"/>
    <w:link w:val="fontstyle31"/>
    <w:rPr>
      <w:rFonts w:ascii="NewtonCSanPin-Regular" w:hAnsi="NewtonCSanPin-Regular"/>
      <w:color w:val="242021"/>
      <w:sz w:val="18"/>
    </w:rPr>
  </w:style>
  <w:style w:type="paragraph" w:customStyle="1" w:styleId="WW8Num10z4">
    <w:name w:val="WW8Num10z4"/>
    <w:link w:val="WW8Num10z40"/>
  </w:style>
  <w:style w:type="character" w:customStyle="1" w:styleId="WW8Num10z40">
    <w:name w:val="WW8Num10z4"/>
    <w:link w:val="WW8Num10z4"/>
  </w:style>
  <w:style w:type="paragraph" w:customStyle="1" w:styleId="st">
    <w:name w:val="st"/>
    <w:link w:val="st0"/>
  </w:style>
  <w:style w:type="character" w:customStyle="1" w:styleId="st0">
    <w:name w:val="st"/>
    <w:link w:val="st"/>
  </w:style>
  <w:style w:type="paragraph" w:customStyle="1" w:styleId="a8bullet3gif">
    <w:name w:val="a8bullet3.gif"/>
    <w:basedOn w:val="a"/>
    <w:link w:val="a8bullet3gif0"/>
    <w:pPr>
      <w:widowControl/>
      <w:spacing w:beforeAutospacing="1" w:afterAutospacing="1" w:line="240" w:lineRule="auto"/>
    </w:pPr>
    <w:rPr>
      <w:rFonts w:ascii="Times New Roman" w:hAnsi="Times New Roman"/>
      <w:sz w:val="24"/>
    </w:rPr>
  </w:style>
  <w:style w:type="character" w:customStyle="1" w:styleId="a8bullet3gif0">
    <w:name w:val="a8bullet3.gif"/>
    <w:basedOn w:val="1"/>
    <w:link w:val="a8bullet3gif"/>
    <w:rPr>
      <w:rFonts w:ascii="Times New Roman" w:hAnsi="Times New Roman"/>
      <w:sz w:val="24"/>
    </w:rPr>
  </w:style>
  <w:style w:type="paragraph" w:customStyle="1" w:styleId="228bf8a64b8551e1msonormal">
    <w:name w:val="228bf8a64b8551e1msonormal"/>
    <w:basedOn w:val="a"/>
    <w:link w:val="228bf8a64b8551e1msonormal0"/>
    <w:pPr>
      <w:widowControl/>
      <w:spacing w:beforeAutospacing="1" w:afterAutospacing="1" w:line="240" w:lineRule="auto"/>
    </w:pPr>
    <w:rPr>
      <w:rFonts w:ascii="Times New Roman" w:hAnsi="Times New Roman"/>
      <w:sz w:val="24"/>
    </w:rPr>
  </w:style>
  <w:style w:type="character" w:customStyle="1" w:styleId="228bf8a64b8551e1msonormal0">
    <w:name w:val="228bf8a64b8551e1msonormal"/>
    <w:basedOn w:val="1"/>
    <w:link w:val="228bf8a64b8551e1msonormal"/>
    <w:rPr>
      <w:rFonts w:ascii="Times New Roman" w:hAnsi="Times New Roman"/>
      <w:sz w:val="24"/>
    </w:rPr>
  </w:style>
  <w:style w:type="paragraph" w:customStyle="1" w:styleId="WW8Num28z8">
    <w:name w:val="WW8Num28z8"/>
    <w:link w:val="WW8Num28z80"/>
  </w:style>
  <w:style w:type="character" w:customStyle="1" w:styleId="WW8Num28z80">
    <w:name w:val="WW8Num28z8"/>
    <w:link w:val="WW8Num28z8"/>
  </w:style>
  <w:style w:type="paragraph" w:customStyle="1" w:styleId="0pt1">
    <w:name w:val="Основной текст + Курсив;Интервал 0 pt"/>
    <w:link w:val="0pt2"/>
    <w:rPr>
      <w:rFonts w:ascii="Malgun Gothic" w:hAnsi="Malgun Gothic"/>
      <w:i/>
      <w:spacing w:val="-7"/>
      <w:sz w:val="18"/>
      <w:highlight w:val="white"/>
    </w:rPr>
  </w:style>
  <w:style w:type="character" w:customStyle="1" w:styleId="0pt2">
    <w:name w:val="Основной текст + Курсив;Интервал 0 pt"/>
    <w:link w:val="0pt1"/>
    <w:rPr>
      <w:rFonts w:ascii="Malgun Gothic" w:hAnsi="Malgun Gothic"/>
      <w:i/>
      <w:color w:val="000000"/>
      <w:spacing w:val="-7"/>
      <w:sz w:val="18"/>
      <w:highlight w:val="white"/>
      <w:u w:val="none"/>
    </w:rPr>
  </w:style>
  <w:style w:type="paragraph" w:customStyle="1" w:styleId="WW8Num1z5">
    <w:name w:val="WW8Num1z5"/>
    <w:link w:val="WW8Num1z50"/>
  </w:style>
  <w:style w:type="character" w:customStyle="1" w:styleId="WW8Num1z50">
    <w:name w:val="WW8Num1z5"/>
    <w:link w:val="WW8Num1z5"/>
  </w:style>
  <w:style w:type="paragraph" w:customStyle="1" w:styleId="formattext">
    <w:name w:val="formattext"/>
    <w:basedOn w:val="a"/>
    <w:link w:val="formattext0"/>
    <w:pPr>
      <w:widowControl/>
      <w:spacing w:beforeAutospacing="1" w:afterAutospacing="1" w:line="240" w:lineRule="auto"/>
    </w:pPr>
    <w:rPr>
      <w:rFonts w:ascii="Times New Roman" w:hAnsi="Times New Roman"/>
      <w:sz w:val="24"/>
    </w:rPr>
  </w:style>
  <w:style w:type="character" w:customStyle="1" w:styleId="formattext0">
    <w:name w:val="formattext"/>
    <w:basedOn w:val="1"/>
    <w:link w:val="formattext"/>
    <w:rPr>
      <w:rFonts w:ascii="Times New Roman" w:hAnsi="Times New Roman"/>
      <w:sz w:val="24"/>
    </w:rPr>
  </w:style>
  <w:style w:type="paragraph" w:customStyle="1" w:styleId="FontStyle311">
    <w:name w:val="Font Style31"/>
    <w:link w:val="FontStyle312"/>
    <w:rPr>
      <w:rFonts w:ascii="Times New Roman" w:hAnsi="Times New Roman"/>
      <w:sz w:val="18"/>
    </w:rPr>
  </w:style>
  <w:style w:type="character" w:customStyle="1" w:styleId="FontStyle312">
    <w:name w:val="Font Style31"/>
    <w:link w:val="FontStyle311"/>
    <w:rPr>
      <w:rFonts w:ascii="Times New Roman" w:hAnsi="Times New Roman"/>
      <w:sz w:val="18"/>
    </w:rPr>
  </w:style>
  <w:style w:type="paragraph" w:customStyle="1" w:styleId="path-separator">
    <w:name w:val="path-separator"/>
    <w:link w:val="path-separator0"/>
  </w:style>
  <w:style w:type="character" w:customStyle="1" w:styleId="path-separator0">
    <w:name w:val="path-separator"/>
    <w:link w:val="path-separator"/>
  </w:style>
  <w:style w:type="paragraph" w:styleId="afff3">
    <w:name w:val="table of figures"/>
    <w:basedOn w:val="a"/>
    <w:next w:val="a"/>
    <w:link w:val="afff4"/>
    <w:pPr>
      <w:widowControl/>
      <w:spacing w:after="0"/>
      <w:jc w:val="both"/>
    </w:pPr>
    <w:rPr>
      <w:rFonts w:ascii="Times New Roman" w:hAnsi="Times New Roman"/>
      <w:sz w:val="28"/>
    </w:rPr>
  </w:style>
  <w:style w:type="character" w:customStyle="1" w:styleId="afff4">
    <w:name w:val="Перечень рисунков Знак"/>
    <w:basedOn w:val="1"/>
    <w:link w:val="afff3"/>
    <w:rPr>
      <w:rFonts w:ascii="Times New Roman" w:hAnsi="Times New Roman"/>
      <w:sz w:val="28"/>
    </w:rPr>
  </w:style>
  <w:style w:type="paragraph" w:customStyle="1" w:styleId="WW8Num22z7">
    <w:name w:val="WW8Num22z7"/>
    <w:link w:val="WW8Num22z70"/>
  </w:style>
  <w:style w:type="character" w:customStyle="1" w:styleId="WW8Num22z70">
    <w:name w:val="WW8Num22z7"/>
    <w:link w:val="WW8Num22z7"/>
  </w:style>
  <w:style w:type="paragraph" w:customStyle="1" w:styleId="Heading2Char">
    <w:name w:val="Heading 2 Char"/>
    <w:link w:val="Heading2Char0"/>
    <w:rPr>
      <w:rFonts w:ascii="Arial" w:hAnsi="Arial"/>
      <w:sz w:val="34"/>
    </w:rPr>
  </w:style>
  <w:style w:type="character" w:customStyle="1" w:styleId="Heading2Char0">
    <w:name w:val="Heading 2 Char"/>
    <w:link w:val="Heading2Char"/>
    <w:rPr>
      <w:rFonts w:ascii="Arial" w:hAnsi="Arial"/>
      <w:sz w:val="34"/>
    </w:rPr>
  </w:style>
  <w:style w:type="paragraph" w:customStyle="1" w:styleId="WW8Num43z1">
    <w:name w:val="WW8Num43z1"/>
    <w:link w:val="WW8Num43z10"/>
  </w:style>
  <w:style w:type="character" w:customStyle="1" w:styleId="WW8Num43z10">
    <w:name w:val="WW8Num43z1"/>
    <w:link w:val="WW8Num43z1"/>
  </w:style>
  <w:style w:type="paragraph" w:customStyle="1" w:styleId="811">
    <w:name w:val="Заголовок 8 Знак1"/>
    <w:link w:val="812"/>
    <w:rPr>
      <w:rFonts w:ascii="Cambria" w:hAnsi="Cambria"/>
      <w:color w:val="404040"/>
    </w:rPr>
  </w:style>
  <w:style w:type="character" w:customStyle="1" w:styleId="812">
    <w:name w:val="Заголовок 8 Знак1"/>
    <w:link w:val="811"/>
    <w:rPr>
      <w:rFonts w:ascii="Cambria" w:hAnsi="Cambria"/>
      <w:color w:val="404040"/>
      <w:sz w:val="20"/>
    </w:rPr>
  </w:style>
  <w:style w:type="paragraph" w:customStyle="1" w:styleId="markedcontent">
    <w:name w:val="markedcontent"/>
    <w:link w:val="markedcontent0"/>
  </w:style>
  <w:style w:type="character" w:customStyle="1" w:styleId="markedcontent0">
    <w:name w:val="markedcontent"/>
    <w:link w:val="markedcontent"/>
  </w:style>
  <w:style w:type="paragraph" w:customStyle="1" w:styleId="afff5">
    <w:name w:val="Основной шрифт"/>
    <w:link w:val="afff6"/>
  </w:style>
  <w:style w:type="character" w:customStyle="1" w:styleId="afff6">
    <w:name w:val="Основной шрифт"/>
    <w:link w:val="afff5"/>
  </w:style>
  <w:style w:type="paragraph" w:customStyle="1" w:styleId="2f3">
    <w:name w:val="Подпись к картинке (2)"/>
    <w:basedOn w:val="a"/>
    <w:link w:val="2f4"/>
    <w:pPr>
      <w:spacing w:after="0" w:line="0" w:lineRule="atLeast"/>
      <w:jc w:val="both"/>
    </w:pPr>
    <w:rPr>
      <w:rFonts w:ascii="Times New Roman" w:hAnsi="Times New Roman"/>
      <w:b/>
      <w:spacing w:val="-4"/>
      <w:sz w:val="28"/>
    </w:rPr>
  </w:style>
  <w:style w:type="character" w:customStyle="1" w:styleId="2f4">
    <w:name w:val="Подпись к картинке (2)"/>
    <w:basedOn w:val="1"/>
    <w:link w:val="2f3"/>
    <w:rPr>
      <w:rFonts w:ascii="Times New Roman" w:hAnsi="Times New Roman"/>
      <w:b/>
      <w:spacing w:val="-4"/>
      <w:sz w:val="28"/>
    </w:rPr>
  </w:style>
  <w:style w:type="paragraph" w:customStyle="1" w:styleId="1fd">
    <w:name w:val="Слабая ссылка1"/>
    <w:link w:val="afff7"/>
    <w:rPr>
      <w:smallCaps/>
      <w:color w:val="C0504D"/>
      <w:u w:val="single"/>
    </w:rPr>
  </w:style>
  <w:style w:type="character" w:styleId="afff7">
    <w:name w:val="Subtle Reference"/>
    <w:link w:val="1fd"/>
    <w:rPr>
      <w:smallCaps/>
      <w:color w:val="C0504D"/>
      <w:u w:val="single"/>
    </w:rPr>
  </w:style>
  <w:style w:type="paragraph" w:customStyle="1" w:styleId="Osnova">
    <w:name w:val="Osnova"/>
    <w:basedOn w:val="a"/>
    <w:link w:val="Osnova0"/>
    <w:pPr>
      <w:spacing w:after="0" w:line="213" w:lineRule="exact"/>
      <w:ind w:firstLine="339"/>
      <w:jc w:val="both"/>
    </w:pPr>
    <w:rPr>
      <w:rFonts w:ascii="NewtonCSanPin" w:hAnsi="NewtonCSanPin"/>
      <w:sz w:val="21"/>
    </w:rPr>
  </w:style>
  <w:style w:type="character" w:customStyle="1" w:styleId="Osnova0">
    <w:name w:val="Osnova"/>
    <w:basedOn w:val="1"/>
    <w:link w:val="Osnova"/>
    <w:rPr>
      <w:rFonts w:ascii="NewtonCSanPin" w:hAnsi="NewtonCSanPin"/>
      <w:color w:val="000000"/>
      <w:sz w:val="21"/>
    </w:rPr>
  </w:style>
  <w:style w:type="paragraph" w:customStyle="1" w:styleId="b-serp-urlmark">
    <w:name w:val="b-serp-url__mark"/>
    <w:link w:val="b-serp-urlmark0"/>
  </w:style>
  <w:style w:type="character" w:customStyle="1" w:styleId="b-serp-urlmark0">
    <w:name w:val="b-serp-url__mark"/>
    <w:link w:val="b-serp-urlmark"/>
  </w:style>
  <w:style w:type="paragraph" w:customStyle="1" w:styleId="FontStyle73">
    <w:name w:val="Font Style73"/>
    <w:link w:val="FontStyle730"/>
    <w:rPr>
      <w:rFonts w:ascii="Microsoft Sans Serif" w:hAnsi="Microsoft Sans Serif"/>
      <w:b/>
      <w:sz w:val="24"/>
    </w:rPr>
  </w:style>
  <w:style w:type="character" w:customStyle="1" w:styleId="FontStyle730">
    <w:name w:val="Font Style73"/>
    <w:link w:val="FontStyle73"/>
    <w:rPr>
      <w:rFonts w:ascii="Microsoft Sans Serif" w:hAnsi="Microsoft Sans Serif"/>
      <w:b/>
      <w:sz w:val="24"/>
    </w:rPr>
  </w:style>
  <w:style w:type="paragraph" w:customStyle="1" w:styleId="c90">
    <w:name w:val="c90"/>
    <w:basedOn w:val="a"/>
    <w:link w:val="c900"/>
    <w:pPr>
      <w:widowControl/>
      <w:spacing w:beforeAutospacing="1" w:afterAutospacing="1" w:line="240" w:lineRule="auto"/>
      <w:jc w:val="both"/>
    </w:pPr>
    <w:rPr>
      <w:rFonts w:ascii="Times New Roman" w:hAnsi="Times New Roman"/>
      <w:sz w:val="24"/>
    </w:rPr>
  </w:style>
  <w:style w:type="character" w:customStyle="1" w:styleId="c900">
    <w:name w:val="c90"/>
    <w:basedOn w:val="1"/>
    <w:link w:val="c90"/>
    <w:rPr>
      <w:rFonts w:ascii="Times New Roman" w:hAnsi="Times New Roman"/>
      <w:sz w:val="24"/>
    </w:rPr>
  </w:style>
  <w:style w:type="paragraph" w:customStyle="1" w:styleId="WW8Num11z0">
    <w:name w:val="WW8Num11z0"/>
    <w:link w:val="WW8Num11z00"/>
    <w:rPr>
      <w:rFonts w:ascii="Times New Roman" w:hAnsi="Times New Roman"/>
      <w:sz w:val="28"/>
    </w:rPr>
  </w:style>
  <w:style w:type="character" w:customStyle="1" w:styleId="WW8Num11z00">
    <w:name w:val="WW8Num11z0"/>
    <w:link w:val="WW8Num11z0"/>
    <w:rPr>
      <w:rFonts w:ascii="Times New Roman" w:hAnsi="Times New Roman"/>
      <w:sz w:val="28"/>
    </w:rPr>
  </w:style>
  <w:style w:type="paragraph" w:customStyle="1" w:styleId="WW8Num10z1">
    <w:name w:val="WW8Num10z1"/>
    <w:link w:val="WW8Num10z10"/>
  </w:style>
  <w:style w:type="character" w:customStyle="1" w:styleId="WW8Num10z10">
    <w:name w:val="WW8Num10z1"/>
    <w:link w:val="WW8Num10z1"/>
  </w:style>
  <w:style w:type="paragraph" w:customStyle="1" w:styleId="200">
    <w:name w:val="Основной текст (20)"/>
    <w:link w:val="201"/>
    <w:rPr>
      <w:rFonts w:ascii="Malgun Gothic" w:hAnsi="Malgun Gothic"/>
      <w:i/>
      <w:spacing w:val="-7"/>
      <w:sz w:val="18"/>
    </w:rPr>
  </w:style>
  <w:style w:type="character" w:customStyle="1" w:styleId="201">
    <w:name w:val="Основной текст (20)"/>
    <w:link w:val="200"/>
    <w:rPr>
      <w:rFonts w:ascii="Malgun Gothic" w:hAnsi="Malgun Gothic"/>
      <w:i/>
      <w:color w:val="000000"/>
      <w:spacing w:val="-7"/>
      <w:sz w:val="18"/>
      <w:u w:val="none"/>
    </w:rPr>
  </w:style>
  <w:style w:type="paragraph" w:customStyle="1" w:styleId="WW8Num17z5">
    <w:name w:val="WW8Num17z5"/>
    <w:link w:val="WW8Num17z50"/>
  </w:style>
  <w:style w:type="character" w:customStyle="1" w:styleId="WW8Num17z50">
    <w:name w:val="WW8Num17z5"/>
    <w:link w:val="WW8Num17z5"/>
  </w:style>
  <w:style w:type="paragraph" w:customStyle="1" w:styleId="1fe">
    <w:name w:val="Основной текст Знак1"/>
    <w:link w:val="1ff"/>
    <w:rPr>
      <w:rFonts w:ascii="Georgia" w:hAnsi="Georgia"/>
      <w:sz w:val="19"/>
    </w:rPr>
  </w:style>
  <w:style w:type="character" w:customStyle="1" w:styleId="1ff">
    <w:name w:val="Основной текст Знак1"/>
    <w:link w:val="1fe"/>
    <w:rPr>
      <w:rFonts w:ascii="Georgia" w:hAnsi="Georgia"/>
      <w:sz w:val="19"/>
      <w:u w:val="none"/>
    </w:rPr>
  </w:style>
  <w:style w:type="paragraph" w:customStyle="1" w:styleId="WW8Num14z7">
    <w:name w:val="WW8Num14z7"/>
    <w:link w:val="WW8Num14z70"/>
  </w:style>
  <w:style w:type="character" w:customStyle="1" w:styleId="WW8Num14z70">
    <w:name w:val="WW8Num14z7"/>
    <w:link w:val="WW8Num14z7"/>
  </w:style>
  <w:style w:type="paragraph" w:customStyle="1" w:styleId="dash041e0431044b0447043d044b0439char1">
    <w:name w:val="dash041e_0431_044b_0447_043d_044b_0439__char1"/>
    <w:link w:val="dash041e0431044b0447043d044b0439char10"/>
    <w:rPr>
      <w:rFonts w:ascii="Times New Roman" w:hAnsi="Times New Roman"/>
      <w:sz w:val="24"/>
    </w:rPr>
  </w:style>
  <w:style w:type="character" w:customStyle="1" w:styleId="dash041e0431044b0447043d044b0439char10">
    <w:name w:val="dash041e_0431_044b_0447_043d_044b_0439__char1"/>
    <w:link w:val="dash041e0431044b0447043d044b0439char1"/>
    <w:rPr>
      <w:rFonts w:ascii="Times New Roman" w:hAnsi="Times New Roman"/>
      <w:sz w:val="24"/>
      <w:u w:val="none"/>
    </w:rPr>
  </w:style>
  <w:style w:type="paragraph" w:customStyle="1" w:styleId="1ff0">
    <w:name w:val="Название книги1"/>
    <w:link w:val="afff8"/>
    <w:rPr>
      <w:b/>
      <w:smallCaps/>
      <w:spacing w:val="5"/>
    </w:rPr>
  </w:style>
  <w:style w:type="character" w:styleId="afff8">
    <w:name w:val="Book Title"/>
    <w:link w:val="1ff0"/>
    <w:rPr>
      <w:b/>
      <w:smallCaps/>
      <w:spacing w:val="5"/>
    </w:rPr>
  </w:style>
  <w:style w:type="paragraph" w:customStyle="1" w:styleId="WW8Num4z8">
    <w:name w:val="WW8Num4z8"/>
    <w:link w:val="WW8Num4z80"/>
  </w:style>
  <w:style w:type="character" w:customStyle="1" w:styleId="WW8Num4z80">
    <w:name w:val="WW8Num4z8"/>
    <w:link w:val="WW8Num4z8"/>
  </w:style>
  <w:style w:type="paragraph" w:customStyle="1" w:styleId="WW8Num45z0">
    <w:name w:val="WW8Num45z0"/>
    <w:link w:val="WW8Num45z00"/>
    <w:rPr>
      <w:rFonts w:ascii="Times New Roman" w:hAnsi="Times New Roman"/>
    </w:rPr>
  </w:style>
  <w:style w:type="character" w:customStyle="1" w:styleId="WW8Num45z00">
    <w:name w:val="WW8Num45z0"/>
    <w:link w:val="WW8Num45z0"/>
    <w:rPr>
      <w:rFonts w:ascii="Times New Roman" w:hAnsi="Times New Roman"/>
      <w:color w:val="000000"/>
    </w:rPr>
  </w:style>
  <w:style w:type="paragraph" w:customStyle="1" w:styleId="FontStyle113">
    <w:name w:val="Font Style113"/>
    <w:link w:val="FontStyle1130"/>
    <w:rPr>
      <w:rFonts w:ascii="Arial Unicode MS" w:hAnsi="Arial Unicode MS"/>
      <w:sz w:val="16"/>
    </w:rPr>
  </w:style>
  <w:style w:type="character" w:customStyle="1" w:styleId="FontStyle1130">
    <w:name w:val="Font Style113"/>
    <w:link w:val="FontStyle113"/>
    <w:rPr>
      <w:rFonts w:ascii="Arial Unicode MS" w:hAnsi="Arial Unicode MS"/>
      <w:sz w:val="16"/>
    </w:rPr>
  </w:style>
  <w:style w:type="paragraph" w:customStyle="1" w:styleId="afff9">
    <w:name w:val="Неразрешенное упоминание"/>
    <w:link w:val="afffa"/>
    <w:rPr>
      <w:color w:val="605E5C"/>
      <w:shd w:val="clear" w:color="auto" w:fill="E1DFDD"/>
    </w:rPr>
  </w:style>
  <w:style w:type="character" w:customStyle="1" w:styleId="afffa">
    <w:name w:val="Неразрешенное упоминание"/>
    <w:link w:val="afff9"/>
    <w:rPr>
      <w:color w:val="605E5C"/>
      <w:shd w:val="clear" w:color="auto" w:fill="E1DFDD"/>
    </w:rPr>
  </w:style>
  <w:style w:type="paragraph" w:customStyle="1" w:styleId="WW8Num2z6">
    <w:name w:val="WW8Num2z6"/>
    <w:link w:val="WW8Num2z60"/>
  </w:style>
  <w:style w:type="character" w:customStyle="1" w:styleId="WW8Num2z60">
    <w:name w:val="WW8Num2z6"/>
    <w:link w:val="WW8Num2z6"/>
  </w:style>
  <w:style w:type="paragraph" w:customStyle="1" w:styleId="afffb">
    <w:name w:val="_ТИРЕ"/>
    <w:link w:val="afffc"/>
    <w:pPr>
      <w:tabs>
        <w:tab w:val="left" w:pos="360"/>
      </w:tabs>
      <w:ind w:left="720" w:hanging="360"/>
      <w:jc w:val="both"/>
    </w:pPr>
    <w:rPr>
      <w:rFonts w:ascii="ha_hantinsp" w:hAnsi="ha_hantinsp"/>
      <w:sz w:val="24"/>
    </w:rPr>
  </w:style>
  <w:style w:type="character" w:customStyle="1" w:styleId="afffc">
    <w:name w:val="_ТИРЕ"/>
    <w:link w:val="afffb"/>
    <w:rPr>
      <w:rFonts w:ascii="ha_hantinsp" w:hAnsi="ha_hantinsp"/>
      <w:color w:val="000000"/>
      <w:sz w:val="24"/>
    </w:rPr>
  </w:style>
  <w:style w:type="paragraph" w:customStyle="1" w:styleId="p5">
    <w:name w:val="p5"/>
    <w:link w:val="p50"/>
    <w:pPr>
      <w:jc w:val="both"/>
    </w:pPr>
    <w:rPr>
      <w:rFonts w:ascii="Times New Roman" w:hAnsi="Times New Roman"/>
      <w:sz w:val="18"/>
    </w:rPr>
  </w:style>
  <w:style w:type="character" w:customStyle="1" w:styleId="p50">
    <w:name w:val="p5"/>
    <w:link w:val="p5"/>
    <w:rPr>
      <w:rFonts w:ascii="Times New Roman" w:hAnsi="Times New Roman"/>
      <w:color w:val="000000"/>
      <w:sz w:val="18"/>
    </w:rPr>
  </w:style>
  <w:style w:type="paragraph" w:customStyle="1" w:styleId="WW8Num42z3">
    <w:name w:val="WW8Num42z3"/>
    <w:link w:val="WW8Num42z30"/>
  </w:style>
  <w:style w:type="character" w:customStyle="1" w:styleId="WW8Num42z30">
    <w:name w:val="WW8Num42z3"/>
    <w:link w:val="WW8Num42z3"/>
  </w:style>
  <w:style w:type="paragraph" w:customStyle="1" w:styleId="420">
    <w:name w:val="Заголовок №4 (2)"/>
    <w:basedOn w:val="a"/>
    <w:link w:val="421"/>
    <w:pPr>
      <w:spacing w:after="240" w:line="264" w:lineRule="exact"/>
      <w:jc w:val="center"/>
      <w:outlineLvl w:val="3"/>
    </w:pPr>
    <w:rPr>
      <w:sz w:val="20"/>
    </w:rPr>
  </w:style>
  <w:style w:type="character" w:customStyle="1" w:styleId="421">
    <w:name w:val="Заголовок №4 (2)"/>
    <w:basedOn w:val="1"/>
    <w:link w:val="420"/>
    <w:rPr>
      <w:sz w:val="20"/>
    </w:rPr>
  </w:style>
  <w:style w:type="paragraph" w:customStyle="1" w:styleId="820">
    <w:name w:val="Заголовок 8 Знак2"/>
    <w:link w:val="821"/>
    <w:rPr>
      <w:rFonts w:ascii="Cambria" w:hAnsi="Cambria"/>
      <w:color w:val="272727"/>
      <w:sz w:val="21"/>
    </w:rPr>
  </w:style>
  <w:style w:type="character" w:customStyle="1" w:styleId="821">
    <w:name w:val="Заголовок 8 Знак2"/>
    <w:link w:val="820"/>
    <w:rPr>
      <w:rFonts w:ascii="Cambria" w:hAnsi="Cambria"/>
      <w:color w:val="272727"/>
      <w:sz w:val="21"/>
    </w:rPr>
  </w:style>
  <w:style w:type="paragraph" w:customStyle="1" w:styleId="afffd">
    <w:name w:val="_ТАБЛ_боковик Знак"/>
    <w:link w:val="afffe"/>
    <w:rPr>
      <w:rFonts w:ascii="Times New Roman" w:hAnsi="Times New Roman"/>
    </w:rPr>
  </w:style>
  <w:style w:type="character" w:customStyle="1" w:styleId="afffe">
    <w:name w:val="_ТАБЛ_боковик Знак"/>
    <w:link w:val="afffd"/>
    <w:rPr>
      <w:rFonts w:ascii="Times New Roman" w:hAnsi="Times New Roman"/>
      <w:color w:val="000000"/>
      <w:sz w:val="20"/>
    </w:rPr>
  </w:style>
  <w:style w:type="paragraph" w:customStyle="1" w:styleId="affff">
    <w:link w:val="affff0"/>
    <w:semiHidden/>
    <w:unhideWhenUsed/>
    <w:rPr>
      <w:sz w:val="22"/>
    </w:rPr>
  </w:style>
  <w:style w:type="character" w:customStyle="1" w:styleId="affff0">
    <w:link w:val="affff"/>
    <w:semiHidden/>
    <w:unhideWhenUsed/>
    <w:rPr>
      <w:sz w:val="22"/>
    </w:rPr>
  </w:style>
  <w:style w:type="paragraph" w:customStyle="1" w:styleId="2f5">
    <w:name w:val="Оглавление (2)"/>
    <w:basedOn w:val="a"/>
    <w:link w:val="2f6"/>
    <w:pPr>
      <w:spacing w:before="120" w:after="0" w:line="350" w:lineRule="exact"/>
      <w:jc w:val="both"/>
    </w:pPr>
    <w:rPr>
      <w:rFonts w:ascii="Times New Roman" w:hAnsi="Times New Roman"/>
      <w:b/>
      <w:i/>
      <w:sz w:val="28"/>
    </w:rPr>
  </w:style>
  <w:style w:type="character" w:customStyle="1" w:styleId="2f6">
    <w:name w:val="Оглавление (2)"/>
    <w:basedOn w:val="1"/>
    <w:link w:val="2f5"/>
    <w:rPr>
      <w:rFonts w:ascii="Times New Roman" w:hAnsi="Times New Roman"/>
      <w:b/>
      <w:i/>
      <w:sz w:val="28"/>
    </w:rPr>
  </w:style>
  <w:style w:type="paragraph" w:customStyle="1" w:styleId="WW8Num22z8">
    <w:name w:val="WW8Num22z8"/>
    <w:link w:val="WW8Num22z80"/>
  </w:style>
  <w:style w:type="character" w:customStyle="1" w:styleId="WW8Num22z80">
    <w:name w:val="WW8Num22z8"/>
    <w:link w:val="WW8Num22z8"/>
  </w:style>
  <w:style w:type="paragraph" w:customStyle="1" w:styleId="39">
    <w:name w:val="Основной текст (3)"/>
    <w:basedOn w:val="a"/>
    <w:link w:val="3a"/>
    <w:pPr>
      <w:spacing w:after="250" w:line="228" w:lineRule="auto"/>
    </w:pPr>
    <w:rPr>
      <w:b/>
    </w:rPr>
  </w:style>
  <w:style w:type="character" w:customStyle="1" w:styleId="3a">
    <w:name w:val="Основной текст (3)"/>
    <w:basedOn w:val="1"/>
    <w:link w:val="39"/>
    <w:rPr>
      <w:b/>
      <w:sz w:val="22"/>
    </w:rPr>
  </w:style>
  <w:style w:type="paragraph" w:customStyle="1" w:styleId="111">
    <w:name w:val="Оглавление 11"/>
    <w:basedOn w:val="a"/>
    <w:next w:val="a"/>
    <w:link w:val="112"/>
    <w:pPr>
      <w:widowControl/>
      <w:tabs>
        <w:tab w:val="right" w:leader="dot" w:pos="8647"/>
      </w:tabs>
      <w:spacing w:after="0"/>
    </w:pPr>
    <w:rPr>
      <w:rFonts w:ascii="Times New Roman" w:hAnsi="Times New Roman"/>
      <w:sz w:val="28"/>
    </w:rPr>
  </w:style>
  <w:style w:type="character" w:customStyle="1" w:styleId="112">
    <w:name w:val="Оглавление 11"/>
    <w:basedOn w:val="1"/>
    <w:link w:val="111"/>
    <w:rPr>
      <w:rFonts w:ascii="Times New Roman" w:hAnsi="Times New Roman"/>
      <w:sz w:val="28"/>
    </w:rPr>
  </w:style>
  <w:style w:type="paragraph" w:customStyle="1" w:styleId="Pa6">
    <w:name w:val="Pa6"/>
    <w:basedOn w:val="Default"/>
    <w:next w:val="Default"/>
    <w:link w:val="Pa60"/>
    <w:pPr>
      <w:spacing w:line="281" w:lineRule="atLeast"/>
    </w:pPr>
    <w:rPr>
      <w:rFonts w:ascii="Newton" w:hAnsi="Newton"/>
    </w:rPr>
  </w:style>
  <w:style w:type="character" w:customStyle="1" w:styleId="Pa60">
    <w:name w:val="Pa6"/>
    <w:basedOn w:val="Default0"/>
    <w:link w:val="Pa6"/>
    <w:rPr>
      <w:rFonts w:ascii="Newton" w:hAnsi="Newton"/>
      <w:color w:val="000000"/>
      <w:sz w:val="24"/>
    </w:rPr>
  </w:style>
  <w:style w:type="paragraph" w:customStyle="1" w:styleId="1ff1">
    <w:name w:val="Строгий1"/>
    <w:link w:val="affff1"/>
    <w:rPr>
      <w:b/>
    </w:rPr>
  </w:style>
  <w:style w:type="character" w:styleId="affff1">
    <w:name w:val="Strong"/>
    <w:link w:val="1ff1"/>
    <w:rPr>
      <w:b/>
    </w:rPr>
  </w:style>
  <w:style w:type="paragraph" w:customStyle="1" w:styleId="c3">
    <w:name w:val="c3"/>
    <w:basedOn w:val="a"/>
    <w:link w:val="c30"/>
    <w:pPr>
      <w:widowControl/>
      <w:spacing w:beforeAutospacing="1" w:afterAutospacing="1" w:line="240" w:lineRule="auto"/>
    </w:pPr>
    <w:rPr>
      <w:rFonts w:ascii="Times New Roman" w:hAnsi="Times New Roman"/>
      <w:sz w:val="24"/>
    </w:rPr>
  </w:style>
  <w:style w:type="character" w:customStyle="1" w:styleId="c30">
    <w:name w:val="c3"/>
    <w:basedOn w:val="1"/>
    <w:link w:val="c3"/>
    <w:rPr>
      <w:rFonts w:ascii="Times New Roman" w:hAnsi="Times New Roman"/>
      <w:sz w:val="24"/>
    </w:rPr>
  </w:style>
  <w:style w:type="paragraph" w:customStyle="1" w:styleId="WW8Num41z1">
    <w:name w:val="WW8Num41z1"/>
    <w:link w:val="WW8Num41z10"/>
  </w:style>
  <w:style w:type="character" w:customStyle="1" w:styleId="WW8Num41z10">
    <w:name w:val="WW8Num41z1"/>
    <w:link w:val="WW8Num41z1"/>
  </w:style>
  <w:style w:type="paragraph" w:customStyle="1" w:styleId="CM13">
    <w:name w:val="CM13"/>
    <w:basedOn w:val="a"/>
    <w:next w:val="a"/>
    <w:link w:val="CM130"/>
    <w:pPr>
      <w:spacing w:after="238" w:line="240" w:lineRule="auto"/>
    </w:pPr>
    <w:rPr>
      <w:rFonts w:ascii="GHOIB C+ School Book C San Pin" w:hAnsi="GHOIB C+ School Book C San Pin"/>
      <w:sz w:val="24"/>
    </w:rPr>
  </w:style>
  <w:style w:type="character" w:customStyle="1" w:styleId="CM130">
    <w:name w:val="CM13"/>
    <w:basedOn w:val="1"/>
    <w:link w:val="CM13"/>
    <w:rPr>
      <w:rFonts w:ascii="GHOIB C+ School Book C San Pin" w:hAnsi="GHOIB C+ School Book C San Pin"/>
      <w:sz w:val="24"/>
    </w:rPr>
  </w:style>
  <w:style w:type="paragraph" w:customStyle="1" w:styleId="WW8Num14z4">
    <w:name w:val="WW8Num14z4"/>
    <w:link w:val="WW8Num14z40"/>
  </w:style>
  <w:style w:type="character" w:customStyle="1" w:styleId="WW8Num14z40">
    <w:name w:val="WW8Num14z4"/>
    <w:link w:val="WW8Num14z4"/>
  </w:style>
  <w:style w:type="paragraph" w:customStyle="1" w:styleId="FontStyle56">
    <w:name w:val="Font Style56"/>
    <w:link w:val="FontStyle560"/>
    <w:rPr>
      <w:rFonts w:ascii="Times New Roman" w:hAnsi="Times New Roman"/>
      <w:b/>
      <w:sz w:val="26"/>
    </w:rPr>
  </w:style>
  <w:style w:type="character" w:customStyle="1" w:styleId="FontStyle560">
    <w:name w:val="Font Style56"/>
    <w:link w:val="FontStyle56"/>
    <w:rPr>
      <w:rFonts w:ascii="Times New Roman" w:hAnsi="Times New Roman"/>
      <w:b/>
      <w:sz w:val="26"/>
    </w:rPr>
  </w:style>
  <w:style w:type="paragraph" w:customStyle="1" w:styleId="WW8Num14z5">
    <w:name w:val="WW8Num14z5"/>
    <w:link w:val="WW8Num14z50"/>
  </w:style>
  <w:style w:type="character" w:customStyle="1" w:styleId="WW8Num14z50">
    <w:name w:val="WW8Num14z5"/>
    <w:link w:val="WW8Num14z5"/>
  </w:style>
  <w:style w:type="paragraph" w:customStyle="1" w:styleId="WW8Num10z8">
    <w:name w:val="WW8Num10z8"/>
    <w:link w:val="WW8Num10z80"/>
  </w:style>
  <w:style w:type="character" w:customStyle="1" w:styleId="WW8Num10z80">
    <w:name w:val="WW8Num10z8"/>
    <w:link w:val="WW8Num10z8"/>
  </w:style>
  <w:style w:type="paragraph" w:customStyle="1" w:styleId="WW8Num6z0">
    <w:name w:val="WW8Num6z0"/>
    <w:link w:val="WW8Num6z00"/>
  </w:style>
  <w:style w:type="character" w:customStyle="1" w:styleId="WW8Num6z00">
    <w:name w:val="WW8Num6z0"/>
    <w:link w:val="WW8Num6z0"/>
  </w:style>
  <w:style w:type="paragraph" w:customStyle="1" w:styleId="IntenseQuoteChar">
    <w:name w:val="Intense Quote Char"/>
    <w:link w:val="IntenseQuoteChar0"/>
    <w:rPr>
      <w:i/>
    </w:rPr>
  </w:style>
  <w:style w:type="character" w:customStyle="1" w:styleId="IntenseQuoteChar0">
    <w:name w:val="Intense Quote Char"/>
    <w:link w:val="IntenseQuoteChar"/>
    <w:rPr>
      <w:i/>
    </w:rPr>
  </w:style>
  <w:style w:type="paragraph" w:customStyle="1" w:styleId="WW8Num5z7">
    <w:name w:val="WW8Num5z7"/>
    <w:link w:val="WW8Num5z70"/>
  </w:style>
  <w:style w:type="character" w:customStyle="1" w:styleId="WW8Num5z70">
    <w:name w:val="WW8Num5z7"/>
    <w:link w:val="WW8Num5z7"/>
  </w:style>
  <w:style w:type="paragraph" w:customStyle="1" w:styleId="WW8Num42z7">
    <w:name w:val="WW8Num42z7"/>
    <w:link w:val="WW8Num42z70"/>
  </w:style>
  <w:style w:type="character" w:customStyle="1" w:styleId="WW8Num42z70">
    <w:name w:val="WW8Num42z7"/>
    <w:link w:val="WW8Num42z7"/>
  </w:style>
  <w:style w:type="paragraph" w:customStyle="1" w:styleId="WW8Num7z7">
    <w:name w:val="WW8Num7z7"/>
    <w:link w:val="WW8Num7z70"/>
  </w:style>
  <w:style w:type="character" w:customStyle="1" w:styleId="WW8Num7z70">
    <w:name w:val="WW8Num7z7"/>
    <w:link w:val="WW8Num7z7"/>
  </w:style>
  <w:style w:type="paragraph" w:customStyle="1" w:styleId="WW8Num3z3">
    <w:name w:val="WW8Num3z3"/>
    <w:link w:val="WW8Num3z30"/>
    <w:rPr>
      <w:rFonts w:ascii="Wingdings" w:hAnsi="Wingdings"/>
    </w:rPr>
  </w:style>
  <w:style w:type="character" w:customStyle="1" w:styleId="WW8Num3z30">
    <w:name w:val="WW8Num3z3"/>
    <w:link w:val="WW8Num3z3"/>
    <w:rPr>
      <w:rFonts w:ascii="Wingdings" w:hAnsi="Wingdings"/>
    </w:rPr>
  </w:style>
  <w:style w:type="paragraph" w:customStyle="1" w:styleId="WW8Num33z3">
    <w:name w:val="WW8Num33z3"/>
    <w:link w:val="WW8Num33z30"/>
  </w:style>
  <w:style w:type="character" w:customStyle="1" w:styleId="WW8Num33z30">
    <w:name w:val="WW8Num33z3"/>
    <w:link w:val="WW8Num33z3"/>
  </w:style>
  <w:style w:type="paragraph" w:styleId="1ff2">
    <w:name w:val="toc 1"/>
    <w:basedOn w:val="a"/>
    <w:next w:val="a"/>
    <w:link w:val="1ff3"/>
    <w:uiPriority w:val="39"/>
    <w:qFormat/>
    <w:pPr>
      <w:spacing w:before="120" w:after="0"/>
    </w:pPr>
    <w:rPr>
      <w:b/>
      <w:i/>
      <w:sz w:val="24"/>
    </w:rPr>
  </w:style>
  <w:style w:type="character" w:customStyle="1" w:styleId="120">
    <w:name w:val="Оглавление 12"/>
    <w:basedOn w:val="1"/>
    <w:rPr>
      <w:rFonts w:ascii="Cambria" w:hAnsi="Cambria"/>
      <w:b/>
      <w:sz w:val="20"/>
    </w:rPr>
  </w:style>
  <w:style w:type="paragraph" w:customStyle="1" w:styleId="WW8Num33z1">
    <w:name w:val="WW8Num33z1"/>
    <w:link w:val="WW8Num33z10"/>
    <w:rPr>
      <w:rFonts w:ascii="Courier New" w:hAnsi="Courier New"/>
    </w:rPr>
  </w:style>
  <w:style w:type="character" w:customStyle="1" w:styleId="WW8Num33z10">
    <w:name w:val="WW8Num33z1"/>
    <w:link w:val="WW8Num33z1"/>
    <w:rPr>
      <w:rFonts w:ascii="Courier New" w:hAnsi="Courier New"/>
    </w:rPr>
  </w:style>
  <w:style w:type="paragraph" w:customStyle="1" w:styleId="WW8Num11z1">
    <w:name w:val="WW8Num11z1"/>
    <w:link w:val="WW8Num11z10"/>
  </w:style>
  <w:style w:type="character" w:customStyle="1" w:styleId="WW8Num11z10">
    <w:name w:val="WW8Num11z1"/>
    <w:link w:val="WW8Num11z1"/>
  </w:style>
  <w:style w:type="paragraph" w:customStyle="1" w:styleId="p4">
    <w:name w:val="p4"/>
    <w:basedOn w:val="a"/>
    <w:link w:val="p40"/>
    <w:pPr>
      <w:widowControl/>
      <w:spacing w:beforeAutospacing="1" w:afterAutospacing="1" w:line="240" w:lineRule="auto"/>
    </w:pPr>
    <w:rPr>
      <w:rFonts w:ascii="Times New Roman" w:hAnsi="Times New Roman"/>
      <w:sz w:val="24"/>
    </w:rPr>
  </w:style>
  <w:style w:type="character" w:customStyle="1" w:styleId="p40">
    <w:name w:val="p4"/>
    <w:basedOn w:val="1"/>
    <w:link w:val="p4"/>
    <w:rPr>
      <w:rFonts w:ascii="Times New Roman" w:hAnsi="Times New Roman"/>
      <w:sz w:val="24"/>
    </w:rPr>
  </w:style>
  <w:style w:type="paragraph" w:customStyle="1" w:styleId="WW8Num15z2">
    <w:name w:val="WW8Num15z2"/>
    <w:link w:val="WW8Num15z20"/>
  </w:style>
  <w:style w:type="character" w:customStyle="1" w:styleId="WW8Num15z20">
    <w:name w:val="WW8Num15z2"/>
    <w:link w:val="WW8Num15z2"/>
  </w:style>
  <w:style w:type="paragraph" w:customStyle="1" w:styleId="Pa0">
    <w:name w:val="Pa0"/>
    <w:basedOn w:val="Default"/>
    <w:next w:val="Default"/>
    <w:link w:val="Pa00"/>
    <w:pPr>
      <w:spacing w:line="281" w:lineRule="atLeast"/>
    </w:pPr>
    <w:rPr>
      <w:rFonts w:ascii="Newton" w:hAnsi="Newton"/>
    </w:rPr>
  </w:style>
  <w:style w:type="character" w:customStyle="1" w:styleId="Pa00">
    <w:name w:val="Pa0"/>
    <w:basedOn w:val="Default0"/>
    <w:link w:val="Pa0"/>
    <w:rPr>
      <w:rFonts w:ascii="Newton" w:hAnsi="Newton"/>
      <w:color w:val="000000"/>
      <w:sz w:val="24"/>
    </w:rPr>
  </w:style>
  <w:style w:type="paragraph" w:customStyle="1" w:styleId="Exact">
    <w:name w:val="Основной текст Exact"/>
    <w:link w:val="Exact0"/>
    <w:rPr>
      <w:rFonts w:ascii="Times New Roman" w:hAnsi="Times New Roman"/>
      <w:spacing w:val="2"/>
      <w:sz w:val="28"/>
      <w:highlight w:val="white"/>
    </w:rPr>
  </w:style>
  <w:style w:type="character" w:customStyle="1" w:styleId="Exact0">
    <w:name w:val="Основной текст Exact"/>
    <w:link w:val="Exact"/>
    <w:rPr>
      <w:rFonts w:ascii="Times New Roman" w:hAnsi="Times New Roman"/>
      <w:color w:val="000000"/>
      <w:spacing w:val="2"/>
      <w:sz w:val="28"/>
      <w:highlight w:val="white"/>
      <w:u w:val="none"/>
    </w:rPr>
  </w:style>
  <w:style w:type="paragraph" w:customStyle="1" w:styleId="WW8Num42z0">
    <w:name w:val="WW8Num42z0"/>
    <w:link w:val="WW8Num42z00"/>
    <w:rPr>
      <w:rFonts w:ascii="Times New Roman" w:hAnsi="Times New Roman"/>
    </w:rPr>
  </w:style>
  <w:style w:type="character" w:customStyle="1" w:styleId="WW8Num42z00">
    <w:name w:val="WW8Num42z0"/>
    <w:link w:val="WW8Num42z0"/>
    <w:rPr>
      <w:rFonts w:ascii="Times New Roman" w:hAnsi="Times New Roman"/>
      <w:color w:val="000000"/>
    </w:rPr>
  </w:style>
  <w:style w:type="paragraph" w:customStyle="1" w:styleId="WW8Num7z3">
    <w:name w:val="WW8Num7z3"/>
    <w:link w:val="WW8Num7z30"/>
  </w:style>
  <w:style w:type="character" w:customStyle="1" w:styleId="WW8Num7z30">
    <w:name w:val="WW8Num7z3"/>
    <w:link w:val="WW8Num7z3"/>
  </w:style>
  <w:style w:type="paragraph" w:customStyle="1" w:styleId="WW8Num2z0">
    <w:name w:val="WW8Num2z0"/>
    <w:link w:val="WW8Num2z00"/>
  </w:style>
  <w:style w:type="character" w:customStyle="1" w:styleId="WW8Num2z00">
    <w:name w:val="WW8Num2z0"/>
    <w:link w:val="WW8Num2z0"/>
  </w:style>
  <w:style w:type="paragraph" w:customStyle="1" w:styleId="WW8Num36z7">
    <w:name w:val="WW8Num36z7"/>
    <w:link w:val="WW8Num36z70"/>
  </w:style>
  <w:style w:type="character" w:customStyle="1" w:styleId="WW8Num36z70">
    <w:name w:val="WW8Num36z7"/>
    <w:link w:val="WW8Num36z7"/>
  </w:style>
  <w:style w:type="paragraph" w:customStyle="1" w:styleId="apple-tab-span">
    <w:name w:val="apple-tab-span"/>
    <w:basedOn w:val="2f7"/>
    <w:link w:val="apple-tab-span0"/>
  </w:style>
  <w:style w:type="character" w:customStyle="1" w:styleId="apple-tab-span0">
    <w:name w:val="apple-tab-span"/>
    <w:basedOn w:val="a0"/>
    <w:link w:val="apple-tab-span"/>
  </w:style>
  <w:style w:type="paragraph" w:customStyle="1" w:styleId="s16">
    <w:name w:val="s_16"/>
    <w:basedOn w:val="a"/>
    <w:link w:val="s160"/>
    <w:pPr>
      <w:widowControl/>
      <w:spacing w:beforeAutospacing="1" w:afterAutospacing="1" w:line="240" w:lineRule="auto"/>
    </w:pPr>
    <w:rPr>
      <w:rFonts w:ascii="Times New Roman" w:hAnsi="Times New Roman"/>
      <w:sz w:val="24"/>
    </w:rPr>
  </w:style>
  <w:style w:type="character" w:customStyle="1" w:styleId="s160">
    <w:name w:val="s_16"/>
    <w:basedOn w:val="1"/>
    <w:link w:val="s16"/>
    <w:rPr>
      <w:rFonts w:ascii="Times New Roman" w:hAnsi="Times New Roman"/>
      <w:sz w:val="24"/>
    </w:rPr>
  </w:style>
  <w:style w:type="paragraph" w:customStyle="1" w:styleId="affff2">
    <w:name w:val="Письмо"/>
    <w:basedOn w:val="a"/>
    <w:link w:val="affff3"/>
    <w:pPr>
      <w:widowControl/>
      <w:spacing w:after="0" w:line="320" w:lineRule="exact"/>
      <w:ind w:firstLine="720"/>
      <w:jc w:val="both"/>
    </w:pPr>
    <w:rPr>
      <w:rFonts w:ascii="Times New Roman" w:hAnsi="Times New Roman"/>
      <w:sz w:val="28"/>
    </w:rPr>
  </w:style>
  <w:style w:type="character" w:customStyle="1" w:styleId="affff3">
    <w:name w:val="Письмо"/>
    <w:basedOn w:val="1"/>
    <w:link w:val="affff2"/>
    <w:rPr>
      <w:rFonts w:ascii="Times New Roman" w:hAnsi="Times New Roman"/>
      <w:sz w:val="28"/>
    </w:rPr>
  </w:style>
  <w:style w:type="paragraph" w:customStyle="1" w:styleId="1ff4">
    <w:name w:val="Текст сноски1"/>
    <w:basedOn w:val="a"/>
    <w:next w:val="Footnote"/>
    <w:link w:val="1ff5"/>
    <w:pPr>
      <w:widowControl/>
      <w:spacing w:after="0" w:line="240" w:lineRule="auto"/>
    </w:pPr>
    <w:rPr>
      <w:sz w:val="20"/>
    </w:rPr>
  </w:style>
  <w:style w:type="character" w:customStyle="1" w:styleId="1ff5">
    <w:name w:val="Текст сноски1"/>
    <w:basedOn w:val="1"/>
    <w:link w:val="1ff4"/>
    <w:rPr>
      <w:rFonts w:ascii="Calibri" w:hAnsi="Calibri"/>
      <w:sz w:val="20"/>
    </w:rPr>
  </w:style>
  <w:style w:type="paragraph" w:customStyle="1" w:styleId="WW8Num46z8">
    <w:name w:val="WW8Num46z8"/>
    <w:link w:val="WW8Num46z80"/>
  </w:style>
  <w:style w:type="character" w:customStyle="1" w:styleId="WW8Num46z80">
    <w:name w:val="WW8Num46z8"/>
    <w:link w:val="WW8Num46z8"/>
  </w:style>
  <w:style w:type="paragraph" w:customStyle="1" w:styleId="1ff6">
    <w:name w:val="Основной шрифт абзаца1"/>
    <w:link w:val="1ff7"/>
  </w:style>
  <w:style w:type="character" w:customStyle="1" w:styleId="1ff7">
    <w:name w:val="Основной шрифт абзаца1"/>
    <w:link w:val="1ff6"/>
  </w:style>
  <w:style w:type="paragraph" w:customStyle="1" w:styleId="s11">
    <w:name w:val="s1"/>
    <w:link w:val="s12"/>
  </w:style>
  <w:style w:type="character" w:customStyle="1" w:styleId="s12">
    <w:name w:val="s1"/>
    <w:link w:val="s11"/>
  </w:style>
  <w:style w:type="paragraph" w:customStyle="1" w:styleId="WW8Num34z4">
    <w:name w:val="WW8Num34z4"/>
    <w:link w:val="WW8Num34z40"/>
  </w:style>
  <w:style w:type="character" w:customStyle="1" w:styleId="WW8Num34z40">
    <w:name w:val="WW8Num34z4"/>
    <w:link w:val="WW8Num34z4"/>
  </w:style>
  <w:style w:type="paragraph" w:styleId="afff0">
    <w:name w:val="Signature"/>
    <w:basedOn w:val="ac"/>
    <w:link w:val="afff2"/>
    <w:pPr>
      <w:spacing w:before="57" w:line="194" w:lineRule="atLeast"/>
      <w:ind w:firstLine="0"/>
      <w:jc w:val="center"/>
    </w:pPr>
    <w:rPr>
      <w:sz w:val="19"/>
    </w:rPr>
  </w:style>
  <w:style w:type="character" w:customStyle="1" w:styleId="afff2">
    <w:name w:val="Подпись Знак"/>
    <w:basedOn w:val="ad"/>
    <w:link w:val="afff0"/>
    <w:rPr>
      <w:rFonts w:ascii="NewtonCSanPin" w:hAnsi="NewtonCSanPin"/>
      <w:color w:val="000000"/>
      <w:sz w:val="19"/>
    </w:rPr>
  </w:style>
  <w:style w:type="paragraph" w:customStyle="1" w:styleId="WW8Num38z6">
    <w:name w:val="WW8Num38z6"/>
    <w:link w:val="WW8Num38z60"/>
  </w:style>
  <w:style w:type="character" w:customStyle="1" w:styleId="WW8Num38z60">
    <w:name w:val="WW8Num38z6"/>
    <w:link w:val="WW8Num38z6"/>
  </w:style>
  <w:style w:type="paragraph" w:customStyle="1" w:styleId="WW8Num46z7">
    <w:name w:val="WW8Num46z7"/>
    <w:link w:val="WW8Num46z70"/>
  </w:style>
  <w:style w:type="character" w:customStyle="1" w:styleId="WW8Num46z70">
    <w:name w:val="WW8Num46z7"/>
    <w:link w:val="WW8Num46z7"/>
  </w:style>
  <w:style w:type="paragraph" w:customStyle="1" w:styleId="WW8Num14z0">
    <w:name w:val="WW8Num14z0"/>
    <w:link w:val="WW8Num14z00"/>
  </w:style>
  <w:style w:type="character" w:customStyle="1" w:styleId="WW8Num14z00">
    <w:name w:val="WW8Num14z0"/>
    <w:link w:val="WW8Num14z0"/>
  </w:style>
  <w:style w:type="paragraph" w:customStyle="1" w:styleId="WW8Num34z6">
    <w:name w:val="WW8Num34z6"/>
    <w:link w:val="WW8Num34z60"/>
  </w:style>
  <w:style w:type="character" w:customStyle="1" w:styleId="WW8Num34z60">
    <w:name w:val="WW8Num34z6"/>
    <w:link w:val="WW8Num34z6"/>
  </w:style>
  <w:style w:type="paragraph" w:customStyle="1" w:styleId="c2">
    <w:name w:val="c2"/>
    <w:basedOn w:val="a"/>
    <w:link w:val="c20"/>
    <w:pPr>
      <w:widowControl/>
      <w:spacing w:beforeAutospacing="1" w:afterAutospacing="1" w:line="240" w:lineRule="auto"/>
    </w:pPr>
    <w:rPr>
      <w:rFonts w:ascii="Times New Roman" w:hAnsi="Times New Roman"/>
      <w:sz w:val="24"/>
    </w:rPr>
  </w:style>
  <w:style w:type="character" w:customStyle="1" w:styleId="c20">
    <w:name w:val="c2"/>
    <w:basedOn w:val="1"/>
    <w:link w:val="c2"/>
    <w:rPr>
      <w:rFonts w:ascii="Times New Roman" w:hAnsi="Times New Roman"/>
      <w:sz w:val="24"/>
    </w:rPr>
  </w:style>
  <w:style w:type="paragraph" w:customStyle="1" w:styleId="WW8Num5z1">
    <w:name w:val="WW8Num5z1"/>
    <w:link w:val="WW8Num5z10"/>
  </w:style>
  <w:style w:type="character" w:customStyle="1" w:styleId="WW8Num5z10">
    <w:name w:val="WW8Num5z1"/>
    <w:link w:val="WW8Num5z1"/>
  </w:style>
  <w:style w:type="paragraph" w:customStyle="1" w:styleId="1ff8">
    <w:name w:val="1"/>
    <w:basedOn w:val="a"/>
    <w:next w:val="affff4"/>
    <w:link w:val="1ff9"/>
    <w:pPr>
      <w:spacing w:before="1" w:after="0" w:line="240" w:lineRule="auto"/>
      <w:ind w:left="789" w:right="787"/>
      <w:jc w:val="center"/>
    </w:pPr>
    <w:rPr>
      <w:rFonts w:ascii="Verdana" w:hAnsi="Verdana"/>
      <w:sz w:val="49"/>
    </w:rPr>
  </w:style>
  <w:style w:type="character" w:customStyle="1" w:styleId="1ff9">
    <w:name w:val="1"/>
    <w:basedOn w:val="1"/>
    <w:link w:val="1ff8"/>
    <w:rPr>
      <w:rFonts w:ascii="Verdana" w:hAnsi="Verdana"/>
      <w:sz w:val="49"/>
    </w:rPr>
  </w:style>
  <w:style w:type="paragraph" w:customStyle="1" w:styleId="msonormalbullet2gifbullet1gifbullet2gif">
    <w:name w:val="msonormalbullet2gifbullet1gifbullet2.gif"/>
    <w:basedOn w:val="a"/>
    <w:link w:val="msonormalbullet2gifbullet1gifbullet2gif0"/>
    <w:pPr>
      <w:widowControl/>
      <w:spacing w:beforeAutospacing="1" w:afterAutospacing="1" w:line="240" w:lineRule="auto"/>
    </w:pPr>
    <w:rPr>
      <w:rFonts w:ascii="Times New Roman" w:hAnsi="Times New Roman"/>
      <w:sz w:val="24"/>
    </w:rPr>
  </w:style>
  <w:style w:type="character" w:customStyle="1" w:styleId="msonormalbullet2gifbullet1gifbullet2gif0">
    <w:name w:val="msonormalbullet2gifbullet1gifbullet2.gif"/>
    <w:basedOn w:val="1"/>
    <w:link w:val="msonormalbullet2gifbullet1gifbullet2gif"/>
    <w:rPr>
      <w:rFonts w:ascii="Times New Roman" w:hAnsi="Times New Roman"/>
      <w:sz w:val="24"/>
    </w:rPr>
  </w:style>
  <w:style w:type="paragraph" w:customStyle="1" w:styleId="WW8Num16z0">
    <w:name w:val="WW8Num16z0"/>
    <w:link w:val="WW8Num16z00"/>
    <w:rPr>
      <w:rFonts w:ascii="Times New Roman" w:hAnsi="Times New Roman"/>
      <w:sz w:val="24"/>
    </w:rPr>
  </w:style>
  <w:style w:type="character" w:customStyle="1" w:styleId="WW8Num16z00">
    <w:name w:val="WW8Num16z0"/>
    <w:link w:val="WW8Num16z0"/>
    <w:rPr>
      <w:rFonts w:ascii="Times New Roman" w:hAnsi="Times New Roman"/>
      <w:strike w:val="0"/>
      <w:color w:val="000000"/>
      <w:spacing w:val="0"/>
      <w:sz w:val="24"/>
    </w:rPr>
  </w:style>
  <w:style w:type="paragraph" w:customStyle="1" w:styleId="215">
    <w:name w:val="Знак Знак21"/>
    <w:link w:val="216"/>
    <w:rPr>
      <w:rFonts w:ascii="Times New Roman" w:hAnsi="Times New Roman"/>
      <w:b/>
      <w:sz w:val="28"/>
    </w:rPr>
  </w:style>
  <w:style w:type="character" w:customStyle="1" w:styleId="216">
    <w:name w:val="Знак Знак21"/>
    <w:link w:val="215"/>
    <w:rPr>
      <w:rFonts w:ascii="Times New Roman" w:hAnsi="Times New Roman"/>
      <w:b/>
      <w:sz w:val="28"/>
    </w:rPr>
  </w:style>
  <w:style w:type="paragraph" w:customStyle="1" w:styleId="body">
    <w:name w:val="body"/>
    <w:basedOn w:val="a"/>
    <w:link w:val="body0"/>
    <w:pPr>
      <w:tabs>
        <w:tab w:val="left" w:pos="567"/>
      </w:tabs>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paragraph" w:customStyle="1" w:styleId="WW8Num39z2">
    <w:name w:val="WW8Num39z2"/>
    <w:link w:val="WW8Num39z20"/>
  </w:style>
  <w:style w:type="character" w:customStyle="1" w:styleId="WW8Num39z20">
    <w:name w:val="WW8Num39z2"/>
    <w:link w:val="WW8Num39z2"/>
  </w:style>
  <w:style w:type="paragraph" w:customStyle="1" w:styleId="WW8Num12z0">
    <w:name w:val="WW8Num12z0"/>
    <w:link w:val="WW8Num12z00"/>
  </w:style>
  <w:style w:type="character" w:customStyle="1" w:styleId="WW8Num12z00">
    <w:name w:val="WW8Num12z0"/>
    <w:link w:val="WW8Num12z0"/>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color w:val="000000"/>
      <w:sz w:val="24"/>
    </w:rPr>
  </w:style>
  <w:style w:type="paragraph" w:styleId="3b">
    <w:name w:val="toc 3"/>
    <w:basedOn w:val="a"/>
    <w:link w:val="3c"/>
    <w:uiPriority w:val="39"/>
    <w:qFormat/>
    <w:pPr>
      <w:spacing w:before="13" w:after="0" w:line="240" w:lineRule="auto"/>
      <w:ind w:left="529"/>
      <w:jc w:val="both"/>
    </w:pPr>
    <w:rPr>
      <w:rFonts w:ascii="Times New Roman" w:hAnsi="Times New Roman"/>
      <w:sz w:val="20"/>
    </w:rPr>
  </w:style>
  <w:style w:type="character" w:customStyle="1" w:styleId="313">
    <w:name w:val="Оглавление 31"/>
    <w:basedOn w:val="1"/>
    <w:rPr>
      <w:sz w:val="20"/>
    </w:rPr>
  </w:style>
  <w:style w:type="paragraph" w:customStyle="1" w:styleId="WW8Num22z6">
    <w:name w:val="WW8Num22z6"/>
    <w:link w:val="WW8Num22z60"/>
  </w:style>
  <w:style w:type="character" w:customStyle="1" w:styleId="WW8Num22z60">
    <w:name w:val="WW8Num22z6"/>
    <w:link w:val="WW8Num22z6"/>
  </w:style>
  <w:style w:type="paragraph" w:customStyle="1" w:styleId="WW8Num30z2">
    <w:name w:val="WW8Num30z2"/>
    <w:link w:val="WW8Num30z20"/>
  </w:style>
  <w:style w:type="character" w:customStyle="1" w:styleId="WW8Num30z20">
    <w:name w:val="WW8Num30z2"/>
    <w:link w:val="WW8Num30z2"/>
  </w:style>
  <w:style w:type="paragraph" w:customStyle="1" w:styleId="WW8Num37z7">
    <w:name w:val="WW8Num37z7"/>
    <w:link w:val="WW8Num37z70"/>
  </w:style>
  <w:style w:type="character" w:customStyle="1" w:styleId="WW8Num37z70">
    <w:name w:val="WW8Num37z7"/>
    <w:link w:val="WW8Num37z7"/>
  </w:style>
  <w:style w:type="character" w:customStyle="1" w:styleId="3c">
    <w:name w:val="Оглавление 3 Знак"/>
    <w:basedOn w:val="1"/>
    <w:link w:val="3b"/>
    <w:rPr>
      <w:rFonts w:ascii="Times New Roman" w:hAnsi="Times New Roman"/>
      <w:sz w:val="20"/>
    </w:rPr>
  </w:style>
  <w:style w:type="paragraph" w:customStyle="1" w:styleId="WW8Num21z1">
    <w:name w:val="WW8Num21z1"/>
    <w:link w:val="WW8Num21z10"/>
    <w:rPr>
      <w:rFonts w:ascii="Symbol" w:hAnsi="Symbol"/>
    </w:rPr>
  </w:style>
  <w:style w:type="character" w:customStyle="1" w:styleId="WW8Num21z10">
    <w:name w:val="WW8Num21z1"/>
    <w:link w:val="WW8Num21z1"/>
    <w:rPr>
      <w:rFonts w:ascii="Symbol" w:hAnsi="Symbol"/>
    </w:rPr>
  </w:style>
  <w:style w:type="paragraph" w:customStyle="1" w:styleId="1ffa">
    <w:name w:val="Сильная ссылка1"/>
    <w:link w:val="affff5"/>
    <w:rPr>
      <w:b/>
      <w:smallCaps/>
      <w:color w:val="C0504D"/>
      <w:spacing w:val="5"/>
      <w:u w:val="single"/>
    </w:rPr>
  </w:style>
  <w:style w:type="character" w:styleId="affff5">
    <w:name w:val="Intense Reference"/>
    <w:link w:val="1ffa"/>
    <w:rPr>
      <w:b/>
      <w:smallCaps/>
      <w:color w:val="C0504D"/>
      <w:spacing w:val="5"/>
      <w:u w:val="single"/>
    </w:rPr>
  </w:style>
  <w:style w:type="paragraph" w:customStyle="1" w:styleId="2Exact">
    <w:name w:val="Основной текст (2) Exact"/>
    <w:link w:val="2Exact0"/>
    <w:rPr>
      <w:rFonts w:ascii="Times New Roman" w:hAnsi="Times New Roman"/>
    </w:rPr>
  </w:style>
  <w:style w:type="character" w:customStyle="1" w:styleId="2Exact0">
    <w:name w:val="Основной текст (2) Exact"/>
    <w:link w:val="2Exact"/>
    <w:rPr>
      <w:rFonts w:ascii="Times New Roman" w:hAnsi="Times New Roman"/>
      <w:sz w:val="20"/>
      <w:u w:val="none"/>
    </w:rPr>
  </w:style>
  <w:style w:type="paragraph" w:customStyle="1" w:styleId="WW8Num30z1">
    <w:name w:val="WW8Num30z1"/>
    <w:link w:val="WW8Num30z10"/>
  </w:style>
  <w:style w:type="character" w:customStyle="1" w:styleId="WW8Num30z10">
    <w:name w:val="WW8Num30z1"/>
    <w:link w:val="WW8Num30z1"/>
  </w:style>
  <w:style w:type="paragraph" w:styleId="2e">
    <w:name w:val="Body Text 2"/>
    <w:basedOn w:val="a"/>
    <w:link w:val="2f8"/>
    <w:pPr>
      <w:widowControl/>
      <w:spacing w:after="120" w:line="480" w:lineRule="auto"/>
    </w:pPr>
  </w:style>
  <w:style w:type="character" w:customStyle="1" w:styleId="2f8">
    <w:name w:val="Основной текст 2 Знак"/>
    <w:basedOn w:val="1"/>
    <w:link w:val="2e"/>
    <w:rPr>
      <w:sz w:val="22"/>
    </w:rPr>
  </w:style>
  <w:style w:type="paragraph" w:customStyle="1" w:styleId="WW8Num19z7">
    <w:name w:val="WW8Num19z7"/>
    <w:link w:val="WW8Num19z70"/>
  </w:style>
  <w:style w:type="character" w:customStyle="1" w:styleId="WW8Num19z70">
    <w:name w:val="WW8Num19z7"/>
    <w:link w:val="WW8Num19z7"/>
  </w:style>
  <w:style w:type="paragraph" w:customStyle="1" w:styleId="WW8Num47z3">
    <w:name w:val="WW8Num47z3"/>
    <w:link w:val="WW8Num47z30"/>
    <w:rPr>
      <w:rFonts w:ascii="Symbol" w:hAnsi="Symbol"/>
    </w:rPr>
  </w:style>
  <w:style w:type="character" w:customStyle="1" w:styleId="WW8Num47z30">
    <w:name w:val="WW8Num47z3"/>
    <w:link w:val="WW8Num47z3"/>
    <w:rPr>
      <w:rFonts w:ascii="Symbol" w:hAnsi="Symbol"/>
    </w:rPr>
  </w:style>
  <w:style w:type="paragraph" w:customStyle="1" w:styleId="WW8Num2z2">
    <w:name w:val="WW8Num2z2"/>
    <w:link w:val="WW8Num2z20"/>
  </w:style>
  <w:style w:type="character" w:customStyle="1" w:styleId="WW8Num2z20">
    <w:name w:val="WW8Num2z2"/>
    <w:link w:val="WW8Num2z2"/>
  </w:style>
  <w:style w:type="paragraph" w:customStyle="1" w:styleId="affff6">
    <w:name w:val="Приложение"/>
    <w:basedOn w:val="18"/>
    <w:link w:val="affff7"/>
    <w:pPr>
      <w:pageBreakBefore w:val="0"/>
      <w:spacing w:line="214" w:lineRule="atLeast"/>
      <w:ind w:left="3005"/>
      <w:jc w:val="left"/>
    </w:pPr>
    <w:rPr>
      <w:rFonts w:ascii="NewtonCSanPin" w:hAnsi="NewtonCSanPin"/>
      <w:caps w:val="0"/>
      <w:sz w:val="21"/>
    </w:rPr>
  </w:style>
  <w:style w:type="character" w:customStyle="1" w:styleId="affff7">
    <w:name w:val="Приложение"/>
    <w:basedOn w:val="19"/>
    <w:link w:val="affff6"/>
    <w:rPr>
      <w:rFonts w:ascii="NewtonCSanPin" w:hAnsi="NewtonCSanPin"/>
      <w:b/>
      <w:caps w:val="0"/>
      <w:color w:val="000000"/>
      <w:sz w:val="21"/>
    </w:rPr>
  </w:style>
  <w:style w:type="paragraph" w:customStyle="1" w:styleId="msonormalbullet1gifbullet2gif">
    <w:name w:val="msonormalbullet1gifbullet2.gif"/>
    <w:basedOn w:val="a"/>
    <w:link w:val="msonormalbullet1gifbullet2gif0"/>
    <w:pPr>
      <w:widowControl/>
      <w:spacing w:beforeAutospacing="1" w:afterAutospacing="1" w:line="240" w:lineRule="auto"/>
    </w:pPr>
    <w:rPr>
      <w:rFonts w:ascii="Times New Roman" w:hAnsi="Times New Roman"/>
      <w:sz w:val="24"/>
    </w:rPr>
  </w:style>
  <w:style w:type="character" w:customStyle="1" w:styleId="msonormalbullet1gifbullet2gif0">
    <w:name w:val="msonormalbullet1gifbullet2.gif"/>
    <w:basedOn w:val="1"/>
    <w:link w:val="msonormalbullet1gifbullet2gif"/>
    <w:rPr>
      <w:rFonts w:ascii="Times New Roman" w:hAnsi="Times New Roman"/>
      <w:sz w:val="24"/>
    </w:rPr>
  </w:style>
  <w:style w:type="paragraph" w:customStyle="1" w:styleId="WW8Num25z5">
    <w:name w:val="WW8Num25z5"/>
    <w:link w:val="WW8Num25z50"/>
  </w:style>
  <w:style w:type="character" w:customStyle="1" w:styleId="WW8Num25z50">
    <w:name w:val="WW8Num25z5"/>
    <w:link w:val="WW8Num25z5"/>
  </w:style>
  <w:style w:type="paragraph" w:customStyle="1" w:styleId="p8">
    <w:name w:val="p8"/>
    <w:basedOn w:val="a"/>
    <w:link w:val="p80"/>
    <w:pPr>
      <w:widowControl/>
      <w:spacing w:beforeAutospacing="1" w:afterAutospacing="1" w:line="240" w:lineRule="auto"/>
      <w:jc w:val="both"/>
    </w:pPr>
    <w:rPr>
      <w:rFonts w:ascii="Times New Roman" w:hAnsi="Times New Roman"/>
      <w:sz w:val="24"/>
    </w:rPr>
  </w:style>
  <w:style w:type="character" w:customStyle="1" w:styleId="p80">
    <w:name w:val="p8"/>
    <w:basedOn w:val="1"/>
    <w:link w:val="p8"/>
    <w:rPr>
      <w:rFonts w:ascii="Times New Roman" w:hAnsi="Times New Roman"/>
      <w:sz w:val="24"/>
    </w:rPr>
  </w:style>
  <w:style w:type="paragraph" w:customStyle="1" w:styleId="WW8Num33z7">
    <w:name w:val="WW8Num33z7"/>
    <w:link w:val="WW8Num33z70"/>
  </w:style>
  <w:style w:type="character" w:customStyle="1" w:styleId="WW8Num33z70">
    <w:name w:val="WW8Num33z7"/>
    <w:link w:val="WW8Num33z7"/>
  </w:style>
  <w:style w:type="paragraph" w:customStyle="1" w:styleId="1ffb">
    <w:name w:val="Неразрешенное упоминание1"/>
    <w:link w:val="1ffc"/>
    <w:rPr>
      <w:color w:val="605E5C"/>
      <w:shd w:val="clear" w:color="auto" w:fill="E1DFDD"/>
    </w:rPr>
  </w:style>
  <w:style w:type="character" w:customStyle="1" w:styleId="1ffc">
    <w:name w:val="Неразрешенное упоминание1"/>
    <w:link w:val="1ffb"/>
    <w:rPr>
      <w:color w:val="605E5C"/>
      <w:shd w:val="clear" w:color="auto" w:fill="E1DFDD"/>
    </w:rPr>
  </w:style>
  <w:style w:type="paragraph" w:customStyle="1" w:styleId="WW8Num31z2">
    <w:name w:val="WW8Num31z2"/>
    <w:link w:val="WW8Num31z20"/>
  </w:style>
  <w:style w:type="character" w:customStyle="1" w:styleId="WW8Num31z20">
    <w:name w:val="WW8Num31z2"/>
    <w:link w:val="WW8Num31z2"/>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1z6">
    <w:name w:val="WW8Num1z6"/>
    <w:link w:val="WW8Num1z60"/>
  </w:style>
  <w:style w:type="character" w:customStyle="1" w:styleId="WW8Num1z60">
    <w:name w:val="WW8Num1z6"/>
    <w:link w:val="WW8Num1z6"/>
  </w:style>
  <w:style w:type="paragraph" w:customStyle="1" w:styleId="WW8Num46z2">
    <w:name w:val="WW8Num46z2"/>
    <w:link w:val="WW8Num46z20"/>
  </w:style>
  <w:style w:type="character" w:customStyle="1" w:styleId="WW8Num46z20">
    <w:name w:val="WW8Num46z2"/>
    <w:link w:val="WW8Num46z2"/>
  </w:style>
  <w:style w:type="paragraph" w:customStyle="1" w:styleId="1ffd">
    <w:name w:val="Название1"/>
    <w:basedOn w:val="a"/>
    <w:link w:val="1ffe"/>
    <w:pPr>
      <w:widowControl/>
      <w:spacing w:before="120" w:after="120"/>
    </w:pPr>
    <w:rPr>
      <w:i/>
      <w:color w:val="231F20"/>
      <w:sz w:val="24"/>
    </w:rPr>
  </w:style>
  <w:style w:type="character" w:customStyle="1" w:styleId="1ffe">
    <w:name w:val="Название1"/>
    <w:basedOn w:val="1"/>
    <w:link w:val="1ffd"/>
    <w:rPr>
      <w:i/>
      <w:color w:val="231F20"/>
      <w:sz w:val="24"/>
    </w:rPr>
  </w:style>
  <w:style w:type="paragraph" w:styleId="affff8">
    <w:name w:val="Body Text"/>
    <w:basedOn w:val="a"/>
    <w:link w:val="affff9"/>
    <w:pPr>
      <w:spacing w:after="0" w:line="240" w:lineRule="auto"/>
      <w:ind w:left="157" w:right="155" w:firstLine="226"/>
      <w:jc w:val="both"/>
    </w:pPr>
    <w:rPr>
      <w:rFonts w:ascii="Bookman Old Style" w:hAnsi="Bookman Old Style"/>
      <w:sz w:val="20"/>
    </w:rPr>
  </w:style>
  <w:style w:type="character" w:customStyle="1" w:styleId="affff9">
    <w:name w:val="Основной текст Знак"/>
    <w:basedOn w:val="1"/>
    <w:link w:val="affff8"/>
    <w:rPr>
      <w:rFonts w:ascii="Bookman Old Style" w:hAnsi="Bookman Old Style"/>
      <w:sz w:val="20"/>
    </w:rPr>
  </w:style>
  <w:style w:type="paragraph" w:customStyle="1" w:styleId="WW8Num36z6">
    <w:name w:val="WW8Num36z6"/>
    <w:link w:val="WW8Num36z60"/>
  </w:style>
  <w:style w:type="character" w:customStyle="1" w:styleId="WW8Num36z60">
    <w:name w:val="WW8Num36z6"/>
    <w:link w:val="WW8Num36z6"/>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sz w:val="20"/>
    </w:rPr>
  </w:style>
  <w:style w:type="paragraph" w:customStyle="1" w:styleId="msonormalbullet2gifbullet3gif">
    <w:name w:val="msonormalbullet2gifbullet3.gif"/>
    <w:basedOn w:val="a"/>
    <w:link w:val="msonormalbullet2gifbullet3gif0"/>
    <w:pPr>
      <w:widowControl/>
      <w:spacing w:beforeAutospacing="1" w:afterAutospacing="1" w:line="240" w:lineRule="auto"/>
    </w:pPr>
    <w:rPr>
      <w:rFonts w:ascii="Times New Roman" w:hAnsi="Times New Roman"/>
      <w:sz w:val="24"/>
    </w:rPr>
  </w:style>
  <w:style w:type="character" w:customStyle="1" w:styleId="msonormalbullet2gifbullet3gif0">
    <w:name w:val="msonormalbullet2gifbullet3.gif"/>
    <w:basedOn w:val="1"/>
    <w:link w:val="msonormalbullet2gifbullet3gif"/>
    <w:rPr>
      <w:rFonts w:ascii="Times New Roman" w:hAnsi="Times New Roman"/>
      <w:sz w:val="24"/>
    </w:rPr>
  </w:style>
  <w:style w:type="paragraph" w:customStyle="1" w:styleId="wwP7">
    <w:name w:val="wwP7"/>
    <w:basedOn w:val="a"/>
    <w:link w:val="wwP70"/>
    <w:pPr>
      <w:spacing w:after="0" w:line="240" w:lineRule="auto"/>
      <w:ind w:left="135" w:firstLine="585"/>
      <w:jc w:val="both"/>
    </w:pPr>
    <w:rPr>
      <w:rFonts w:ascii="Times New Roman" w:hAnsi="Times New Roman"/>
      <w:sz w:val="24"/>
    </w:rPr>
  </w:style>
  <w:style w:type="character" w:customStyle="1" w:styleId="wwP70">
    <w:name w:val="wwP7"/>
    <w:basedOn w:val="1"/>
    <w:link w:val="wwP7"/>
    <w:rPr>
      <w:rFonts w:ascii="Times New Roman" w:hAnsi="Times New Roman"/>
      <w:sz w:val="24"/>
    </w:rPr>
  </w:style>
  <w:style w:type="paragraph" w:customStyle="1" w:styleId="msonormalmailrucssattributepostfix">
    <w:name w:val="msonormal_mailru_css_attribute_postfix"/>
    <w:basedOn w:val="a"/>
    <w:link w:val="msonormalmailrucssattributepostfix0"/>
    <w:pPr>
      <w:widowControl/>
      <w:spacing w:beforeAutospacing="1" w:afterAutospacing="1" w:line="240" w:lineRule="auto"/>
    </w:pPr>
    <w:rPr>
      <w:rFonts w:ascii="Times New Roman" w:hAnsi="Times New Roman"/>
      <w:sz w:val="24"/>
    </w:rPr>
  </w:style>
  <w:style w:type="character" w:customStyle="1" w:styleId="msonormalmailrucssattributepostfix0">
    <w:name w:val="msonormal_mailru_css_attribute_postfix"/>
    <w:basedOn w:val="1"/>
    <w:link w:val="msonormalmailrucssattributepostfix"/>
    <w:rPr>
      <w:rFonts w:ascii="Times New Roman" w:hAnsi="Times New Roman"/>
      <w:sz w:val="24"/>
    </w:rPr>
  </w:style>
  <w:style w:type="paragraph" w:customStyle="1" w:styleId="affffa">
    <w:name w:val="Таблица_боковик"/>
    <w:link w:val="affffb"/>
    <w:rPr>
      <w:rFonts w:ascii="Times New Roman" w:hAnsi="Times New Roman"/>
    </w:rPr>
  </w:style>
  <w:style w:type="character" w:customStyle="1" w:styleId="affffb">
    <w:name w:val="Таблица_боковик"/>
    <w:link w:val="affffa"/>
    <w:rPr>
      <w:rFonts w:ascii="Times New Roman" w:hAnsi="Times New Roman"/>
    </w:rPr>
  </w:style>
  <w:style w:type="paragraph" w:customStyle="1" w:styleId="WW8Num23z3">
    <w:name w:val="WW8Num23z3"/>
    <w:link w:val="WW8Num23z30"/>
  </w:style>
  <w:style w:type="character" w:customStyle="1" w:styleId="WW8Num23z30">
    <w:name w:val="WW8Num23z3"/>
    <w:link w:val="WW8Num23z3"/>
  </w:style>
  <w:style w:type="paragraph" w:customStyle="1" w:styleId="citation">
    <w:name w:val="citation"/>
    <w:link w:val="citation0"/>
  </w:style>
  <w:style w:type="character" w:customStyle="1" w:styleId="citation0">
    <w:name w:val="citation"/>
    <w:link w:val="citation"/>
  </w:style>
  <w:style w:type="paragraph" w:customStyle="1" w:styleId="1fff">
    <w:name w:val="1Стиль"/>
    <w:basedOn w:val="a8"/>
    <w:link w:val="1fff0"/>
    <w:pPr>
      <w:widowControl/>
      <w:spacing w:after="0" w:line="240" w:lineRule="auto"/>
      <w:ind w:left="0" w:firstLine="709"/>
      <w:jc w:val="both"/>
    </w:pPr>
    <w:rPr>
      <w:rFonts w:ascii="Times New Roman" w:hAnsi="Times New Roman"/>
      <w:sz w:val="28"/>
    </w:rPr>
  </w:style>
  <w:style w:type="character" w:customStyle="1" w:styleId="1fff0">
    <w:name w:val="1Стиль"/>
    <w:basedOn w:val="a9"/>
    <w:link w:val="1fff"/>
    <w:rPr>
      <w:rFonts w:ascii="Times New Roman" w:hAnsi="Times New Roman"/>
      <w:sz w:val="28"/>
    </w:rPr>
  </w:style>
  <w:style w:type="paragraph" w:customStyle="1" w:styleId="1fff1">
    <w:name w:val="Указатель1"/>
    <w:basedOn w:val="a"/>
    <w:link w:val="1fff2"/>
    <w:pPr>
      <w:widowControl/>
    </w:pPr>
  </w:style>
  <w:style w:type="character" w:customStyle="1" w:styleId="1fff2">
    <w:name w:val="Указатель1"/>
    <w:basedOn w:val="1"/>
    <w:link w:val="1fff1"/>
    <w:rPr>
      <w:color w:val="000000"/>
      <w:sz w:val="22"/>
    </w:rPr>
  </w:style>
  <w:style w:type="paragraph" w:customStyle="1" w:styleId="WW8Num24z1">
    <w:name w:val="WW8Num24z1"/>
    <w:link w:val="WW8Num24z10"/>
  </w:style>
  <w:style w:type="character" w:customStyle="1" w:styleId="WW8Num24z10">
    <w:name w:val="WW8Num24z1"/>
    <w:link w:val="WW8Num24z1"/>
  </w:style>
  <w:style w:type="paragraph" w:customStyle="1" w:styleId="190">
    <w:name w:val="Знак Знак19"/>
    <w:link w:val="191"/>
    <w:rPr>
      <w:rFonts w:ascii="Times New Roman" w:hAnsi="Times New Roman"/>
      <w:b/>
      <w:i/>
      <w:sz w:val="26"/>
    </w:rPr>
  </w:style>
  <w:style w:type="character" w:customStyle="1" w:styleId="191">
    <w:name w:val="Знак Знак19"/>
    <w:link w:val="190"/>
    <w:rPr>
      <w:rFonts w:ascii="Times New Roman" w:hAnsi="Times New Roman"/>
      <w:b/>
      <w:i/>
      <w:sz w:val="26"/>
    </w:rPr>
  </w:style>
  <w:style w:type="paragraph" w:customStyle="1" w:styleId="WW8Num45z8">
    <w:name w:val="WW8Num45z8"/>
    <w:link w:val="WW8Num45z80"/>
  </w:style>
  <w:style w:type="character" w:customStyle="1" w:styleId="WW8Num45z80">
    <w:name w:val="WW8Num45z8"/>
    <w:link w:val="WW8Num45z8"/>
  </w:style>
  <w:style w:type="paragraph" w:customStyle="1" w:styleId="c105">
    <w:name w:val="c105"/>
    <w:link w:val="c1050"/>
  </w:style>
  <w:style w:type="character" w:customStyle="1" w:styleId="c1050">
    <w:name w:val="c105"/>
    <w:link w:val="c105"/>
  </w:style>
  <w:style w:type="paragraph" w:customStyle="1" w:styleId="WW8Num14z2">
    <w:name w:val="WW8Num14z2"/>
    <w:link w:val="WW8Num14z20"/>
  </w:style>
  <w:style w:type="character" w:customStyle="1" w:styleId="WW8Num14z20">
    <w:name w:val="WW8Num14z2"/>
    <w:link w:val="WW8Num14z2"/>
  </w:style>
  <w:style w:type="paragraph"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0"/>
    <w:rPr>
      <w:rFonts w:ascii="Times New Roman" w:hAnsi="Times New Roman"/>
      <w:sz w:val="24"/>
    </w:rPr>
  </w:style>
  <w:style w:type="character" w:customStyle="1" w:styleId="dash041e005f0441005f043d005f043e005f0432005f043d005f043e005f0439005f0020005f0442005f0435005f043a005f0441005f0442005f0020005f0441005f0020005f043e005f0442005f0441005f0442005f0443005f043f005f043e005f043char10">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
    <w:rPr>
      <w:rFonts w:ascii="Times New Roman" w:hAnsi="Times New Roman"/>
      <w:sz w:val="24"/>
      <w:u w:val="none"/>
    </w:rPr>
  </w:style>
  <w:style w:type="paragraph" w:customStyle="1" w:styleId="u-2-msonormal">
    <w:name w:val="u-2-msonormal"/>
    <w:basedOn w:val="a"/>
    <w:link w:val="u-2-msonormal0"/>
    <w:pPr>
      <w:widowControl/>
      <w:spacing w:beforeAutospacing="1" w:afterAutospacing="1" w:line="240" w:lineRule="auto"/>
    </w:pPr>
    <w:rPr>
      <w:rFonts w:ascii="Times New Roman" w:hAnsi="Times New Roman"/>
      <w:sz w:val="24"/>
    </w:rPr>
  </w:style>
  <w:style w:type="character" w:customStyle="1" w:styleId="u-2-msonormal0">
    <w:name w:val="u-2-msonormal"/>
    <w:basedOn w:val="1"/>
    <w:link w:val="u-2-msonormal"/>
    <w:rPr>
      <w:rFonts w:ascii="Times New Roman" w:hAnsi="Times New Roman"/>
      <w:sz w:val="24"/>
    </w:rPr>
  </w:style>
  <w:style w:type="paragraph" w:customStyle="1" w:styleId="Zag2">
    <w:name w:val="Zag_2"/>
    <w:basedOn w:val="a"/>
    <w:link w:val="Zag20"/>
    <w:pPr>
      <w:spacing w:after="129" w:line="291" w:lineRule="exact"/>
      <w:jc w:val="center"/>
    </w:pPr>
    <w:rPr>
      <w:rFonts w:ascii="Times New Roman" w:hAnsi="Times New Roman"/>
      <w:b/>
      <w:sz w:val="24"/>
    </w:rPr>
  </w:style>
  <w:style w:type="character" w:customStyle="1" w:styleId="Zag20">
    <w:name w:val="Zag_2"/>
    <w:basedOn w:val="1"/>
    <w:link w:val="Zag2"/>
    <w:rPr>
      <w:rFonts w:ascii="Times New Roman" w:hAnsi="Times New Roman"/>
      <w:b/>
      <w:color w:val="000000"/>
      <w:sz w:val="24"/>
    </w:rPr>
  </w:style>
  <w:style w:type="paragraph" w:customStyle="1" w:styleId="WW8Num28z5">
    <w:name w:val="WW8Num28z5"/>
    <w:link w:val="WW8Num28z50"/>
  </w:style>
  <w:style w:type="character" w:customStyle="1" w:styleId="WW8Num28z50">
    <w:name w:val="WW8Num28z5"/>
    <w:link w:val="WW8Num28z5"/>
  </w:style>
  <w:style w:type="paragraph" w:customStyle="1" w:styleId="affffc">
    <w:name w:val="_ТАБЛ_боковик"/>
    <w:link w:val="affffd"/>
    <w:pPr>
      <w:spacing w:line="220" w:lineRule="atLeast"/>
      <w:ind w:left="113" w:right="113"/>
      <w:jc w:val="both"/>
    </w:pPr>
    <w:rPr>
      <w:rFonts w:ascii="Times New Roman" w:hAnsi="Times New Roman"/>
    </w:rPr>
  </w:style>
  <w:style w:type="character" w:customStyle="1" w:styleId="affffd">
    <w:name w:val="_ТАБЛ_боковик"/>
    <w:link w:val="affffc"/>
    <w:rPr>
      <w:rFonts w:ascii="Times New Roman" w:hAnsi="Times New Roman"/>
      <w:color w:val="000000"/>
    </w:rPr>
  </w:style>
  <w:style w:type="paragraph" w:customStyle="1" w:styleId="WW8Num28z6">
    <w:name w:val="WW8Num28z6"/>
    <w:link w:val="WW8Num28z60"/>
  </w:style>
  <w:style w:type="character" w:customStyle="1" w:styleId="WW8Num28z60">
    <w:name w:val="WW8Num28z6"/>
    <w:link w:val="WW8Num28z6"/>
  </w:style>
  <w:style w:type="paragraph" w:customStyle="1" w:styleId="WW8Num38z1">
    <w:name w:val="WW8Num38z1"/>
    <w:link w:val="WW8Num38z10"/>
  </w:style>
  <w:style w:type="character" w:customStyle="1" w:styleId="WW8Num38z10">
    <w:name w:val="WW8Num38z1"/>
    <w:link w:val="WW8Num38z1"/>
  </w:style>
  <w:style w:type="paragraph" w:customStyle="1" w:styleId="WW8Num5z5">
    <w:name w:val="WW8Num5z5"/>
    <w:link w:val="WW8Num5z50"/>
  </w:style>
  <w:style w:type="character" w:customStyle="1" w:styleId="WW8Num5z50">
    <w:name w:val="WW8Num5z5"/>
    <w:link w:val="WW8Num5z5"/>
  </w:style>
  <w:style w:type="paragraph" w:styleId="affffe">
    <w:name w:val="caption"/>
    <w:basedOn w:val="a"/>
    <w:link w:val="afffff"/>
    <w:pPr>
      <w:widowControl/>
      <w:spacing w:before="120" w:after="120"/>
    </w:pPr>
    <w:rPr>
      <w:i/>
      <w:sz w:val="24"/>
    </w:rPr>
  </w:style>
  <w:style w:type="character" w:customStyle="1" w:styleId="afffff">
    <w:name w:val="Название объекта Знак"/>
    <w:basedOn w:val="1"/>
    <w:link w:val="affffe"/>
    <w:rPr>
      <w:i/>
      <w:color w:val="000000"/>
      <w:sz w:val="24"/>
    </w:rPr>
  </w:style>
  <w:style w:type="paragraph" w:customStyle="1" w:styleId="91">
    <w:name w:val="Заголовок 91"/>
    <w:basedOn w:val="a"/>
    <w:next w:val="a"/>
    <w:link w:val="910"/>
    <w:pPr>
      <w:keepNext/>
      <w:keepLines/>
      <w:widowControl/>
      <w:spacing w:before="200" w:after="0"/>
      <w:outlineLvl w:val="8"/>
    </w:pPr>
    <w:rPr>
      <w:b/>
      <w:i/>
      <w:color w:val="7F7F7F"/>
      <w:sz w:val="18"/>
    </w:rPr>
  </w:style>
  <w:style w:type="character" w:customStyle="1" w:styleId="910">
    <w:name w:val="Заголовок 91"/>
    <w:basedOn w:val="1"/>
    <w:link w:val="91"/>
    <w:rPr>
      <w:rFonts w:ascii="Calibri" w:hAnsi="Calibri"/>
      <w:b/>
      <w:i/>
      <w:color w:val="7F7F7F"/>
      <w:sz w:val="18"/>
    </w:rPr>
  </w:style>
  <w:style w:type="paragraph" w:customStyle="1" w:styleId="WW8Num6z5">
    <w:name w:val="WW8Num6z5"/>
    <w:link w:val="WW8Num6z50"/>
  </w:style>
  <w:style w:type="character" w:customStyle="1" w:styleId="WW8Num6z50">
    <w:name w:val="WW8Num6z5"/>
    <w:link w:val="WW8Num6z5"/>
  </w:style>
  <w:style w:type="paragraph" w:customStyle="1" w:styleId="14TexstOSNOVA1012">
    <w:name w:val="14TexstOSNOVA_10/12"/>
    <w:basedOn w:val="a"/>
    <w:link w:val="14TexstOSNOVA10120"/>
    <w:pPr>
      <w:widowControl/>
      <w:spacing w:after="0" w:line="240" w:lineRule="atLeast"/>
      <w:ind w:firstLine="340"/>
      <w:jc w:val="both"/>
    </w:pPr>
    <w:rPr>
      <w:rFonts w:ascii="PragmaticaC" w:hAnsi="PragmaticaC"/>
      <w:sz w:val="20"/>
    </w:rPr>
  </w:style>
  <w:style w:type="character" w:customStyle="1" w:styleId="14TexstOSNOVA10120">
    <w:name w:val="14TexstOSNOVA_10/12"/>
    <w:basedOn w:val="1"/>
    <w:link w:val="14TexstOSNOVA1012"/>
    <w:rPr>
      <w:rFonts w:ascii="PragmaticaC" w:hAnsi="PragmaticaC"/>
      <w:color w:val="000000"/>
      <w:sz w:val="20"/>
    </w:rPr>
  </w:style>
  <w:style w:type="paragraph" w:customStyle="1" w:styleId="3d">
    <w:name w:val="Основной текст3"/>
    <w:basedOn w:val="a"/>
    <w:link w:val="3e"/>
    <w:pPr>
      <w:spacing w:after="0" w:line="370" w:lineRule="exact"/>
      <w:jc w:val="both"/>
    </w:pPr>
    <w:rPr>
      <w:rFonts w:ascii="Times New Roman" w:hAnsi="Times New Roman"/>
      <w:sz w:val="26"/>
    </w:rPr>
  </w:style>
  <w:style w:type="character" w:customStyle="1" w:styleId="3e">
    <w:name w:val="Основной текст3"/>
    <w:basedOn w:val="1"/>
    <w:link w:val="3d"/>
    <w:rPr>
      <w:rFonts w:ascii="Times New Roman" w:hAnsi="Times New Roman"/>
      <w:sz w:val="26"/>
    </w:rPr>
  </w:style>
  <w:style w:type="paragraph" w:customStyle="1" w:styleId="113">
    <w:name w:val="Заголовок 11"/>
    <w:basedOn w:val="a"/>
    <w:next w:val="a"/>
    <w:link w:val="114"/>
    <w:pPr>
      <w:keepNext/>
      <w:keepLines/>
      <w:widowControl/>
      <w:spacing w:before="240" w:after="120" w:line="360" w:lineRule="auto"/>
      <w:jc w:val="center"/>
      <w:outlineLvl w:val="0"/>
    </w:pPr>
    <w:rPr>
      <w:rFonts w:ascii="Cambria" w:hAnsi="Cambria"/>
      <w:b/>
      <w:color w:val="365F91"/>
      <w:sz w:val="28"/>
    </w:rPr>
  </w:style>
  <w:style w:type="character" w:customStyle="1" w:styleId="114">
    <w:name w:val="Заголовок 11"/>
    <w:basedOn w:val="1"/>
    <w:link w:val="113"/>
    <w:rPr>
      <w:rFonts w:ascii="Cambria" w:hAnsi="Cambria"/>
      <w:b/>
      <w:color w:val="365F91"/>
      <w:sz w:val="28"/>
    </w:rPr>
  </w:style>
  <w:style w:type="paragraph" w:customStyle="1" w:styleId="WW8Num32z2">
    <w:name w:val="WW8Num32z2"/>
    <w:link w:val="WW8Num32z20"/>
  </w:style>
  <w:style w:type="character" w:customStyle="1" w:styleId="WW8Num32z20">
    <w:name w:val="WW8Num32z2"/>
    <w:link w:val="WW8Num32z2"/>
  </w:style>
  <w:style w:type="paragraph" w:styleId="afffff0">
    <w:name w:val="Balloon Text"/>
    <w:basedOn w:val="a"/>
    <w:link w:val="afffff1"/>
    <w:pPr>
      <w:spacing w:after="0" w:line="240" w:lineRule="auto"/>
    </w:pPr>
    <w:rPr>
      <w:rFonts w:ascii="Tahoma" w:hAnsi="Tahoma"/>
      <w:sz w:val="16"/>
    </w:rPr>
  </w:style>
  <w:style w:type="character" w:customStyle="1" w:styleId="afffff1">
    <w:name w:val="Текст выноски Знак"/>
    <w:basedOn w:val="1"/>
    <w:link w:val="afffff0"/>
    <w:rPr>
      <w:rFonts w:ascii="Tahoma" w:hAnsi="Tahoma"/>
      <w:sz w:val="16"/>
    </w:rPr>
  </w:style>
  <w:style w:type="paragraph" w:customStyle="1" w:styleId="FontStyle51">
    <w:name w:val="Font Style51"/>
    <w:link w:val="FontStyle510"/>
    <w:rPr>
      <w:rFonts w:ascii="Times New Roman" w:hAnsi="Times New Roman"/>
      <w:b/>
      <w:sz w:val="26"/>
    </w:rPr>
  </w:style>
  <w:style w:type="character" w:customStyle="1" w:styleId="FontStyle510">
    <w:name w:val="Font Style51"/>
    <w:link w:val="FontStyle51"/>
    <w:rPr>
      <w:rFonts w:ascii="Times New Roman" w:hAnsi="Times New Roman"/>
      <w:b/>
      <w:sz w:val="26"/>
    </w:rPr>
  </w:style>
  <w:style w:type="paragraph" w:customStyle="1" w:styleId="c27bullet2gifbullet2gifbullet1gif">
    <w:name w:val="c27bullet2gifbullet2gifbullet1.gif"/>
    <w:basedOn w:val="a"/>
    <w:link w:val="c27bullet2gifbullet2gifbullet1gif0"/>
    <w:pPr>
      <w:widowControl/>
      <w:spacing w:beforeAutospacing="1" w:afterAutospacing="1" w:line="240" w:lineRule="auto"/>
    </w:pPr>
    <w:rPr>
      <w:rFonts w:ascii="Times New Roman" w:hAnsi="Times New Roman"/>
      <w:sz w:val="24"/>
    </w:rPr>
  </w:style>
  <w:style w:type="character" w:customStyle="1" w:styleId="c27bullet2gifbullet2gifbullet1gif0">
    <w:name w:val="c27bullet2gifbullet2gifbullet1.gif"/>
    <w:basedOn w:val="1"/>
    <w:link w:val="c27bullet2gifbullet2gifbullet1gif"/>
    <w:rPr>
      <w:rFonts w:ascii="Times New Roman" w:hAnsi="Times New Roman"/>
      <w:sz w:val="24"/>
    </w:rPr>
  </w:style>
  <w:style w:type="paragraph" w:customStyle="1" w:styleId="911">
    <w:name w:val="Заголовок 9 Знак1"/>
    <w:link w:val="912"/>
    <w:rPr>
      <w:rFonts w:ascii="Cambria" w:hAnsi="Cambria"/>
      <w:i/>
      <w:color w:val="404040"/>
    </w:rPr>
  </w:style>
  <w:style w:type="character" w:customStyle="1" w:styleId="912">
    <w:name w:val="Заголовок 9 Знак1"/>
    <w:link w:val="911"/>
    <w:rPr>
      <w:rFonts w:ascii="Cambria" w:hAnsi="Cambria"/>
      <w:i/>
      <w:color w:val="404040"/>
      <w:sz w:val="20"/>
    </w:rPr>
  </w:style>
  <w:style w:type="paragraph" w:customStyle="1" w:styleId="Style103">
    <w:name w:val="Style103"/>
    <w:basedOn w:val="a"/>
    <w:link w:val="Style1030"/>
    <w:pPr>
      <w:spacing w:after="0" w:line="365" w:lineRule="exact"/>
      <w:ind w:left="293" w:hanging="293"/>
    </w:pPr>
    <w:rPr>
      <w:rFonts w:ascii="Arial" w:hAnsi="Arial"/>
      <w:sz w:val="24"/>
    </w:rPr>
  </w:style>
  <w:style w:type="character" w:customStyle="1" w:styleId="Style1030">
    <w:name w:val="Style103"/>
    <w:basedOn w:val="1"/>
    <w:link w:val="Style103"/>
    <w:rPr>
      <w:rFonts w:ascii="Arial" w:hAnsi="Arial"/>
      <w:sz w:val="24"/>
    </w:rPr>
  </w:style>
  <w:style w:type="paragraph" w:customStyle="1" w:styleId="WW8Num10z5">
    <w:name w:val="WW8Num10z5"/>
    <w:link w:val="WW8Num10z50"/>
  </w:style>
  <w:style w:type="character" w:customStyle="1" w:styleId="WW8Num10z50">
    <w:name w:val="WW8Num10z5"/>
    <w:link w:val="WW8Num10z5"/>
  </w:style>
  <w:style w:type="paragraph" w:customStyle="1" w:styleId="p2">
    <w:name w:val="p2"/>
    <w:link w:val="p20"/>
    <w:pPr>
      <w:spacing w:line="216" w:lineRule="atLeast"/>
      <w:jc w:val="center"/>
    </w:pPr>
    <w:rPr>
      <w:rFonts w:ascii="Times New Roman" w:hAnsi="Times New Roman"/>
      <w:sz w:val="18"/>
    </w:rPr>
  </w:style>
  <w:style w:type="character" w:customStyle="1" w:styleId="p20">
    <w:name w:val="p2"/>
    <w:link w:val="p2"/>
    <w:rPr>
      <w:rFonts w:ascii="Times New Roman" w:hAnsi="Times New Roman"/>
      <w:color w:val="000000"/>
      <w:sz w:val="18"/>
    </w:rPr>
  </w:style>
  <w:style w:type="paragraph" w:customStyle="1" w:styleId="WW8Num42z4">
    <w:name w:val="WW8Num42z4"/>
    <w:link w:val="WW8Num42z40"/>
  </w:style>
  <w:style w:type="character" w:customStyle="1" w:styleId="WW8Num42z40">
    <w:name w:val="WW8Num42z4"/>
    <w:link w:val="WW8Num42z4"/>
  </w:style>
  <w:style w:type="paragraph" w:customStyle="1" w:styleId="WW8Num39z8">
    <w:name w:val="WW8Num39z8"/>
    <w:link w:val="WW8Num39z80"/>
  </w:style>
  <w:style w:type="character" w:customStyle="1" w:styleId="WW8Num39z80">
    <w:name w:val="WW8Num39z8"/>
    <w:link w:val="WW8Num39z8"/>
  </w:style>
  <w:style w:type="paragraph" w:customStyle="1" w:styleId="afffff2">
    <w:name w:val="Буллит Курсив"/>
    <w:basedOn w:val="afffff3"/>
    <w:link w:val="afffff4"/>
    <w:rPr>
      <w:i/>
    </w:rPr>
  </w:style>
  <w:style w:type="character" w:customStyle="1" w:styleId="afffff4">
    <w:name w:val="Буллит Курсив"/>
    <w:basedOn w:val="afffff5"/>
    <w:link w:val="afffff2"/>
    <w:rPr>
      <w:rFonts w:ascii="NewtonCSanPin" w:hAnsi="NewtonCSanPin"/>
      <w:i/>
      <w:color w:val="000000"/>
      <w:sz w:val="21"/>
    </w:rPr>
  </w:style>
  <w:style w:type="paragraph" w:customStyle="1" w:styleId="WW8Num25z8">
    <w:name w:val="WW8Num25z8"/>
    <w:link w:val="WW8Num25z80"/>
  </w:style>
  <w:style w:type="character" w:customStyle="1" w:styleId="WW8Num25z80">
    <w:name w:val="WW8Num25z8"/>
    <w:link w:val="WW8Num25z8"/>
  </w:style>
  <w:style w:type="paragraph" w:customStyle="1" w:styleId="WW8Num47z2">
    <w:name w:val="WW8Num47z2"/>
    <w:link w:val="WW8Num47z20"/>
    <w:rPr>
      <w:rFonts w:ascii="Wingdings" w:hAnsi="Wingdings"/>
    </w:rPr>
  </w:style>
  <w:style w:type="character" w:customStyle="1" w:styleId="WW8Num47z20">
    <w:name w:val="WW8Num47z2"/>
    <w:link w:val="WW8Num47z2"/>
    <w:rPr>
      <w:rFonts w:ascii="Wingdings" w:hAnsi="Wingdings"/>
    </w:rPr>
  </w:style>
  <w:style w:type="paragraph" w:customStyle="1" w:styleId="WW8Num35z2">
    <w:name w:val="WW8Num35z2"/>
    <w:link w:val="WW8Num35z20"/>
  </w:style>
  <w:style w:type="character" w:customStyle="1" w:styleId="WW8Num35z20">
    <w:name w:val="WW8Num35z2"/>
    <w:link w:val="WW8Num35z2"/>
  </w:style>
  <w:style w:type="paragraph" w:customStyle="1" w:styleId="WW8Num8z1">
    <w:name w:val="WW8Num8z1"/>
    <w:link w:val="WW8Num8z10"/>
  </w:style>
  <w:style w:type="character" w:customStyle="1" w:styleId="WW8Num8z10">
    <w:name w:val="WW8Num8z1"/>
    <w:link w:val="WW8Num8z1"/>
  </w:style>
  <w:style w:type="paragraph" w:customStyle="1" w:styleId="A20">
    <w:name w:val="A2"/>
    <w:link w:val="A21"/>
    <w:rPr>
      <w:b/>
      <w:sz w:val="34"/>
    </w:rPr>
  </w:style>
  <w:style w:type="character" w:customStyle="1" w:styleId="A21">
    <w:name w:val="A2"/>
    <w:link w:val="A20"/>
    <w:rPr>
      <w:b/>
      <w:color w:val="000000"/>
      <w:sz w:val="34"/>
    </w:rPr>
  </w:style>
  <w:style w:type="paragraph" w:customStyle="1" w:styleId="c27bullet1gif">
    <w:name w:val="c27bullet1.gif"/>
    <w:basedOn w:val="a"/>
    <w:link w:val="c27bullet1gif0"/>
    <w:pPr>
      <w:widowControl/>
      <w:spacing w:beforeAutospacing="1" w:afterAutospacing="1" w:line="240" w:lineRule="auto"/>
    </w:pPr>
    <w:rPr>
      <w:rFonts w:ascii="Times New Roman" w:hAnsi="Times New Roman"/>
      <w:sz w:val="24"/>
    </w:rPr>
  </w:style>
  <w:style w:type="character" w:customStyle="1" w:styleId="c27bullet1gif0">
    <w:name w:val="c27bullet1.gif"/>
    <w:basedOn w:val="1"/>
    <w:link w:val="c27bullet1gif"/>
    <w:rPr>
      <w:rFonts w:ascii="Times New Roman" w:hAnsi="Times New Roman"/>
      <w:sz w:val="24"/>
    </w:rPr>
  </w:style>
  <w:style w:type="paragraph" w:customStyle="1" w:styleId="msonormalbullet2gifbullet1gif">
    <w:name w:val="msonormalbullet2gifbullet1.gif"/>
    <w:basedOn w:val="a"/>
    <w:link w:val="msonormalbullet2gifbullet1gif0"/>
    <w:pPr>
      <w:widowControl/>
      <w:spacing w:beforeAutospacing="1" w:afterAutospacing="1" w:line="240" w:lineRule="auto"/>
    </w:pPr>
    <w:rPr>
      <w:rFonts w:ascii="Times New Roman" w:hAnsi="Times New Roman"/>
      <w:sz w:val="24"/>
    </w:rPr>
  </w:style>
  <w:style w:type="character" w:customStyle="1" w:styleId="msonormalbullet2gifbullet1gif0">
    <w:name w:val="msonormalbullet2gifbullet1.gif"/>
    <w:basedOn w:val="1"/>
    <w:link w:val="msonormalbullet2gifbullet1gif"/>
    <w:rPr>
      <w:rFonts w:ascii="Times New Roman" w:hAnsi="Times New Roman"/>
      <w:sz w:val="24"/>
    </w:rPr>
  </w:style>
  <w:style w:type="paragraph" w:customStyle="1" w:styleId="Style77">
    <w:name w:val="Style77"/>
    <w:basedOn w:val="a"/>
    <w:link w:val="Style770"/>
    <w:pPr>
      <w:spacing w:after="0" w:line="240" w:lineRule="auto"/>
      <w:jc w:val="both"/>
    </w:pPr>
    <w:rPr>
      <w:rFonts w:ascii="Arial" w:hAnsi="Arial"/>
      <w:sz w:val="24"/>
    </w:rPr>
  </w:style>
  <w:style w:type="character" w:customStyle="1" w:styleId="Style770">
    <w:name w:val="Style77"/>
    <w:basedOn w:val="1"/>
    <w:link w:val="Style77"/>
    <w:rPr>
      <w:rFonts w:ascii="Arial" w:hAnsi="Arial"/>
      <w:sz w:val="24"/>
    </w:rPr>
  </w:style>
  <w:style w:type="paragraph" w:customStyle="1" w:styleId="Style72">
    <w:name w:val="Style72"/>
    <w:basedOn w:val="a"/>
    <w:link w:val="Style720"/>
    <w:pPr>
      <w:spacing w:after="0" w:line="289" w:lineRule="exact"/>
    </w:pPr>
    <w:rPr>
      <w:rFonts w:ascii="Arial" w:hAnsi="Arial"/>
      <w:sz w:val="24"/>
    </w:rPr>
  </w:style>
  <w:style w:type="character" w:customStyle="1" w:styleId="Style720">
    <w:name w:val="Style72"/>
    <w:basedOn w:val="1"/>
    <w:link w:val="Style72"/>
    <w:rPr>
      <w:rFonts w:ascii="Arial" w:hAnsi="Arial"/>
      <w:sz w:val="24"/>
    </w:rPr>
  </w:style>
  <w:style w:type="paragraph" w:customStyle="1" w:styleId="afffff6">
    <w:name w:val="Заголовок Знак"/>
    <w:link w:val="afffff7"/>
    <w:rPr>
      <w:rFonts w:ascii="Calibri Light" w:hAnsi="Calibri Light"/>
      <w:spacing w:val="-10"/>
      <w:sz w:val="56"/>
    </w:rPr>
  </w:style>
  <w:style w:type="character" w:customStyle="1" w:styleId="afffff7">
    <w:name w:val="Заголовок Знак"/>
    <w:link w:val="afffff6"/>
    <w:rPr>
      <w:rFonts w:ascii="Calibri Light" w:hAnsi="Calibri Light"/>
      <w:spacing w:val="-10"/>
      <w:sz w:val="56"/>
    </w:rPr>
  </w:style>
  <w:style w:type="paragraph" w:customStyle="1" w:styleId="afffff8">
    <w:name w:val="[Основной абзац]"/>
    <w:basedOn w:val="a"/>
    <w:link w:val="afffff9"/>
    <w:pPr>
      <w:widowControl/>
      <w:spacing w:after="0" w:line="288" w:lineRule="auto"/>
      <w:ind w:firstLine="340"/>
      <w:jc w:val="both"/>
    </w:pPr>
    <w:rPr>
      <w:rFonts w:ascii="Newton-Regular" w:hAnsi="Newton-Regular"/>
      <w:sz w:val="28"/>
    </w:rPr>
  </w:style>
  <w:style w:type="character" w:customStyle="1" w:styleId="afffff9">
    <w:name w:val="[Основной абзац]"/>
    <w:basedOn w:val="1"/>
    <w:link w:val="afffff8"/>
    <w:rPr>
      <w:rFonts w:ascii="Newton-Regular" w:hAnsi="Newton-Regular"/>
      <w:color w:val="000000"/>
      <w:sz w:val="28"/>
    </w:rPr>
  </w:style>
  <w:style w:type="paragraph" w:customStyle="1" w:styleId="p6">
    <w:name w:val="p6"/>
    <w:link w:val="p60"/>
    <w:rPr>
      <w:rFonts w:ascii="Times New Roman" w:hAnsi="Times New Roman"/>
      <w:sz w:val="18"/>
    </w:rPr>
  </w:style>
  <w:style w:type="character" w:customStyle="1" w:styleId="p60">
    <w:name w:val="p6"/>
    <w:link w:val="p6"/>
    <w:rPr>
      <w:rFonts w:ascii="Times New Roman" w:hAnsi="Times New Roman"/>
      <w:color w:val="000000"/>
      <w:sz w:val="18"/>
    </w:rPr>
  </w:style>
  <w:style w:type="paragraph" w:customStyle="1" w:styleId="1fff3">
    <w:name w:val="Заголовок №1"/>
    <w:basedOn w:val="a"/>
    <w:link w:val="1fff4"/>
    <w:pPr>
      <w:spacing w:after="380" w:line="264" w:lineRule="auto"/>
      <w:jc w:val="center"/>
      <w:outlineLvl w:val="0"/>
    </w:pPr>
    <w:rPr>
      <w:rFonts w:ascii="Arial" w:hAnsi="Arial"/>
      <w:b/>
      <w:color w:val="808285"/>
      <w:sz w:val="66"/>
    </w:rPr>
  </w:style>
  <w:style w:type="character" w:customStyle="1" w:styleId="1fff4">
    <w:name w:val="Заголовок №1"/>
    <w:basedOn w:val="1"/>
    <w:link w:val="1fff3"/>
    <w:rPr>
      <w:rFonts w:ascii="Arial" w:hAnsi="Arial"/>
      <w:b/>
      <w:color w:val="808285"/>
      <w:sz w:val="66"/>
    </w:rPr>
  </w:style>
  <w:style w:type="paragraph" w:customStyle="1" w:styleId="zag4">
    <w:name w:val="zag_4"/>
    <w:basedOn w:val="a"/>
    <w:link w:val="zag40"/>
    <w:pPr>
      <w:spacing w:after="0" w:line="213" w:lineRule="exact"/>
      <w:jc w:val="center"/>
    </w:pPr>
    <w:rPr>
      <w:rFonts w:ascii="NewtonCSanPin" w:hAnsi="NewtonCSanPin"/>
      <w:b/>
      <w:i/>
      <w:sz w:val="21"/>
    </w:rPr>
  </w:style>
  <w:style w:type="character" w:customStyle="1" w:styleId="zag40">
    <w:name w:val="zag_4"/>
    <w:basedOn w:val="1"/>
    <w:link w:val="zag4"/>
    <w:rPr>
      <w:rFonts w:ascii="NewtonCSanPin" w:hAnsi="NewtonCSanPin"/>
      <w:b/>
      <w:i/>
      <w:color w:val="000000"/>
      <w:sz w:val="21"/>
    </w:rPr>
  </w:style>
  <w:style w:type="paragraph" w:customStyle="1" w:styleId="afffffa">
    <w:name w:val="a"/>
    <w:basedOn w:val="a"/>
    <w:link w:val="afffffb"/>
    <w:pPr>
      <w:widowControl/>
      <w:spacing w:beforeAutospacing="1" w:afterAutospacing="1" w:line="240" w:lineRule="auto"/>
    </w:pPr>
    <w:rPr>
      <w:rFonts w:ascii="Times New Roman" w:hAnsi="Times New Roman"/>
      <w:sz w:val="24"/>
    </w:rPr>
  </w:style>
  <w:style w:type="character" w:customStyle="1" w:styleId="afffffb">
    <w:name w:val="a"/>
    <w:basedOn w:val="1"/>
    <w:link w:val="afffffa"/>
    <w:rPr>
      <w:rFonts w:ascii="Times New Roman" w:hAnsi="Times New Roman"/>
      <w:sz w:val="24"/>
    </w:rPr>
  </w:style>
  <w:style w:type="paragraph" w:customStyle="1" w:styleId="WW8Num1z2">
    <w:name w:val="WW8Num1z2"/>
    <w:link w:val="WW8Num1z20"/>
  </w:style>
  <w:style w:type="character" w:customStyle="1" w:styleId="WW8Num1z20">
    <w:name w:val="WW8Num1z2"/>
    <w:link w:val="WW8Num1z2"/>
  </w:style>
  <w:style w:type="paragraph" w:customStyle="1" w:styleId="WW8Num28z7">
    <w:name w:val="WW8Num28z7"/>
    <w:link w:val="WW8Num28z70"/>
  </w:style>
  <w:style w:type="character" w:customStyle="1" w:styleId="WW8Num28z70">
    <w:name w:val="WW8Num28z7"/>
    <w:link w:val="WW8Num28z7"/>
  </w:style>
  <w:style w:type="paragraph" w:customStyle="1" w:styleId="WW8Num14z8">
    <w:name w:val="WW8Num14z8"/>
    <w:link w:val="WW8Num14z80"/>
  </w:style>
  <w:style w:type="character" w:customStyle="1" w:styleId="WW8Num14z80">
    <w:name w:val="WW8Num14z8"/>
    <w:link w:val="WW8Num14z8"/>
  </w:style>
  <w:style w:type="paragraph" w:customStyle="1" w:styleId="WW8Num43z2">
    <w:name w:val="WW8Num43z2"/>
    <w:link w:val="WW8Num43z20"/>
  </w:style>
  <w:style w:type="character" w:customStyle="1" w:styleId="WW8Num43z20">
    <w:name w:val="WW8Num43z2"/>
    <w:link w:val="WW8Num43z2"/>
  </w:style>
  <w:style w:type="paragraph" w:customStyle="1" w:styleId="b-forumtext">
    <w:name w:val="b-forum__text"/>
    <w:link w:val="b-forumtext0"/>
  </w:style>
  <w:style w:type="character" w:customStyle="1" w:styleId="b-forumtext0">
    <w:name w:val="b-forum__text"/>
    <w:link w:val="b-forumtext"/>
  </w:style>
  <w:style w:type="paragraph" w:customStyle="1" w:styleId="w">
    <w:name w:val="w"/>
    <w:link w:val="w0"/>
  </w:style>
  <w:style w:type="character" w:customStyle="1" w:styleId="w0">
    <w:name w:val="w"/>
    <w:link w:val="w"/>
  </w:style>
  <w:style w:type="paragraph" w:customStyle="1" w:styleId="WW8Num43z3">
    <w:name w:val="WW8Num43z3"/>
    <w:link w:val="WW8Num43z30"/>
  </w:style>
  <w:style w:type="character" w:customStyle="1" w:styleId="WW8Num43z30">
    <w:name w:val="WW8Num43z3"/>
    <w:link w:val="WW8Num43z3"/>
  </w:style>
  <w:style w:type="paragraph" w:customStyle="1" w:styleId="FooterChar">
    <w:name w:val="Footer Char"/>
    <w:link w:val="FooterChar0"/>
  </w:style>
  <w:style w:type="character" w:customStyle="1" w:styleId="FooterChar0">
    <w:name w:val="Footer Char"/>
    <w:link w:val="FooterChar"/>
  </w:style>
  <w:style w:type="paragraph" w:customStyle="1" w:styleId="c115">
    <w:name w:val="c115"/>
    <w:basedOn w:val="a"/>
    <w:link w:val="c1150"/>
    <w:pPr>
      <w:widowControl/>
      <w:spacing w:beforeAutospacing="1" w:afterAutospacing="1" w:line="240" w:lineRule="auto"/>
      <w:jc w:val="both"/>
    </w:pPr>
    <w:rPr>
      <w:rFonts w:ascii="Times New Roman" w:hAnsi="Times New Roman"/>
      <w:sz w:val="24"/>
    </w:rPr>
  </w:style>
  <w:style w:type="character" w:customStyle="1" w:styleId="c1150">
    <w:name w:val="c115"/>
    <w:basedOn w:val="1"/>
    <w:link w:val="c115"/>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8z4">
    <w:name w:val="WW8Num8z4"/>
    <w:link w:val="WW8Num8z40"/>
  </w:style>
  <w:style w:type="character" w:customStyle="1" w:styleId="WW8Num8z40">
    <w:name w:val="WW8Num8z4"/>
    <w:link w:val="WW8Num8z4"/>
  </w:style>
  <w:style w:type="paragraph" w:customStyle="1" w:styleId="WW8Num22z0">
    <w:name w:val="WW8Num22z0"/>
    <w:link w:val="WW8Num22z00"/>
    <w:rPr>
      <w:sz w:val="24"/>
    </w:rPr>
  </w:style>
  <w:style w:type="character" w:customStyle="1" w:styleId="WW8Num22z00">
    <w:name w:val="WW8Num22z0"/>
    <w:link w:val="WW8Num22z0"/>
    <w:rPr>
      <w:strike w:val="0"/>
      <w:color w:val="000000"/>
      <w:spacing w:val="0"/>
      <w:sz w:val="24"/>
    </w:rPr>
  </w:style>
  <w:style w:type="paragraph" w:customStyle="1" w:styleId="WW8Num42z1">
    <w:name w:val="WW8Num42z1"/>
    <w:link w:val="WW8Num42z10"/>
  </w:style>
  <w:style w:type="character" w:customStyle="1" w:styleId="WW8Num42z10">
    <w:name w:val="WW8Num42z1"/>
    <w:link w:val="WW8Num42z1"/>
  </w:style>
  <w:style w:type="paragraph" w:customStyle="1" w:styleId="HTML1">
    <w:name w:val="Цитата HTML1"/>
    <w:link w:val="HTML"/>
    <w:rPr>
      <w:rFonts w:ascii="Times New Roman" w:hAnsi="Times New Roman"/>
      <w:i/>
    </w:rPr>
  </w:style>
  <w:style w:type="character" w:styleId="HTML">
    <w:name w:val="HTML Cite"/>
    <w:link w:val="HTML1"/>
    <w:rPr>
      <w:rFonts w:ascii="Times New Roman" w:hAnsi="Times New Roman"/>
      <w:i/>
    </w:rPr>
  </w:style>
  <w:style w:type="paragraph" w:customStyle="1" w:styleId="WW8Num32z8">
    <w:name w:val="WW8Num32z8"/>
    <w:link w:val="WW8Num32z80"/>
  </w:style>
  <w:style w:type="character" w:customStyle="1" w:styleId="WW8Num32z80">
    <w:name w:val="WW8Num32z8"/>
    <w:link w:val="WW8Num32z8"/>
  </w:style>
  <w:style w:type="paragraph" w:customStyle="1" w:styleId="230">
    <w:name w:val="Заголовок №2 (3)"/>
    <w:basedOn w:val="a"/>
    <w:link w:val="231"/>
    <w:pPr>
      <w:widowControl/>
      <w:spacing w:before="240" w:after="240" w:line="0" w:lineRule="atLeast"/>
      <w:outlineLvl w:val="1"/>
    </w:pPr>
    <w:rPr>
      <w:rFonts w:ascii="Century Schoolbook" w:hAnsi="Century Schoolbook"/>
      <w:sz w:val="24"/>
    </w:rPr>
  </w:style>
  <w:style w:type="character" w:customStyle="1" w:styleId="231">
    <w:name w:val="Заголовок №2 (3)"/>
    <w:basedOn w:val="1"/>
    <w:link w:val="230"/>
    <w:rPr>
      <w:rFonts w:ascii="Century Schoolbook" w:hAnsi="Century Schoolbook"/>
      <w:sz w:val="24"/>
    </w:rPr>
  </w:style>
  <w:style w:type="paragraph" w:customStyle="1" w:styleId="WW8Num23z4">
    <w:name w:val="WW8Num23z4"/>
    <w:link w:val="WW8Num23z40"/>
  </w:style>
  <w:style w:type="character" w:customStyle="1" w:styleId="WW8Num23z40">
    <w:name w:val="WW8Num23z4"/>
    <w:link w:val="WW8Num23z4"/>
  </w:style>
  <w:style w:type="paragraph" w:customStyle="1" w:styleId="WW8Num38z7">
    <w:name w:val="WW8Num38z7"/>
    <w:link w:val="WW8Num38z70"/>
  </w:style>
  <w:style w:type="character" w:customStyle="1" w:styleId="WW8Num38z70">
    <w:name w:val="WW8Num38z7"/>
    <w:link w:val="WW8Num38z7"/>
  </w:style>
  <w:style w:type="paragraph" w:customStyle="1" w:styleId="1fff5">
    <w:name w:val="Гиперссылка1"/>
    <w:link w:val="1fff6"/>
    <w:rPr>
      <w:color w:val="0000FF"/>
      <w:u w:val="single"/>
    </w:rPr>
  </w:style>
  <w:style w:type="character" w:customStyle="1" w:styleId="1fff6">
    <w:name w:val="Гиперссылка1"/>
    <w:link w:val="1fff5"/>
    <w:rPr>
      <w:color w:val="0000FF"/>
      <w:u w:val="single"/>
    </w:rPr>
  </w:style>
  <w:style w:type="paragraph" w:customStyle="1" w:styleId="2f9">
    <w:name w:val="Текст сноски Знак2"/>
    <w:link w:val="2fa"/>
  </w:style>
  <w:style w:type="character" w:customStyle="1" w:styleId="2fa">
    <w:name w:val="Текст сноски Знак2"/>
    <w:link w:val="2f9"/>
    <w:rPr>
      <w:sz w:val="20"/>
    </w:rPr>
  </w:style>
  <w:style w:type="paragraph" w:customStyle="1" w:styleId="WW8Num13z7">
    <w:name w:val="WW8Num13z7"/>
    <w:link w:val="WW8Num13z70"/>
  </w:style>
  <w:style w:type="character" w:customStyle="1" w:styleId="WW8Num13z70">
    <w:name w:val="WW8Num13z7"/>
    <w:link w:val="WW8Num13z7"/>
  </w:style>
  <w:style w:type="paragraph" w:styleId="3f">
    <w:name w:val="Body Text 3"/>
    <w:basedOn w:val="a"/>
    <w:link w:val="3f0"/>
    <w:pPr>
      <w:widowControl/>
      <w:spacing w:after="0" w:line="240" w:lineRule="auto"/>
      <w:jc w:val="both"/>
    </w:pPr>
    <w:rPr>
      <w:rFonts w:ascii="Times New Roman" w:hAnsi="Times New Roman"/>
      <w:strike/>
      <w:sz w:val="24"/>
    </w:rPr>
  </w:style>
  <w:style w:type="character" w:customStyle="1" w:styleId="3f0">
    <w:name w:val="Основной текст 3 Знак"/>
    <w:basedOn w:val="1"/>
    <w:link w:val="3f"/>
    <w:rPr>
      <w:rFonts w:ascii="Times New Roman" w:hAnsi="Times New Roman"/>
      <w:strike/>
      <w:sz w:val="24"/>
    </w:rPr>
  </w:style>
  <w:style w:type="paragraph" w:customStyle="1" w:styleId="222">
    <w:name w:val="Основной текст 22"/>
    <w:basedOn w:val="a"/>
    <w:link w:val="223"/>
    <w:pPr>
      <w:widowControl/>
      <w:spacing w:after="0" w:line="240" w:lineRule="auto"/>
      <w:ind w:firstLine="709"/>
      <w:jc w:val="both"/>
    </w:pPr>
    <w:rPr>
      <w:rFonts w:ascii="Times New Roman" w:hAnsi="Times New Roman"/>
      <w:sz w:val="24"/>
    </w:rPr>
  </w:style>
  <w:style w:type="character" w:customStyle="1" w:styleId="223">
    <w:name w:val="Основной текст 22"/>
    <w:basedOn w:val="1"/>
    <w:link w:val="222"/>
    <w:rPr>
      <w:rFonts w:ascii="Times New Roman" w:hAnsi="Times New Roman"/>
      <w:sz w:val="24"/>
    </w:rPr>
  </w:style>
  <w:style w:type="character" w:customStyle="1" w:styleId="50">
    <w:name w:val="Заголовок 5 Знак"/>
    <w:basedOn w:val="1fff7"/>
    <w:link w:val="5"/>
    <w:rPr>
      <w:b/>
      <w:sz w:val="20"/>
    </w:rPr>
  </w:style>
  <w:style w:type="paragraph" w:customStyle="1" w:styleId="WW8Num38z5">
    <w:name w:val="WW8Num38z5"/>
    <w:link w:val="WW8Num38z50"/>
  </w:style>
  <w:style w:type="character" w:customStyle="1" w:styleId="WW8Num38z50">
    <w:name w:val="WW8Num38z5"/>
    <w:link w:val="WW8Num38z5"/>
  </w:style>
  <w:style w:type="paragraph" w:customStyle="1" w:styleId="1fff8">
    <w:name w:val="Знак примечания1"/>
    <w:link w:val="afffffc"/>
    <w:rPr>
      <w:sz w:val="16"/>
    </w:rPr>
  </w:style>
  <w:style w:type="character" w:styleId="afffffc">
    <w:name w:val="annotation reference"/>
    <w:link w:val="1fff8"/>
    <w:rPr>
      <w:sz w:val="16"/>
    </w:rPr>
  </w:style>
  <w:style w:type="paragraph" w:customStyle="1" w:styleId="WW8Num12z7">
    <w:name w:val="WW8Num12z7"/>
    <w:link w:val="WW8Num12z70"/>
  </w:style>
  <w:style w:type="character" w:customStyle="1" w:styleId="WW8Num12z70">
    <w:name w:val="WW8Num12z7"/>
    <w:link w:val="WW8Num12z7"/>
  </w:style>
  <w:style w:type="paragraph" w:customStyle="1" w:styleId="afffffd">
    <w:name w:val="Оглавление"/>
    <w:basedOn w:val="a"/>
    <w:link w:val="afffffe"/>
    <w:pPr>
      <w:spacing w:after="0" w:line="240" w:lineRule="auto"/>
      <w:ind w:firstLine="350"/>
    </w:pPr>
    <w:rPr>
      <w:rFonts w:ascii="Georgia" w:hAnsi="Georgia"/>
      <w:sz w:val="19"/>
    </w:rPr>
  </w:style>
  <w:style w:type="character" w:customStyle="1" w:styleId="afffffe">
    <w:name w:val="Оглавление"/>
    <w:basedOn w:val="1"/>
    <w:link w:val="afffffd"/>
    <w:rPr>
      <w:rFonts w:ascii="Georgia" w:hAnsi="Georgia"/>
      <w:sz w:val="19"/>
    </w:rPr>
  </w:style>
  <w:style w:type="paragraph" w:customStyle="1" w:styleId="ts-comment-commentedtext">
    <w:name w:val="ts-comment-commentedtext"/>
    <w:link w:val="ts-comment-commentedtext0"/>
  </w:style>
  <w:style w:type="character" w:customStyle="1" w:styleId="ts-comment-commentedtext0">
    <w:name w:val="ts-comment-commentedtext"/>
    <w:link w:val="ts-comment-commentedtext"/>
  </w:style>
  <w:style w:type="paragraph" w:customStyle="1" w:styleId="WW8Num31z0">
    <w:name w:val="WW8Num31z0"/>
    <w:link w:val="WW8Num31z00"/>
    <w:rPr>
      <w:sz w:val="24"/>
    </w:rPr>
  </w:style>
  <w:style w:type="character" w:customStyle="1" w:styleId="WW8Num31z00">
    <w:name w:val="WW8Num31z0"/>
    <w:link w:val="WW8Num31z0"/>
    <w:rPr>
      <w:strike w:val="0"/>
      <w:color w:val="000000"/>
      <w:spacing w:val="0"/>
      <w:sz w:val="24"/>
    </w:rPr>
  </w:style>
  <w:style w:type="paragraph" w:customStyle="1" w:styleId="1fff9">
    <w:name w:val="Знак примечания1"/>
    <w:link w:val="1fffa"/>
    <w:rPr>
      <w:sz w:val="16"/>
    </w:rPr>
  </w:style>
  <w:style w:type="character" w:customStyle="1" w:styleId="1fffa">
    <w:name w:val="Знак примечания1"/>
    <w:link w:val="1fff9"/>
    <w:rPr>
      <w:sz w:val="16"/>
    </w:rPr>
  </w:style>
  <w:style w:type="paragraph" w:customStyle="1" w:styleId="WW8Num35z4">
    <w:name w:val="WW8Num35z4"/>
    <w:link w:val="WW8Num35z40"/>
  </w:style>
  <w:style w:type="character" w:customStyle="1" w:styleId="WW8Num35z40">
    <w:name w:val="WW8Num35z4"/>
    <w:link w:val="WW8Num35z4"/>
  </w:style>
  <w:style w:type="paragraph" w:customStyle="1" w:styleId="c1">
    <w:name w:val="c1"/>
    <w:basedOn w:val="a"/>
    <w:link w:val="c10"/>
    <w:pPr>
      <w:widowControl/>
      <w:spacing w:before="90" w:after="90" w:line="240" w:lineRule="auto"/>
    </w:pPr>
    <w:rPr>
      <w:rFonts w:ascii="Times New Roman" w:hAnsi="Times New Roman"/>
      <w:sz w:val="24"/>
    </w:rPr>
  </w:style>
  <w:style w:type="character" w:customStyle="1" w:styleId="c10">
    <w:name w:val="c1"/>
    <w:basedOn w:val="1"/>
    <w:link w:val="c1"/>
    <w:rPr>
      <w:rFonts w:ascii="Times New Roman" w:hAnsi="Times New Roman"/>
      <w:sz w:val="24"/>
    </w:rPr>
  </w:style>
  <w:style w:type="paragraph" w:customStyle="1" w:styleId="WW8Num43z6">
    <w:name w:val="WW8Num43z6"/>
    <w:link w:val="WW8Num43z60"/>
  </w:style>
  <w:style w:type="character" w:customStyle="1" w:styleId="WW8Num43z60">
    <w:name w:val="WW8Num43z6"/>
    <w:link w:val="WW8Num43z6"/>
  </w:style>
  <w:style w:type="paragraph" w:styleId="affffff">
    <w:name w:val="No Spacing"/>
    <w:link w:val="affffff0"/>
    <w:pPr>
      <w:widowControl w:val="0"/>
    </w:pPr>
    <w:rPr>
      <w:rFonts w:ascii="Courier New" w:hAnsi="Courier New"/>
      <w:sz w:val="24"/>
    </w:rPr>
  </w:style>
  <w:style w:type="character" w:customStyle="1" w:styleId="affffff0">
    <w:name w:val="Без интервала Знак"/>
    <w:link w:val="affffff"/>
    <w:rPr>
      <w:rFonts w:ascii="Courier New" w:hAnsi="Courier New"/>
      <w:color w:val="000000"/>
      <w:sz w:val="24"/>
    </w:rPr>
  </w:style>
  <w:style w:type="paragraph" w:customStyle="1" w:styleId="WW8Num4z3">
    <w:name w:val="WW8Num4z3"/>
    <w:link w:val="WW8Num4z30"/>
  </w:style>
  <w:style w:type="character" w:customStyle="1" w:styleId="WW8Num4z30">
    <w:name w:val="WW8Num4z3"/>
    <w:link w:val="WW8Num4z3"/>
  </w:style>
  <w:style w:type="paragraph" w:customStyle="1" w:styleId="labeltelefoni">
    <w:name w:val="labeltelefoni"/>
    <w:link w:val="labeltelefoni0"/>
  </w:style>
  <w:style w:type="character" w:customStyle="1" w:styleId="labeltelefoni0">
    <w:name w:val="labeltelefoni"/>
    <w:link w:val="labeltelefoni"/>
  </w:style>
  <w:style w:type="paragraph" w:customStyle="1" w:styleId="314">
    <w:name w:val="Оглавление 31"/>
    <w:basedOn w:val="a"/>
    <w:next w:val="a"/>
    <w:link w:val="315"/>
    <w:pPr>
      <w:widowControl/>
      <w:spacing w:after="100" w:line="360" w:lineRule="auto"/>
      <w:ind w:left="480" w:firstLine="709"/>
      <w:jc w:val="both"/>
    </w:pPr>
    <w:rPr>
      <w:rFonts w:ascii="Times New Roman" w:hAnsi="Times New Roman"/>
      <w:sz w:val="24"/>
    </w:rPr>
  </w:style>
  <w:style w:type="character" w:customStyle="1" w:styleId="315">
    <w:name w:val="Оглавление 31"/>
    <w:basedOn w:val="1"/>
    <w:link w:val="314"/>
    <w:rPr>
      <w:rFonts w:ascii="Times New Roman" w:hAnsi="Times New Roman"/>
      <w:sz w:val="24"/>
    </w:rPr>
  </w:style>
  <w:style w:type="paragraph" w:customStyle="1" w:styleId="330">
    <w:name w:val="Заголовок №3 (3)"/>
    <w:basedOn w:val="a"/>
    <w:link w:val="331"/>
    <w:pPr>
      <w:widowControl/>
      <w:spacing w:before="240" w:after="240" w:line="0" w:lineRule="atLeast"/>
      <w:outlineLvl w:val="2"/>
    </w:pPr>
    <w:rPr>
      <w:rFonts w:ascii="Century Schoolbook" w:hAnsi="Century Schoolbook"/>
      <w:sz w:val="24"/>
    </w:rPr>
  </w:style>
  <w:style w:type="character" w:customStyle="1" w:styleId="331">
    <w:name w:val="Заголовок №3 (3)"/>
    <w:basedOn w:val="1"/>
    <w:link w:val="330"/>
    <w:rPr>
      <w:rFonts w:ascii="Century Schoolbook" w:hAnsi="Century Schoolbook"/>
      <w:sz w:val="24"/>
    </w:rPr>
  </w:style>
  <w:style w:type="paragraph" w:customStyle="1" w:styleId="p3">
    <w:name w:val="p3"/>
    <w:link w:val="p30"/>
    <w:rPr>
      <w:rFonts w:ascii="Times New Roman" w:hAnsi="Times New Roman"/>
      <w:sz w:val="18"/>
    </w:rPr>
  </w:style>
  <w:style w:type="character" w:customStyle="1" w:styleId="p30">
    <w:name w:val="p3"/>
    <w:link w:val="p3"/>
    <w:rPr>
      <w:rFonts w:ascii="Times New Roman" w:hAnsi="Times New Roman"/>
      <w:color w:val="000000"/>
      <w:sz w:val="18"/>
    </w:rPr>
  </w:style>
  <w:style w:type="paragraph" w:customStyle="1" w:styleId="2909F619802848F09E01365C32F34654">
    <w:name w:val="2909F619802848F09E01365C32F34654"/>
    <w:link w:val="2909F619802848F09E01365C32F346540"/>
    <w:pPr>
      <w:spacing w:after="200" w:line="276" w:lineRule="auto"/>
    </w:pPr>
    <w:rPr>
      <w:sz w:val="22"/>
    </w:rPr>
  </w:style>
  <w:style w:type="character" w:customStyle="1" w:styleId="2909F619802848F09E01365C32F346540">
    <w:name w:val="2909F619802848F09E01365C32F34654"/>
    <w:link w:val="2909F619802848F09E01365C32F34654"/>
    <w:rPr>
      <w:sz w:val="22"/>
    </w:rPr>
  </w:style>
  <w:style w:type="paragraph" w:customStyle="1" w:styleId="c27bullet2gifbullet1gif">
    <w:name w:val="c27bullet2gifbullet1.gif"/>
    <w:basedOn w:val="a"/>
    <w:link w:val="c27bullet2gifbullet1gif0"/>
    <w:pPr>
      <w:widowControl/>
      <w:spacing w:beforeAutospacing="1" w:afterAutospacing="1" w:line="240" w:lineRule="auto"/>
    </w:pPr>
    <w:rPr>
      <w:rFonts w:ascii="Times New Roman" w:hAnsi="Times New Roman"/>
      <w:sz w:val="24"/>
    </w:rPr>
  </w:style>
  <w:style w:type="character" w:customStyle="1" w:styleId="c27bullet2gifbullet1gif0">
    <w:name w:val="c27bullet2gifbullet1.gif"/>
    <w:basedOn w:val="1"/>
    <w:link w:val="c27bullet2gifbullet1gif"/>
    <w:rPr>
      <w:rFonts w:ascii="Times New Roman" w:hAnsi="Times New Roman"/>
      <w:sz w:val="24"/>
    </w:rPr>
  </w:style>
  <w:style w:type="paragraph" w:customStyle="1" w:styleId="WW8Num17z3">
    <w:name w:val="WW8Num17z3"/>
    <w:link w:val="WW8Num17z30"/>
  </w:style>
  <w:style w:type="character" w:customStyle="1" w:styleId="WW8Num17z30">
    <w:name w:val="WW8Num17z3"/>
    <w:link w:val="WW8Num17z3"/>
  </w:style>
  <w:style w:type="paragraph" w:customStyle="1" w:styleId="Heading4Char">
    <w:name w:val="Heading 4 Char"/>
    <w:link w:val="Heading4Char0"/>
    <w:rPr>
      <w:rFonts w:ascii="Arial" w:hAnsi="Arial"/>
      <w:b/>
      <w:sz w:val="26"/>
    </w:rPr>
  </w:style>
  <w:style w:type="character" w:customStyle="1" w:styleId="Heading4Char0">
    <w:name w:val="Heading 4 Char"/>
    <w:link w:val="Heading4Char"/>
    <w:rPr>
      <w:rFonts w:ascii="Arial" w:hAnsi="Arial"/>
      <w:b/>
      <w:sz w:val="26"/>
    </w:rPr>
  </w:style>
  <w:style w:type="paragraph" w:styleId="affffff1">
    <w:name w:val="Body Text Indent"/>
    <w:link w:val="affffff2"/>
    <w:pPr>
      <w:spacing w:after="120" w:line="276" w:lineRule="auto"/>
      <w:ind w:left="283"/>
    </w:pPr>
    <w:rPr>
      <w:sz w:val="22"/>
    </w:rPr>
  </w:style>
  <w:style w:type="character" w:customStyle="1" w:styleId="affffff2">
    <w:name w:val="Основной текст с отступом Знак"/>
    <w:link w:val="affffff1"/>
    <w:rPr>
      <w:color w:val="000000"/>
      <w:sz w:val="22"/>
    </w:rPr>
  </w:style>
  <w:style w:type="paragraph" w:customStyle="1" w:styleId="ft1">
    <w:name w:val="ft1"/>
    <w:link w:val="ft10"/>
  </w:style>
  <w:style w:type="character" w:customStyle="1" w:styleId="ft10">
    <w:name w:val="ft1"/>
    <w:link w:val="ft1"/>
  </w:style>
  <w:style w:type="paragraph" w:customStyle="1" w:styleId="-12">
    <w:name w:val="Цветной список - Акцент 12"/>
    <w:basedOn w:val="a"/>
    <w:link w:val="-120"/>
    <w:pPr>
      <w:widowControl/>
      <w:spacing w:line="240" w:lineRule="auto"/>
      <w:ind w:left="720"/>
      <w:contextualSpacing/>
    </w:pPr>
    <w:rPr>
      <w:rFonts w:ascii="Cambria" w:hAnsi="Cambria"/>
      <w:sz w:val="24"/>
    </w:rPr>
  </w:style>
  <w:style w:type="character" w:customStyle="1" w:styleId="-120">
    <w:name w:val="Цветной список - Акцент 12"/>
    <w:basedOn w:val="1"/>
    <w:link w:val="-12"/>
    <w:rPr>
      <w:rFonts w:ascii="Cambria" w:hAnsi="Cambria"/>
      <w:sz w:val="24"/>
    </w:rPr>
  </w:style>
  <w:style w:type="paragraph" w:customStyle="1" w:styleId="WW8Num33z6">
    <w:name w:val="WW8Num33z6"/>
    <w:link w:val="WW8Num33z60"/>
  </w:style>
  <w:style w:type="character" w:customStyle="1" w:styleId="WW8Num33z60">
    <w:name w:val="WW8Num33z6"/>
    <w:link w:val="WW8Num33z6"/>
  </w:style>
  <w:style w:type="paragraph" w:customStyle="1" w:styleId="WW8Num8z2">
    <w:name w:val="WW8Num8z2"/>
    <w:link w:val="WW8Num8z20"/>
  </w:style>
  <w:style w:type="character" w:customStyle="1" w:styleId="WW8Num8z20">
    <w:name w:val="WW8Num8z2"/>
    <w:link w:val="WW8Num8z2"/>
  </w:style>
  <w:style w:type="paragraph" w:customStyle="1" w:styleId="1fffb">
    <w:name w:val="Слабое выделение1"/>
    <w:link w:val="affffff3"/>
    <w:rPr>
      <w:i/>
      <w:color w:val="808080"/>
    </w:rPr>
  </w:style>
  <w:style w:type="character" w:styleId="affffff3">
    <w:name w:val="Subtle Emphasis"/>
    <w:link w:val="1fffb"/>
    <w:rPr>
      <w:i/>
      <w:color w:val="808080"/>
    </w:rPr>
  </w:style>
  <w:style w:type="paragraph" w:customStyle="1" w:styleId="85">
    <w:name w:val="Основной текст8"/>
    <w:basedOn w:val="a"/>
    <w:link w:val="86"/>
    <w:pPr>
      <w:spacing w:after="0" w:line="211" w:lineRule="exact"/>
      <w:jc w:val="both"/>
    </w:pPr>
    <w:rPr>
      <w:rFonts w:ascii="Malgun Gothic" w:hAnsi="Malgun Gothic"/>
      <w:spacing w:val="3"/>
      <w:sz w:val="18"/>
    </w:rPr>
  </w:style>
  <w:style w:type="character" w:customStyle="1" w:styleId="86">
    <w:name w:val="Основной текст8"/>
    <w:basedOn w:val="1"/>
    <w:link w:val="85"/>
    <w:rPr>
      <w:rFonts w:ascii="Malgun Gothic" w:hAnsi="Malgun Gothic"/>
      <w:spacing w:val="3"/>
      <w:sz w:val="18"/>
    </w:rPr>
  </w:style>
  <w:style w:type="paragraph" w:customStyle="1" w:styleId="afffff3">
    <w:name w:val="Буллит"/>
    <w:basedOn w:val="ac"/>
    <w:link w:val="afffff5"/>
    <w:pPr>
      <w:ind w:firstLine="244"/>
    </w:pPr>
  </w:style>
  <w:style w:type="character" w:customStyle="1" w:styleId="afffff5">
    <w:name w:val="Буллит"/>
    <w:basedOn w:val="ad"/>
    <w:link w:val="afffff3"/>
    <w:rPr>
      <w:rFonts w:ascii="NewtonCSanPin" w:hAnsi="NewtonCSanPin"/>
      <w:color w:val="000000"/>
      <w:sz w:val="21"/>
    </w:rPr>
  </w:style>
  <w:style w:type="paragraph" w:customStyle="1" w:styleId="WW8Num33z5">
    <w:name w:val="WW8Num33z5"/>
    <w:link w:val="WW8Num33z50"/>
  </w:style>
  <w:style w:type="character" w:customStyle="1" w:styleId="WW8Num33z50">
    <w:name w:val="WW8Num33z5"/>
    <w:link w:val="WW8Num33z5"/>
  </w:style>
  <w:style w:type="character" w:customStyle="1" w:styleId="11">
    <w:name w:val="Заголовок 1 Знак"/>
    <w:basedOn w:val="1"/>
    <w:link w:val="10"/>
    <w:rPr>
      <w:rFonts w:ascii="Times New Roman" w:hAnsi="Times New Roman"/>
      <w:b/>
      <w:sz w:val="28"/>
    </w:rPr>
  </w:style>
  <w:style w:type="paragraph" w:customStyle="1" w:styleId="WW8Num27z6">
    <w:name w:val="WW8Num27z6"/>
    <w:link w:val="WW8Num27z60"/>
  </w:style>
  <w:style w:type="character" w:customStyle="1" w:styleId="WW8Num27z60">
    <w:name w:val="WW8Num27z6"/>
    <w:link w:val="WW8Num27z6"/>
  </w:style>
  <w:style w:type="paragraph" w:customStyle="1" w:styleId="WW8Num22z5">
    <w:name w:val="WW8Num22z5"/>
    <w:link w:val="WW8Num22z50"/>
  </w:style>
  <w:style w:type="character" w:customStyle="1" w:styleId="WW8Num22z50">
    <w:name w:val="WW8Num22z5"/>
    <w:link w:val="WW8Num22z5"/>
  </w:style>
  <w:style w:type="paragraph" w:customStyle="1" w:styleId="200pt">
    <w:name w:val="Основной текст (20) + Не курсив;Интервал 0 pt"/>
    <w:link w:val="200pt0"/>
    <w:rPr>
      <w:rFonts w:ascii="Malgun Gothic" w:hAnsi="Malgun Gothic"/>
      <w:i/>
      <w:spacing w:val="3"/>
      <w:sz w:val="18"/>
    </w:rPr>
  </w:style>
  <w:style w:type="character" w:customStyle="1" w:styleId="200pt0">
    <w:name w:val="Основной текст (20) + Не курсив;Интервал 0 pt"/>
    <w:link w:val="200pt"/>
    <w:rPr>
      <w:rFonts w:ascii="Malgun Gothic" w:hAnsi="Malgun Gothic"/>
      <w:i/>
      <w:color w:val="000000"/>
      <w:spacing w:val="3"/>
      <w:sz w:val="18"/>
      <w:u w:val="none"/>
    </w:rPr>
  </w:style>
  <w:style w:type="paragraph" w:customStyle="1" w:styleId="WW8Num35z6">
    <w:name w:val="WW8Num35z6"/>
    <w:link w:val="WW8Num35z60"/>
  </w:style>
  <w:style w:type="character" w:customStyle="1" w:styleId="WW8Num35z60">
    <w:name w:val="WW8Num35z6"/>
    <w:link w:val="WW8Num35z6"/>
  </w:style>
  <w:style w:type="paragraph" w:customStyle="1" w:styleId="WW8Num7z5">
    <w:name w:val="WW8Num7z5"/>
    <w:link w:val="WW8Num7z50"/>
  </w:style>
  <w:style w:type="character" w:customStyle="1" w:styleId="WW8Num7z50">
    <w:name w:val="WW8Num7z5"/>
    <w:link w:val="WW8Num7z5"/>
  </w:style>
  <w:style w:type="paragraph" w:customStyle="1" w:styleId="WW8Num7z6">
    <w:name w:val="WW8Num7z6"/>
    <w:link w:val="WW8Num7z60"/>
  </w:style>
  <w:style w:type="character" w:customStyle="1" w:styleId="WW8Num7z60">
    <w:name w:val="WW8Num7z6"/>
    <w:link w:val="WW8Num7z6"/>
  </w:style>
  <w:style w:type="paragraph" w:customStyle="1" w:styleId="WW8Num31z8">
    <w:name w:val="WW8Num31z8"/>
    <w:link w:val="WW8Num31z80"/>
  </w:style>
  <w:style w:type="character" w:customStyle="1" w:styleId="WW8Num31z80">
    <w:name w:val="WW8Num31z8"/>
    <w:link w:val="WW8Num31z8"/>
  </w:style>
  <w:style w:type="paragraph" w:customStyle="1" w:styleId="Style4">
    <w:name w:val="Style4"/>
    <w:basedOn w:val="a"/>
    <w:link w:val="Style40"/>
    <w:pPr>
      <w:spacing w:after="0" w:line="240" w:lineRule="auto"/>
    </w:pPr>
    <w:rPr>
      <w:rFonts w:ascii="Georgia" w:hAnsi="Georgia"/>
      <w:sz w:val="24"/>
    </w:rPr>
  </w:style>
  <w:style w:type="character" w:customStyle="1" w:styleId="Style40">
    <w:name w:val="Style4"/>
    <w:basedOn w:val="1"/>
    <w:link w:val="Style4"/>
    <w:rPr>
      <w:rFonts w:ascii="Georgia" w:hAnsi="Georgia"/>
      <w:sz w:val="24"/>
    </w:rPr>
  </w:style>
  <w:style w:type="paragraph" w:customStyle="1" w:styleId="WW8Num30z3">
    <w:name w:val="WW8Num30z3"/>
    <w:link w:val="WW8Num30z30"/>
  </w:style>
  <w:style w:type="character" w:customStyle="1" w:styleId="WW8Num30z30">
    <w:name w:val="WW8Num30z3"/>
    <w:link w:val="WW8Num30z3"/>
  </w:style>
  <w:style w:type="paragraph" w:customStyle="1" w:styleId="msonormalcxspmiddlemailrucssattributepostfix">
    <w:name w:val="msonormalcxspmiddle_mailru_css_attribute_postfix"/>
    <w:basedOn w:val="a"/>
    <w:link w:val="msonormalcxspmiddlemailrucssattributepostfix0"/>
    <w:pPr>
      <w:widowControl/>
      <w:spacing w:beforeAutospacing="1" w:afterAutospacing="1" w:line="240" w:lineRule="auto"/>
    </w:pPr>
    <w:rPr>
      <w:rFonts w:ascii="Times New Roman" w:hAnsi="Times New Roman"/>
      <w:sz w:val="24"/>
    </w:rPr>
  </w:style>
  <w:style w:type="character" w:customStyle="1" w:styleId="msonormalcxspmiddlemailrucssattributepostfix0">
    <w:name w:val="msonormalcxspmiddle_mailru_css_attribute_postfix"/>
    <w:basedOn w:val="1"/>
    <w:link w:val="msonormalcxspmiddlemailrucssattributepostfix"/>
    <w:rPr>
      <w:rFonts w:ascii="Times New Roman" w:hAnsi="Times New Roman"/>
      <w:sz w:val="24"/>
    </w:rPr>
  </w:style>
  <w:style w:type="paragraph" w:customStyle="1" w:styleId="WW8Num11z3">
    <w:name w:val="WW8Num11z3"/>
    <w:link w:val="WW8Num11z30"/>
  </w:style>
  <w:style w:type="character" w:customStyle="1" w:styleId="WW8Num11z30">
    <w:name w:val="WW8Num11z3"/>
    <w:link w:val="WW8Num11z3"/>
  </w:style>
  <w:style w:type="paragraph" w:customStyle="1" w:styleId="WW8Num23z8">
    <w:name w:val="WW8Num23z8"/>
    <w:link w:val="WW8Num23z80"/>
  </w:style>
  <w:style w:type="character" w:customStyle="1" w:styleId="WW8Num23z80">
    <w:name w:val="WW8Num23z8"/>
    <w:link w:val="WW8Num23z8"/>
  </w:style>
  <w:style w:type="paragraph" w:customStyle="1" w:styleId="WW8Num22z4">
    <w:name w:val="WW8Num22z4"/>
    <w:link w:val="WW8Num22z40"/>
  </w:style>
  <w:style w:type="character" w:customStyle="1" w:styleId="WW8Num22z40">
    <w:name w:val="WW8Num22z4"/>
    <w:link w:val="WW8Num22z4"/>
  </w:style>
  <w:style w:type="paragraph" w:customStyle="1" w:styleId="WW8Num10z2">
    <w:name w:val="WW8Num10z2"/>
    <w:link w:val="WW8Num10z20"/>
  </w:style>
  <w:style w:type="character" w:customStyle="1" w:styleId="WW8Num10z20">
    <w:name w:val="WW8Num10z2"/>
    <w:link w:val="WW8Num10z2"/>
  </w:style>
  <w:style w:type="paragraph" w:customStyle="1" w:styleId="WW8Num26z3">
    <w:name w:val="WW8Num26z3"/>
    <w:link w:val="WW8Num26z30"/>
    <w:rPr>
      <w:rFonts w:ascii="Symbol" w:hAnsi="Symbol"/>
    </w:rPr>
  </w:style>
  <w:style w:type="character" w:customStyle="1" w:styleId="WW8Num26z30">
    <w:name w:val="WW8Num26z3"/>
    <w:link w:val="WW8Num26z3"/>
    <w:rPr>
      <w:rFonts w:ascii="Symbol" w:hAnsi="Symbol"/>
    </w:rPr>
  </w:style>
  <w:style w:type="paragraph" w:customStyle="1" w:styleId="1fffc">
    <w:name w:val="Номер страницы1"/>
    <w:link w:val="affffff4"/>
  </w:style>
  <w:style w:type="character" w:styleId="affffff4">
    <w:name w:val="page number"/>
    <w:link w:val="1fffc"/>
  </w:style>
  <w:style w:type="paragraph" w:customStyle="1" w:styleId="hl">
    <w:name w:val="hl"/>
    <w:link w:val="hl0"/>
  </w:style>
  <w:style w:type="character" w:customStyle="1" w:styleId="hl0">
    <w:name w:val="hl"/>
    <w:link w:val="hl"/>
  </w:style>
  <w:style w:type="paragraph" w:customStyle="1" w:styleId="WW8Num13z8">
    <w:name w:val="WW8Num13z8"/>
    <w:link w:val="WW8Num13z80"/>
  </w:style>
  <w:style w:type="character" w:customStyle="1" w:styleId="WW8Num13z80">
    <w:name w:val="WW8Num13z8"/>
    <w:link w:val="WW8Num13z8"/>
  </w:style>
  <w:style w:type="paragraph" w:customStyle="1" w:styleId="FontStyle23">
    <w:name w:val="Font Style23"/>
    <w:link w:val="FontStyle230"/>
    <w:rPr>
      <w:rFonts w:ascii="Times New Roman" w:hAnsi="Times New Roman"/>
      <w:b/>
    </w:rPr>
  </w:style>
  <w:style w:type="character" w:customStyle="1" w:styleId="FontStyle230">
    <w:name w:val="Font Style23"/>
    <w:link w:val="FontStyle23"/>
    <w:rPr>
      <w:rFonts w:ascii="Times New Roman" w:hAnsi="Times New Roman"/>
      <w:b/>
      <w:sz w:val="20"/>
    </w:rPr>
  </w:style>
  <w:style w:type="paragraph" w:customStyle="1" w:styleId="WW8Num27z4">
    <w:name w:val="WW8Num27z4"/>
    <w:link w:val="WW8Num27z40"/>
  </w:style>
  <w:style w:type="character" w:customStyle="1" w:styleId="WW8Num27z40">
    <w:name w:val="WW8Num27z4"/>
    <w:link w:val="WW8Num27z4"/>
  </w:style>
  <w:style w:type="paragraph" w:customStyle="1" w:styleId="TitleChar">
    <w:name w:val="Title Char"/>
    <w:link w:val="TitleChar0"/>
    <w:rPr>
      <w:sz w:val="48"/>
    </w:rPr>
  </w:style>
  <w:style w:type="character" w:customStyle="1" w:styleId="TitleChar0">
    <w:name w:val="Title Char"/>
    <w:link w:val="TitleChar"/>
    <w:rPr>
      <w:sz w:val="48"/>
    </w:rPr>
  </w:style>
  <w:style w:type="paragraph" w:customStyle="1" w:styleId="WW8Num25z3">
    <w:name w:val="WW8Num25z3"/>
    <w:link w:val="WW8Num25z30"/>
  </w:style>
  <w:style w:type="character" w:customStyle="1" w:styleId="WW8Num25z30">
    <w:name w:val="WW8Num25z3"/>
    <w:link w:val="WW8Num25z3"/>
  </w:style>
  <w:style w:type="paragraph" w:customStyle="1" w:styleId="WW8Num34z8">
    <w:name w:val="WW8Num34z8"/>
    <w:link w:val="WW8Num34z80"/>
  </w:style>
  <w:style w:type="character" w:customStyle="1" w:styleId="WW8Num34z80">
    <w:name w:val="WW8Num34z8"/>
    <w:link w:val="WW8Num34z8"/>
  </w:style>
  <w:style w:type="paragraph" w:customStyle="1" w:styleId="WW8Num41z2">
    <w:name w:val="WW8Num41z2"/>
    <w:link w:val="WW8Num41z20"/>
  </w:style>
  <w:style w:type="character" w:customStyle="1" w:styleId="WW8Num41z20">
    <w:name w:val="WW8Num41z2"/>
    <w:link w:val="WW8Num41z2"/>
  </w:style>
  <w:style w:type="paragraph" w:customStyle="1" w:styleId="c11">
    <w:name w:val="c11"/>
    <w:basedOn w:val="a"/>
    <w:link w:val="c110"/>
    <w:pPr>
      <w:widowControl/>
      <w:spacing w:beforeAutospacing="1" w:afterAutospacing="1" w:line="240" w:lineRule="auto"/>
      <w:jc w:val="both"/>
    </w:pPr>
    <w:rPr>
      <w:rFonts w:ascii="Times New Roman" w:hAnsi="Times New Roman"/>
      <w:sz w:val="24"/>
    </w:rPr>
  </w:style>
  <w:style w:type="character" w:customStyle="1" w:styleId="c110">
    <w:name w:val="c11"/>
    <w:basedOn w:val="1"/>
    <w:link w:val="c11"/>
    <w:rPr>
      <w:rFonts w:ascii="Times New Roman" w:hAnsi="Times New Roman"/>
      <w:sz w:val="24"/>
    </w:rPr>
  </w:style>
  <w:style w:type="paragraph" w:customStyle="1" w:styleId="WW8Num30z6">
    <w:name w:val="WW8Num30z6"/>
    <w:link w:val="WW8Num30z60"/>
  </w:style>
  <w:style w:type="character" w:customStyle="1" w:styleId="WW8Num30z60">
    <w:name w:val="WW8Num30z6"/>
    <w:link w:val="WW8Num30z6"/>
  </w:style>
  <w:style w:type="paragraph" w:customStyle="1" w:styleId="WW8Num26z0">
    <w:name w:val="WW8Num26z0"/>
    <w:link w:val="WW8Num26z00"/>
    <w:rPr>
      <w:sz w:val="24"/>
    </w:rPr>
  </w:style>
  <w:style w:type="character" w:customStyle="1" w:styleId="WW8Num26z00">
    <w:name w:val="WW8Num26z0"/>
    <w:link w:val="WW8Num26z0"/>
    <w:rPr>
      <w:strike w:val="0"/>
      <w:color w:val="000000"/>
      <w:spacing w:val="0"/>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msonormal0">
    <w:name w:val="msonormal"/>
    <w:basedOn w:val="a"/>
    <w:link w:val="msonormal1"/>
    <w:pPr>
      <w:widowControl/>
      <w:spacing w:beforeAutospacing="1" w:afterAutospacing="1" w:line="240"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affffff5">
    <w:name w:val="Подпись к картинке_"/>
    <w:link w:val="affffff6"/>
    <w:rPr>
      <w:rFonts w:ascii="Times New Roman" w:hAnsi="Times New Roman"/>
      <w:sz w:val="28"/>
    </w:rPr>
  </w:style>
  <w:style w:type="character" w:customStyle="1" w:styleId="affffff6">
    <w:name w:val="Подпись к картинке_"/>
    <w:link w:val="affffff5"/>
    <w:rPr>
      <w:rFonts w:ascii="Times New Roman" w:hAnsi="Times New Roman"/>
      <w:sz w:val="28"/>
      <w:u w:val="none"/>
    </w:rPr>
  </w:style>
  <w:style w:type="paragraph" w:customStyle="1" w:styleId="1fffd">
    <w:name w:val="Текст выноски1"/>
    <w:basedOn w:val="a"/>
    <w:next w:val="afffff0"/>
    <w:link w:val="1fffe"/>
    <w:pPr>
      <w:widowControl/>
      <w:spacing w:after="0" w:line="240" w:lineRule="auto"/>
    </w:pPr>
    <w:rPr>
      <w:rFonts w:ascii="Tahoma" w:hAnsi="Tahoma"/>
      <w:sz w:val="16"/>
    </w:rPr>
  </w:style>
  <w:style w:type="character" w:customStyle="1" w:styleId="1fffe">
    <w:name w:val="Текст выноски1"/>
    <w:basedOn w:val="1"/>
    <w:link w:val="1fffd"/>
    <w:rPr>
      <w:rFonts w:ascii="Tahoma" w:hAnsi="Tahoma"/>
      <w:sz w:val="16"/>
    </w:rPr>
  </w:style>
  <w:style w:type="paragraph" w:customStyle="1" w:styleId="WW8Num45z4">
    <w:name w:val="WW8Num45z4"/>
    <w:link w:val="WW8Num45z40"/>
  </w:style>
  <w:style w:type="character" w:customStyle="1" w:styleId="WW8Num45z40">
    <w:name w:val="WW8Num45z4"/>
    <w:link w:val="WW8Num45z4"/>
  </w:style>
  <w:style w:type="paragraph" w:customStyle="1" w:styleId="1ffff">
    <w:name w:val="Заголовок Знак1"/>
    <w:link w:val="1ffff0"/>
    <w:rPr>
      <w:rFonts w:ascii="Times New Roman" w:hAnsi="Times New Roman"/>
      <w:caps/>
      <w:sz w:val="28"/>
    </w:rPr>
  </w:style>
  <w:style w:type="character" w:customStyle="1" w:styleId="1ffff0">
    <w:name w:val="Заголовок Знак1"/>
    <w:link w:val="1ffff"/>
    <w:rPr>
      <w:rFonts w:ascii="Times New Roman" w:hAnsi="Times New Roman"/>
      <w:caps/>
      <w:sz w:val="28"/>
    </w:rPr>
  </w:style>
  <w:style w:type="paragraph" w:customStyle="1" w:styleId="217">
    <w:name w:val="Основной текст с отступом 2 Знак1"/>
    <w:link w:val="218"/>
    <w:rPr>
      <w:sz w:val="22"/>
    </w:rPr>
  </w:style>
  <w:style w:type="character" w:customStyle="1" w:styleId="218">
    <w:name w:val="Основной текст с отступом 2 Знак1"/>
    <w:link w:val="217"/>
    <w:rPr>
      <w:sz w:val="22"/>
    </w:rPr>
  </w:style>
  <w:style w:type="paragraph" w:customStyle="1" w:styleId="WW8Num12z3">
    <w:name w:val="WW8Num12z3"/>
    <w:link w:val="WW8Num12z30"/>
  </w:style>
  <w:style w:type="character" w:customStyle="1" w:styleId="WW8Num12z30">
    <w:name w:val="WW8Num12z3"/>
    <w:link w:val="WW8Num12z3"/>
  </w:style>
  <w:style w:type="paragraph" w:customStyle="1" w:styleId="WW8Num8z7">
    <w:name w:val="WW8Num8z7"/>
    <w:link w:val="WW8Num8z70"/>
  </w:style>
  <w:style w:type="character" w:customStyle="1" w:styleId="WW8Num8z70">
    <w:name w:val="WW8Num8z7"/>
    <w:link w:val="WW8Num8z7"/>
  </w:style>
  <w:style w:type="paragraph" w:customStyle="1" w:styleId="f">
    <w:name w:val="f"/>
    <w:link w:val="f0"/>
  </w:style>
  <w:style w:type="character" w:customStyle="1" w:styleId="f0">
    <w:name w:val="f"/>
    <w:link w:val="f"/>
  </w:style>
  <w:style w:type="paragraph" w:customStyle="1" w:styleId="2105pt">
    <w:name w:val="Основной текст (2) + 10;5 pt;Полужирный;Курсив"/>
    <w:link w:val="2105pt0"/>
    <w:rPr>
      <w:rFonts w:ascii="Times New Roman" w:hAnsi="Times New Roman"/>
      <w:b/>
      <w:i/>
      <w:sz w:val="21"/>
    </w:rPr>
  </w:style>
  <w:style w:type="character" w:customStyle="1" w:styleId="2105pt0">
    <w:name w:val="Основной текст (2) + 10;5 pt;Полужирный;Курсив"/>
    <w:link w:val="2105pt"/>
    <w:rPr>
      <w:rFonts w:ascii="Times New Roman" w:hAnsi="Times New Roman"/>
      <w:b/>
      <w:i/>
      <w:color w:val="000000"/>
      <w:spacing w:val="0"/>
      <w:sz w:val="21"/>
      <w:u w:val="none"/>
    </w:rPr>
  </w:style>
  <w:style w:type="paragraph" w:customStyle="1" w:styleId="WW8Num4z7">
    <w:name w:val="WW8Num4z7"/>
    <w:link w:val="WW8Num4z70"/>
  </w:style>
  <w:style w:type="character" w:customStyle="1" w:styleId="WW8Num4z70">
    <w:name w:val="WW8Num4z7"/>
    <w:link w:val="WW8Num4z7"/>
  </w:style>
  <w:style w:type="paragraph" w:customStyle="1" w:styleId="2fb">
    <w:name w:val="Гиперссылка2"/>
    <w:link w:val="affffff7"/>
    <w:rPr>
      <w:color w:val="0563C1"/>
      <w:u w:val="single"/>
    </w:rPr>
  </w:style>
  <w:style w:type="character" w:styleId="affffff7">
    <w:name w:val="Hyperlink"/>
    <w:link w:val="2fb"/>
    <w:rPr>
      <w:color w:val="0563C1"/>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customStyle="1" w:styleId="msobodytextbullet1gif">
    <w:name w:val="msobodytextbullet1.gif"/>
    <w:basedOn w:val="a"/>
    <w:link w:val="msobodytextbullet1gif0"/>
    <w:pPr>
      <w:widowControl/>
      <w:spacing w:beforeAutospacing="1" w:afterAutospacing="1" w:line="240" w:lineRule="auto"/>
      <w:jc w:val="both"/>
    </w:pPr>
    <w:rPr>
      <w:rFonts w:ascii="Times New Roman" w:hAnsi="Times New Roman"/>
      <w:sz w:val="24"/>
    </w:rPr>
  </w:style>
  <w:style w:type="character" w:customStyle="1" w:styleId="msobodytextbullet1gif0">
    <w:name w:val="msobodytextbullet1.gif"/>
    <w:basedOn w:val="1"/>
    <w:link w:val="msobodytextbullet1gif"/>
    <w:rPr>
      <w:rFonts w:ascii="Times New Roman" w:hAnsi="Times New Roman"/>
      <w:sz w:val="24"/>
    </w:rPr>
  </w:style>
  <w:style w:type="character" w:customStyle="1" w:styleId="80">
    <w:name w:val="Заголовок 8 Знак"/>
    <w:basedOn w:val="1"/>
    <w:link w:val="8"/>
    <w:rPr>
      <w:rFonts w:ascii="Arial" w:hAnsi="Arial"/>
      <w:i/>
      <w:sz w:val="22"/>
    </w:rPr>
  </w:style>
  <w:style w:type="paragraph" w:customStyle="1" w:styleId="WW8Num15z3">
    <w:name w:val="WW8Num15z3"/>
    <w:link w:val="WW8Num15z30"/>
  </w:style>
  <w:style w:type="character" w:customStyle="1" w:styleId="WW8Num15z30">
    <w:name w:val="WW8Num15z3"/>
    <w:link w:val="WW8Num15z3"/>
  </w:style>
  <w:style w:type="paragraph" w:customStyle="1" w:styleId="WW8Num12z6">
    <w:name w:val="WW8Num12z6"/>
    <w:link w:val="WW8Num12z60"/>
  </w:style>
  <w:style w:type="character" w:customStyle="1" w:styleId="WW8Num12z60">
    <w:name w:val="WW8Num12z6"/>
    <w:link w:val="WW8Num12z6"/>
  </w:style>
  <w:style w:type="paragraph" w:customStyle="1" w:styleId="affffff8">
    <w:name w:val="О_Т"/>
    <w:basedOn w:val="a"/>
    <w:link w:val="affffff9"/>
    <w:pPr>
      <w:widowControl/>
      <w:spacing w:after="0" w:line="288" w:lineRule="auto"/>
      <w:ind w:firstLine="539"/>
      <w:jc w:val="both"/>
    </w:pPr>
    <w:rPr>
      <w:rFonts w:ascii="Arial" w:hAnsi="Arial"/>
      <w:sz w:val="28"/>
    </w:rPr>
  </w:style>
  <w:style w:type="character" w:customStyle="1" w:styleId="affffff9">
    <w:name w:val="О_Т"/>
    <w:basedOn w:val="1"/>
    <w:link w:val="affffff8"/>
    <w:rPr>
      <w:rFonts w:ascii="Arial" w:hAnsi="Arial"/>
      <w:sz w:val="28"/>
    </w:rPr>
  </w:style>
  <w:style w:type="paragraph" w:customStyle="1" w:styleId="WW8Num26z1">
    <w:name w:val="WW8Num26z1"/>
    <w:link w:val="WW8Num26z10"/>
    <w:rPr>
      <w:rFonts w:ascii="Courier New" w:hAnsi="Courier New"/>
    </w:rPr>
  </w:style>
  <w:style w:type="character" w:customStyle="1" w:styleId="WW8Num26z10">
    <w:name w:val="WW8Num26z1"/>
    <w:link w:val="WW8Num26z1"/>
    <w:rPr>
      <w:rFonts w:ascii="Courier New" w:hAnsi="Courier New"/>
    </w:rPr>
  </w:style>
  <w:style w:type="paragraph" w:customStyle="1" w:styleId="affffffa">
    <w:name w:val="_ОБЫЧНЫЙ"/>
    <w:link w:val="affffffb"/>
    <w:pPr>
      <w:spacing w:line="244" w:lineRule="atLeast"/>
      <w:ind w:firstLine="340"/>
      <w:jc w:val="both"/>
    </w:pPr>
    <w:rPr>
      <w:rFonts w:ascii="Times New Roman" w:hAnsi="Times New Roman"/>
    </w:rPr>
  </w:style>
  <w:style w:type="character" w:customStyle="1" w:styleId="affffffb">
    <w:name w:val="_ОБЫЧНЫЙ"/>
    <w:link w:val="affffffa"/>
    <w:rPr>
      <w:rFonts w:ascii="Times New Roman" w:hAnsi="Times New Roman"/>
      <w:color w:val="000000"/>
    </w:rPr>
  </w:style>
  <w:style w:type="paragraph" w:customStyle="1" w:styleId="WW8Num9z6">
    <w:name w:val="WW8Num9z6"/>
    <w:link w:val="WW8Num9z60"/>
  </w:style>
  <w:style w:type="character" w:customStyle="1" w:styleId="WW8Num9z60">
    <w:name w:val="WW8Num9z6"/>
    <w:link w:val="WW8Num9z6"/>
  </w:style>
  <w:style w:type="paragraph" w:customStyle="1" w:styleId="FontStyle22">
    <w:name w:val="Font Style22"/>
    <w:link w:val="FontStyle220"/>
    <w:rPr>
      <w:rFonts w:ascii="Times New Roman" w:hAnsi="Times New Roman"/>
      <w:sz w:val="26"/>
    </w:rPr>
  </w:style>
  <w:style w:type="character" w:customStyle="1" w:styleId="FontStyle220">
    <w:name w:val="Font Style22"/>
    <w:link w:val="FontStyle22"/>
    <w:rPr>
      <w:rFonts w:ascii="Times New Roman" w:hAnsi="Times New Roman"/>
      <w:sz w:val="26"/>
    </w:rPr>
  </w:style>
  <w:style w:type="paragraph" w:customStyle="1" w:styleId="51">
    <w:name w:val="Основной текст5"/>
    <w:link w:val="52"/>
    <w:rPr>
      <w:rFonts w:ascii="Times New Roman" w:hAnsi="Times New Roman"/>
      <w:sz w:val="34"/>
      <w:highlight w:val="white"/>
    </w:rPr>
  </w:style>
  <w:style w:type="character" w:customStyle="1" w:styleId="52">
    <w:name w:val="Основной текст5"/>
    <w:link w:val="51"/>
    <w:rPr>
      <w:rFonts w:ascii="Times New Roman" w:hAnsi="Times New Roman"/>
      <w:color w:val="000000"/>
      <w:spacing w:val="0"/>
      <w:sz w:val="34"/>
      <w:highlight w:val="white"/>
      <w:u w:val="none"/>
    </w:rPr>
  </w:style>
  <w:style w:type="paragraph" w:customStyle="1" w:styleId="affffffc">
    <w:name w:val="Пж Курсив"/>
    <w:basedOn w:val="ac"/>
    <w:link w:val="affffffd"/>
    <w:rPr>
      <w:b/>
      <w:i/>
    </w:rPr>
  </w:style>
  <w:style w:type="character" w:customStyle="1" w:styleId="affffffd">
    <w:name w:val="Пж Курсив"/>
    <w:basedOn w:val="ad"/>
    <w:link w:val="affffffc"/>
    <w:rPr>
      <w:rFonts w:ascii="NewtonCSanPin" w:hAnsi="NewtonCSanPin"/>
      <w:b/>
      <w:i/>
      <w:color w:val="000000"/>
      <w:sz w:val="21"/>
    </w:rPr>
  </w:style>
  <w:style w:type="paragraph" w:customStyle="1" w:styleId="QuoteChar">
    <w:name w:val="Quote Char"/>
    <w:link w:val="QuoteChar0"/>
    <w:rPr>
      <w:i/>
    </w:rPr>
  </w:style>
  <w:style w:type="character" w:customStyle="1" w:styleId="QuoteChar0">
    <w:name w:val="Quote Char"/>
    <w:link w:val="QuoteChar"/>
    <w:rPr>
      <w:i/>
    </w:rPr>
  </w:style>
  <w:style w:type="character" w:customStyle="1" w:styleId="1ff3">
    <w:name w:val="Оглавление 1 Знак"/>
    <w:basedOn w:val="1"/>
    <w:link w:val="1ff2"/>
    <w:rPr>
      <w:b/>
      <w:i/>
      <w:sz w:val="24"/>
    </w:rPr>
  </w:style>
  <w:style w:type="paragraph" w:customStyle="1" w:styleId="WW8Num31z7">
    <w:name w:val="WW8Num31z7"/>
    <w:link w:val="WW8Num31z70"/>
  </w:style>
  <w:style w:type="character" w:customStyle="1" w:styleId="WW8Num31z70">
    <w:name w:val="WW8Num31z7"/>
    <w:link w:val="WW8Num31z7"/>
  </w:style>
  <w:style w:type="paragraph" w:customStyle="1" w:styleId="53">
    <w:name w:val="Основной текст (5)"/>
    <w:link w:val="54"/>
    <w:rPr>
      <w:rFonts w:ascii="Times New Roman" w:hAnsi="Times New Roman"/>
      <w:sz w:val="24"/>
    </w:rPr>
  </w:style>
  <w:style w:type="character" w:customStyle="1" w:styleId="54">
    <w:name w:val="Основной текст (5)"/>
    <w:link w:val="53"/>
    <w:rPr>
      <w:rFonts w:ascii="Times New Roman" w:hAnsi="Times New Roman"/>
      <w:color w:val="000000"/>
      <w:spacing w:val="0"/>
      <w:sz w:val="24"/>
      <w:u w:val="none"/>
    </w:rPr>
  </w:style>
  <w:style w:type="paragraph" w:customStyle="1" w:styleId="92">
    <w:name w:val="Заголовок 9 Знак2"/>
    <w:link w:val="920"/>
    <w:rPr>
      <w:rFonts w:ascii="Cambria" w:hAnsi="Cambria"/>
      <w:i/>
      <w:color w:val="272727"/>
      <w:sz w:val="21"/>
    </w:rPr>
  </w:style>
  <w:style w:type="character" w:customStyle="1" w:styleId="920">
    <w:name w:val="Заголовок 9 Знак2"/>
    <w:link w:val="92"/>
    <w:rPr>
      <w:rFonts w:ascii="Cambria" w:hAnsi="Cambria"/>
      <w:i/>
      <w:color w:val="272727"/>
      <w:sz w:val="21"/>
    </w:rPr>
  </w:style>
  <w:style w:type="paragraph" w:customStyle="1" w:styleId="msonormalbullet1gif">
    <w:name w:val="msonormalbullet1.gif"/>
    <w:basedOn w:val="a"/>
    <w:link w:val="msonormalbullet1gif0"/>
    <w:pPr>
      <w:widowControl/>
      <w:spacing w:beforeAutospacing="1" w:afterAutospacing="1" w:line="240" w:lineRule="auto"/>
    </w:pPr>
    <w:rPr>
      <w:rFonts w:ascii="Times New Roman" w:hAnsi="Times New Roman"/>
      <w:sz w:val="24"/>
    </w:rPr>
  </w:style>
  <w:style w:type="character" w:customStyle="1" w:styleId="msonormalbullet1gif0">
    <w:name w:val="msonormalbullet1.gif"/>
    <w:basedOn w:val="1"/>
    <w:link w:val="msonormalbullet1gif"/>
    <w:rPr>
      <w:rFonts w:ascii="Times New Roman" w:hAnsi="Times New Roman"/>
      <w:sz w:val="24"/>
    </w:rPr>
  </w:style>
  <w:style w:type="paragraph" w:customStyle="1" w:styleId="Bold">
    <w:name w:val="Bold"/>
    <w:link w:val="Bold0"/>
    <w:rPr>
      <w:b/>
    </w:rPr>
  </w:style>
  <w:style w:type="character" w:customStyle="1" w:styleId="Bold0">
    <w:name w:val="Bold"/>
    <w:link w:val="Bold"/>
    <w:rPr>
      <w:b/>
    </w:rPr>
  </w:style>
  <w:style w:type="paragraph" w:customStyle="1" w:styleId="Heading6Char">
    <w:name w:val="Heading 6 Char"/>
    <w:link w:val="Heading6Char0"/>
    <w:rPr>
      <w:rFonts w:ascii="Arial" w:hAnsi="Arial"/>
      <w:b/>
      <w:sz w:val="22"/>
    </w:rPr>
  </w:style>
  <w:style w:type="character" w:customStyle="1" w:styleId="Heading6Char0">
    <w:name w:val="Heading 6 Char"/>
    <w:link w:val="Heading6Char"/>
    <w:rPr>
      <w:rFonts w:ascii="Arial" w:hAnsi="Arial"/>
      <w:b/>
      <w:sz w:val="22"/>
    </w:rPr>
  </w:style>
  <w:style w:type="paragraph" w:customStyle="1" w:styleId="docdata">
    <w:name w:val="docdata"/>
    <w:link w:val="docdata0"/>
  </w:style>
  <w:style w:type="character" w:customStyle="1" w:styleId="docdata0">
    <w:name w:val="docdata"/>
    <w:link w:val="docdata"/>
  </w:style>
  <w:style w:type="paragraph" w:customStyle="1" w:styleId="100">
    <w:name w:val="Основной текст (10)"/>
    <w:basedOn w:val="a"/>
    <w:link w:val="101"/>
    <w:pPr>
      <w:spacing w:after="240" w:line="0" w:lineRule="atLeast"/>
      <w:jc w:val="center"/>
    </w:pPr>
    <w:rPr>
      <w:rFonts w:ascii="Times New Roman" w:hAnsi="Times New Roman"/>
      <w:b/>
      <w:sz w:val="34"/>
    </w:rPr>
  </w:style>
  <w:style w:type="character" w:customStyle="1" w:styleId="101">
    <w:name w:val="Основной текст (10)"/>
    <w:basedOn w:val="1"/>
    <w:link w:val="100"/>
    <w:rPr>
      <w:rFonts w:ascii="Times New Roman" w:hAnsi="Times New Roman"/>
      <w:b/>
      <w:sz w:val="34"/>
    </w:rPr>
  </w:style>
  <w:style w:type="paragraph" w:customStyle="1" w:styleId="WW8Num7z8">
    <w:name w:val="WW8Num7z8"/>
    <w:link w:val="WW8Num7z80"/>
  </w:style>
  <w:style w:type="character" w:customStyle="1" w:styleId="WW8Num7z80">
    <w:name w:val="WW8Num7z8"/>
    <w:link w:val="WW8Num7z8"/>
  </w:style>
  <w:style w:type="paragraph" w:customStyle="1" w:styleId="45">
    <w:name w:val="Заголовок №4"/>
    <w:basedOn w:val="a"/>
    <w:link w:val="46"/>
    <w:pPr>
      <w:spacing w:after="60" w:line="264" w:lineRule="auto"/>
      <w:outlineLvl w:val="3"/>
    </w:pPr>
    <w:rPr>
      <w:rFonts w:ascii="Tahoma" w:hAnsi="Tahoma"/>
      <w:b/>
      <w:sz w:val="18"/>
    </w:rPr>
  </w:style>
  <w:style w:type="character" w:customStyle="1" w:styleId="46">
    <w:name w:val="Заголовок №4"/>
    <w:basedOn w:val="1"/>
    <w:link w:val="45"/>
    <w:rPr>
      <w:rFonts w:ascii="Tahoma" w:hAnsi="Tahoma"/>
      <w:b/>
      <w:sz w:val="18"/>
    </w:rPr>
  </w:style>
  <w:style w:type="paragraph" w:customStyle="1" w:styleId="1ffff1">
    <w:name w:val="Текст примечания Знак1"/>
    <w:link w:val="1ffff2"/>
  </w:style>
  <w:style w:type="character" w:customStyle="1" w:styleId="1ffff2">
    <w:name w:val="Текст примечания Знак1"/>
    <w:link w:val="1ffff1"/>
    <w:rPr>
      <w:rFonts w:ascii="Calibri" w:hAnsi="Calibri"/>
      <w:color w:val="000000"/>
      <w:sz w:val="20"/>
    </w:rPr>
  </w:style>
  <w:style w:type="paragraph" w:customStyle="1" w:styleId="WW8Num43z5">
    <w:name w:val="WW8Num43z5"/>
    <w:link w:val="WW8Num43z50"/>
  </w:style>
  <w:style w:type="character" w:customStyle="1" w:styleId="WW8Num43z50">
    <w:name w:val="WW8Num43z5"/>
    <w:link w:val="WW8Num43z5"/>
  </w:style>
  <w:style w:type="paragraph" w:customStyle="1" w:styleId="WW8Num37z6">
    <w:name w:val="WW8Num37z6"/>
    <w:link w:val="WW8Num37z60"/>
  </w:style>
  <w:style w:type="character" w:customStyle="1" w:styleId="WW8Num37z60">
    <w:name w:val="WW8Num37z6"/>
    <w:link w:val="WW8Num37z6"/>
  </w:style>
  <w:style w:type="paragraph" w:customStyle="1" w:styleId="8103">
    <w:name w:val="Стиль _ТАБЛ_боковик (8 кг) + 10 пт полужирный"/>
    <w:link w:val="8104"/>
    <w:pPr>
      <w:spacing w:line="190" w:lineRule="atLeast"/>
      <w:jc w:val="both"/>
    </w:pPr>
    <w:rPr>
      <w:rFonts w:ascii="ha_hantinsp" w:hAnsi="ha_hantinsp"/>
      <w:spacing w:val="-1"/>
    </w:rPr>
  </w:style>
  <w:style w:type="character" w:customStyle="1" w:styleId="8104">
    <w:name w:val="Стиль _ТАБЛ_боковик (8 кг) + 10 пт полужирный"/>
    <w:link w:val="8103"/>
    <w:rPr>
      <w:rFonts w:ascii="ha_hantinsp" w:hAnsi="ha_hantinsp"/>
      <w:color w:val="000000"/>
      <w:spacing w:val="-1"/>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ffff3">
    <w:name w:val="Тема примечания Знак1"/>
    <w:link w:val="1ffff4"/>
    <w:rPr>
      <w:b/>
    </w:rPr>
  </w:style>
  <w:style w:type="character" w:customStyle="1" w:styleId="1ffff4">
    <w:name w:val="Тема примечания Знак1"/>
    <w:link w:val="1ffff3"/>
    <w:rPr>
      <w:rFonts w:ascii="Calibri" w:hAnsi="Calibri"/>
      <w:b/>
      <w:color w:val="000000"/>
      <w:sz w:val="20"/>
    </w:rPr>
  </w:style>
  <w:style w:type="paragraph" w:customStyle="1" w:styleId="WW8Num21z2">
    <w:name w:val="WW8Num21z2"/>
    <w:link w:val="WW8Num21z20"/>
    <w:rPr>
      <w:rFonts w:ascii="Courier New" w:hAnsi="Courier New"/>
    </w:rPr>
  </w:style>
  <w:style w:type="character" w:customStyle="1" w:styleId="WW8Num21z20">
    <w:name w:val="WW8Num21z2"/>
    <w:link w:val="WW8Num21z2"/>
    <w:rPr>
      <w:rFonts w:ascii="Courier New" w:hAnsi="Courier New"/>
    </w:rPr>
  </w:style>
  <w:style w:type="paragraph" w:customStyle="1" w:styleId="fontstyle01">
    <w:name w:val="fontstyle01"/>
    <w:link w:val="fontstyle010"/>
    <w:rPr>
      <w:rFonts w:ascii="SchoolBookSanPin" w:hAnsi="SchoolBookSanPin"/>
    </w:rPr>
  </w:style>
  <w:style w:type="character" w:customStyle="1" w:styleId="fontstyle010">
    <w:name w:val="fontstyle01"/>
    <w:link w:val="fontstyle01"/>
    <w:rPr>
      <w:rFonts w:ascii="SchoolBookSanPin" w:hAnsi="SchoolBookSanPin"/>
      <w:color w:val="000000"/>
      <w:sz w:val="20"/>
    </w:rPr>
  </w:style>
  <w:style w:type="paragraph" w:customStyle="1" w:styleId="2f7">
    <w:name w:val="Основной шрифт абзаца2"/>
  </w:style>
  <w:style w:type="paragraph" w:customStyle="1" w:styleId="WW8Num43z8">
    <w:name w:val="WW8Num43z8"/>
    <w:link w:val="WW8Num43z80"/>
  </w:style>
  <w:style w:type="character" w:customStyle="1" w:styleId="WW8Num43z80">
    <w:name w:val="WW8Num43z8"/>
    <w:link w:val="WW8Num43z8"/>
  </w:style>
  <w:style w:type="paragraph" w:customStyle="1" w:styleId="BalloonTextChar">
    <w:name w:val="Balloon Text Char"/>
    <w:link w:val="BalloonTextChar0"/>
    <w:rPr>
      <w:rFonts w:ascii="Tahoma" w:hAnsi="Tahoma"/>
      <w:sz w:val="16"/>
    </w:rPr>
  </w:style>
  <w:style w:type="character" w:customStyle="1" w:styleId="BalloonTextChar0">
    <w:name w:val="Balloon Text Char"/>
    <w:link w:val="BalloonTextChar"/>
    <w:rPr>
      <w:rFonts w:ascii="Tahoma" w:hAnsi="Tahoma"/>
      <w:sz w:val="16"/>
    </w:rPr>
  </w:style>
  <w:style w:type="paragraph" w:customStyle="1" w:styleId="CM1">
    <w:name w:val="CM1"/>
    <w:basedOn w:val="Default"/>
    <w:next w:val="Default"/>
    <w:link w:val="CM10"/>
    <w:pPr>
      <w:widowControl w:val="0"/>
      <w:spacing w:line="228" w:lineRule="atLeast"/>
    </w:pPr>
    <w:rPr>
      <w:rFonts w:ascii="GFOGG P+ Pragmatica C" w:hAnsi="GFOGG P+ Pragmatica C"/>
    </w:rPr>
  </w:style>
  <w:style w:type="character" w:customStyle="1" w:styleId="CM10">
    <w:name w:val="CM1"/>
    <w:basedOn w:val="Default0"/>
    <w:link w:val="CM1"/>
    <w:rPr>
      <w:rFonts w:ascii="GFOGG P+ Pragmatica C" w:hAnsi="GFOGG P+ Pragmatica C"/>
      <w:color w:val="000000"/>
      <w:sz w:val="24"/>
    </w:rPr>
  </w:style>
  <w:style w:type="paragraph" w:customStyle="1" w:styleId="affffffe">
    <w:name w:val="без абзаца"/>
    <w:basedOn w:val="afffffff"/>
    <w:link w:val="afffffff0"/>
    <w:pPr>
      <w:spacing w:before="0" w:after="0"/>
      <w:ind w:firstLine="0"/>
      <w:jc w:val="left"/>
    </w:pPr>
    <w:rPr>
      <w:rFonts w:ascii="Newton-Regular" w:hAnsi="Newton-Regular"/>
    </w:rPr>
  </w:style>
  <w:style w:type="character" w:customStyle="1" w:styleId="afffffff0">
    <w:name w:val="без абзаца"/>
    <w:basedOn w:val="afffffff1"/>
    <w:link w:val="affffffe"/>
    <w:rPr>
      <w:rFonts w:ascii="Newton-Regular" w:hAnsi="Newton-Regular"/>
      <w:b/>
      <w:color w:val="000000"/>
      <w:sz w:val="28"/>
    </w:rPr>
  </w:style>
  <w:style w:type="paragraph" w:customStyle="1" w:styleId="c4">
    <w:name w:val="c4"/>
    <w:link w:val="c40"/>
  </w:style>
  <w:style w:type="character" w:customStyle="1" w:styleId="c40">
    <w:name w:val="c4"/>
    <w:link w:val="c4"/>
  </w:style>
  <w:style w:type="paragraph" w:customStyle="1" w:styleId="720">
    <w:name w:val="Заголовок 7 Знак2"/>
    <w:link w:val="721"/>
    <w:rPr>
      <w:rFonts w:ascii="Cambria" w:hAnsi="Cambria"/>
      <w:i/>
      <w:color w:val="243F60"/>
    </w:rPr>
  </w:style>
  <w:style w:type="character" w:customStyle="1" w:styleId="721">
    <w:name w:val="Заголовок 7 Знак2"/>
    <w:link w:val="720"/>
    <w:rPr>
      <w:rFonts w:ascii="Cambria" w:hAnsi="Cambria"/>
      <w:i/>
      <w:color w:val="243F60"/>
    </w:rPr>
  </w:style>
  <w:style w:type="paragraph" w:customStyle="1" w:styleId="260">
    <w:name w:val="Основной текст (26)"/>
    <w:basedOn w:val="a"/>
    <w:link w:val="261"/>
    <w:pPr>
      <w:widowControl/>
      <w:spacing w:before="120" w:after="180" w:line="0" w:lineRule="atLeast"/>
    </w:pPr>
    <w:rPr>
      <w:rFonts w:ascii="Century Schoolbook" w:hAnsi="Century Schoolbook"/>
      <w:sz w:val="24"/>
    </w:rPr>
  </w:style>
  <w:style w:type="character" w:customStyle="1" w:styleId="261">
    <w:name w:val="Основной текст (26)"/>
    <w:basedOn w:val="1"/>
    <w:link w:val="260"/>
    <w:rPr>
      <w:rFonts w:ascii="Century Schoolbook" w:hAnsi="Century Schoolbook"/>
      <w:sz w:val="24"/>
    </w:rPr>
  </w:style>
  <w:style w:type="paragraph" w:customStyle="1" w:styleId="WW8Num28z0">
    <w:name w:val="WW8Num28z0"/>
    <w:link w:val="WW8Num28z00"/>
  </w:style>
  <w:style w:type="character" w:customStyle="1" w:styleId="WW8Num28z00">
    <w:name w:val="WW8Num28z0"/>
    <w:link w:val="WW8Num28z0"/>
  </w:style>
  <w:style w:type="paragraph" w:customStyle="1" w:styleId="WW8Num45z5">
    <w:name w:val="WW8Num45z5"/>
    <w:link w:val="WW8Num45z50"/>
  </w:style>
  <w:style w:type="character" w:customStyle="1" w:styleId="WW8Num45z50">
    <w:name w:val="WW8Num45z5"/>
    <w:link w:val="WW8Num45z5"/>
  </w:style>
  <w:style w:type="paragraph" w:customStyle="1" w:styleId="WW8Num7z1">
    <w:name w:val="WW8Num7z1"/>
    <w:link w:val="WW8Num7z10"/>
  </w:style>
  <w:style w:type="character" w:customStyle="1" w:styleId="WW8Num7z10">
    <w:name w:val="WW8Num7z1"/>
    <w:link w:val="WW8Num7z1"/>
  </w:style>
  <w:style w:type="paragraph" w:customStyle="1" w:styleId="WW8Num46z6">
    <w:name w:val="WW8Num46z6"/>
    <w:link w:val="WW8Num46z60"/>
  </w:style>
  <w:style w:type="character" w:customStyle="1" w:styleId="WW8Num46z60">
    <w:name w:val="WW8Num46z6"/>
    <w:link w:val="WW8Num46z6"/>
  </w:style>
  <w:style w:type="paragraph" w:customStyle="1" w:styleId="-11">
    <w:name w:val="Цветной список - Акцент 11"/>
    <w:basedOn w:val="a"/>
    <w:link w:val="-110"/>
    <w:pPr>
      <w:widowControl/>
      <w:ind w:left="720"/>
      <w:contextualSpacing/>
    </w:pPr>
  </w:style>
  <w:style w:type="character" w:customStyle="1" w:styleId="-110">
    <w:name w:val="Цветной список - Акцент 11"/>
    <w:basedOn w:val="1"/>
    <w:link w:val="-11"/>
    <w:rPr>
      <w:sz w:val="22"/>
    </w:rPr>
  </w:style>
  <w:style w:type="paragraph" w:customStyle="1" w:styleId="WW8Num17z8">
    <w:name w:val="WW8Num17z8"/>
    <w:link w:val="WW8Num17z80"/>
  </w:style>
  <w:style w:type="character" w:customStyle="1" w:styleId="WW8Num17z80">
    <w:name w:val="WW8Num17z8"/>
    <w:link w:val="WW8Num17z8"/>
  </w:style>
  <w:style w:type="paragraph" w:customStyle="1" w:styleId="0">
    <w:name w:val="_0"/>
    <w:basedOn w:val="a"/>
    <w:next w:val="afffffff2"/>
    <w:link w:val="00"/>
    <w:pPr>
      <w:widowControl/>
      <w:jc w:val="both"/>
    </w:pPr>
    <w:rPr>
      <w:rFonts w:ascii="Times New Roman" w:hAnsi="Times New Roman"/>
      <w:sz w:val="24"/>
    </w:rPr>
  </w:style>
  <w:style w:type="character" w:customStyle="1" w:styleId="00">
    <w:name w:val="_0"/>
    <w:basedOn w:val="1"/>
    <w:link w:val="0"/>
    <w:rPr>
      <w:rFonts w:ascii="Times New Roman" w:hAnsi="Times New Roman"/>
      <w:sz w:val="24"/>
    </w:rPr>
  </w:style>
  <w:style w:type="paragraph" w:customStyle="1" w:styleId="WW8Num13z3">
    <w:name w:val="WW8Num13z3"/>
    <w:link w:val="WW8Num13z30"/>
  </w:style>
  <w:style w:type="character" w:customStyle="1" w:styleId="WW8Num13z30">
    <w:name w:val="WW8Num13z3"/>
    <w:link w:val="WW8Num13z3"/>
  </w:style>
  <w:style w:type="paragraph" w:customStyle="1" w:styleId="1ffff5">
    <w:name w:val="Просмотренная гиперссылка1"/>
    <w:link w:val="1ffff6"/>
    <w:rPr>
      <w:color w:val="800080"/>
      <w:u w:val="single"/>
    </w:rPr>
  </w:style>
  <w:style w:type="character" w:customStyle="1" w:styleId="1ffff6">
    <w:name w:val="Просмотренная гиперссылка1"/>
    <w:link w:val="1ffff5"/>
    <w:rPr>
      <w:color w:val="800080"/>
      <w:u w:val="single"/>
    </w:rPr>
  </w:style>
  <w:style w:type="paragraph" w:customStyle="1" w:styleId="afffffff">
    <w:name w:val="подзаголовок"/>
    <w:basedOn w:val="afffff8"/>
    <w:link w:val="afffffff1"/>
    <w:pPr>
      <w:spacing w:before="227" w:after="113"/>
      <w:jc w:val="center"/>
    </w:pPr>
    <w:rPr>
      <w:rFonts w:ascii="Newton-Bold" w:hAnsi="Newton-Bold"/>
      <w:b/>
    </w:rPr>
  </w:style>
  <w:style w:type="character" w:customStyle="1" w:styleId="afffffff1">
    <w:name w:val="подзаголовок"/>
    <w:basedOn w:val="afffff9"/>
    <w:link w:val="afffffff"/>
    <w:rPr>
      <w:rFonts w:ascii="Newton-Bold" w:hAnsi="Newton-Bold"/>
      <w:b/>
      <w:color w:val="000000"/>
      <w:sz w:val="28"/>
    </w:rPr>
  </w:style>
  <w:style w:type="paragraph" w:customStyle="1" w:styleId="WW8Num6z2">
    <w:name w:val="WW8Num6z2"/>
    <w:link w:val="WW8Num6z20"/>
  </w:style>
  <w:style w:type="character" w:customStyle="1" w:styleId="WW8Num6z20">
    <w:name w:val="WW8Num6z2"/>
    <w:link w:val="WW8Num6z2"/>
  </w:style>
  <w:style w:type="paragraph" w:customStyle="1" w:styleId="Zag1">
    <w:name w:val="Zag_1"/>
    <w:basedOn w:val="a"/>
    <w:link w:val="Zag10"/>
    <w:pPr>
      <w:spacing w:after="337" w:line="302" w:lineRule="exact"/>
      <w:ind w:firstLine="709"/>
      <w:jc w:val="center"/>
    </w:pPr>
    <w:rPr>
      <w:rFonts w:ascii="Times New Roman" w:hAnsi="Times New Roman"/>
      <w:b/>
      <w:sz w:val="28"/>
    </w:rPr>
  </w:style>
  <w:style w:type="character" w:customStyle="1" w:styleId="Zag10">
    <w:name w:val="Zag_1"/>
    <w:basedOn w:val="1"/>
    <w:link w:val="Zag1"/>
    <w:rPr>
      <w:rFonts w:ascii="Times New Roman" w:hAnsi="Times New Roman"/>
      <w:b/>
      <w:color w:val="000000"/>
      <w:sz w:val="28"/>
    </w:rPr>
  </w:style>
  <w:style w:type="paragraph" w:customStyle="1" w:styleId="WW8Num17z1">
    <w:name w:val="WW8Num17z1"/>
    <w:link w:val="WW8Num17z10"/>
  </w:style>
  <w:style w:type="character" w:customStyle="1" w:styleId="WW8Num17z10">
    <w:name w:val="WW8Num17z1"/>
    <w:link w:val="WW8Num17z1"/>
  </w:style>
  <w:style w:type="paragraph" w:customStyle="1" w:styleId="WW8Num15z4">
    <w:name w:val="WW8Num15z4"/>
    <w:link w:val="WW8Num15z40"/>
  </w:style>
  <w:style w:type="character" w:customStyle="1" w:styleId="WW8Num15z40">
    <w:name w:val="WW8Num15z4"/>
    <w:link w:val="WW8Num15z4"/>
  </w:style>
  <w:style w:type="paragraph" w:customStyle="1" w:styleId="WW8Num34z2">
    <w:name w:val="WW8Num34z2"/>
    <w:link w:val="WW8Num34z20"/>
  </w:style>
  <w:style w:type="character" w:customStyle="1" w:styleId="WW8Num34z20">
    <w:name w:val="WW8Num34z2"/>
    <w:link w:val="WW8Num34z2"/>
  </w:style>
  <w:style w:type="paragraph" w:customStyle="1" w:styleId="WW8Num9z0">
    <w:name w:val="WW8Num9z0"/>
    <w:link w:val="WW8Num9z00"/>
  </w:style>
  <w:style w:type="character" w:customStyle="1" w:styleId="WW8Num9z00">
    <w:name w:val="WW8Num9z0"/>
    <w:link w:val="WW8Num9z0"/>
  </w:style>
  <w:style w:type="paragraph" w:styleId="affc">
    <w:name w:val="annotation text"/>
    <w:basedOn w:val="a"/>
    <w:link w:val="affe"/>
    <w:pPr>
      <w:spacing w:line="240" w:lineRule="auto"/>
    </w:pPr>
    <w:rPr>
      <w:sz w:val="20"/>
    </w:rPr>
  </w:style>
  <w:style w:type="character" w:customStyle="1" w:styleId="affe">
    <w:name w:val="Текст примечания Знак"/>
    <w:basedOn w:val="1"/>
    <w:link w:val="affc"/>
    <w:rPr>
      <w:sz w:val="20"/>
    </w:rPr>
  </w:style>
  <w:style w:type="paragraph" w:customStyle="1" w:styleId="WW8Num40z1">
    <w:name w:val="WW8Num40z1"/>
    <w:link w:val="WW8Num40z10"/>
    <w:rPr>
      <w:rFonts w:ascii="Courier New" w:hAnsi="Courier New"/>
    </w:rPr>
  </w:style>
  <w:style w:type="character" w:customStyle="1" w:styleId="WW8Num40z10">
    <w:name w:val="WW8Num40z1"/>
    <w:link w:val="WW8Num40z1"/>
    <w:rPr>
      <w:rFonts w:ascii="Courier New" w:hAnsi="Courier New"/>
    </w:rPr>
  </w:style>
  <w:style w:type="paragraph" w:customStyle="1" w:styleId="WW8Num48z3">
    <w:name w:val="WW8Num48z3"/>
    <w:link w:val="WW8Num48z30"/>
    <w:rPr>
      <w:rFonts w:ascii="Symbol" w:hAnsi="Symbol"/>
    </w:rPr>
  </w:style>
  <w:style w:type="character" w:customStyle="1" w:styleId="WW8Num48z30">
    <w:name w:val="WW8Num48z3"/>
    <w:link w:val="WW8Num48z3"/>
    <w:rPr>
      <w:rFonts w:ascii="Symbol" w:hAnsi="Symbol"/>
    </w:rPr>
  </w:style>
  <w:style w:type="paragraph" w:customStyle="1" w:styleId="WW8Num15z8">
    <w:name w:val="WW8Num15z8"/>
    <w:link w:val="WW8Num15z80"/>
  </w:style>
  <w:style w:type="character" w:customStyle="1" w:styleId="WW8Num15z80">
    <w:name w:val="WW8Num15z8"/>
    <w:link w:val="WW8Num15z8"/>
  </w:style>
  <w:style w:type="paragraph" w:customStyle="1" w:styleId="1ffff7">
    <w:name w:val="Название Знак1"/>
    <w:link w:val="1ffff8"/>
    <w:rPr>
      <w:rFonts w:ascii="Calibri Light" w:hAnsi="Calibri Light"/>
      <w:color w:val="323E4F"/>
      <w:spacing w:val="5"/>
      <w:sz w:val="52"/>
    </w:rPr>
  </w:style>
  <w:style w:type="character" w:customStyle="1" w:styleId="1ffff8">
    <w:name w:val="Название Знак1"/>
    <w:link w:val="1ffff7"/>
    <w:rPr>
      <w:rFonts w:ascii="Calibri Light" w:hAnsi="Calibri Light"/>
      <w:color w:val="323E4F"/>
      <w:spacing w:val="5"/>
      <w:sz w:val="52"/>
    </w:rPr>
  </w:style>
  <w:style w:type="paragraph" w:customStyle="1" w:styleId="flag-throbber">
    <w:name w:val="flag-throbber"/>
    <w:link w:val="flag-throbber0"/>
  </w:style>
  <w:style w:type="character" w:customStyle="1" w:styleId="flag-throbber0">
    <w:name w:val="flag-throbber"/>
    <w:link w:val="flag-throbber"/>
  </w:style>
  <w:style w:type="paragraph" w:customStyle="1" w:styleId="WW8Num9z7">
    <w:name w:val="WW8Num9z7"/>
    <w:link w:val="WW8Num9z70"/>
  </w:style>
  <w:style w:type="character" w:customStyle="1" w:styleId="WW8Num9z70">
    <w:name w:val="WW8Num9z7"/>
    <w:link w:val="WW8Num9z7"/>
  </w:style>
  <w:style w:type="paragraph" w:customStyle="1" w:styleId="WW8Num37z2">
    <w:name w:val="WW8Num37z2"/>
    <w:link w:val="WW8Num37z20"/>
  </w:style>
  <w:style w:type="character" w:customStyle="1" w:styleId="WW8Num37z20">
    <w:name w:val="WW8Num37z2"/>
    <w:link w:val="WW8Num37z2"/>
  </w:style>
  <w:style w:type="paragraph" w:customStyle="1" w:styleId="search-excerpt">
    <w:name w:val="search-excerpt"/>
    <w:basedOn w:val="a"/>
    <w:link w:val="search-excerpt0"/>
    <w:pPr>
      <w:widowControl/>
      <w:spacing w:beforeAutospacing="1" w:afterAutospacing="1" w:line="240" w:lineRule="auto"/>
    </w:pPr>
    <w:rPr>
      <w:rFonts w:ascii="Times New Roman" w:hAnsi="Times New Roman"/>
      <w:sz w:val="24"/>
    </w:rPr>
  </w:style>
  <w:style w:type="character" w:customStyle="1" w:styleId="search-excerpt0">
    <w:name w:val="search-excerpt"/>
    <w:basedOn w:val="1"/>
    <w:link w:val="search-excerpt"/>
    <w:rPr>
      <w:rFonts w:ascii="Times New Roman" w:hAnsi="Times New Roman"/>
      <w:sz w:val="24"/>
    </w:rPr>
  </w:style>
  <w:style w:type="paragraph" w:customStyle="1" w:styleId="kix-wordhtmlgenerator-word-node">
    <w:name w:val="kix-wordhtmlgenerator-word-node"/>
    <w:link w:val="kix-wordhtmlgenerator-word-node0"/>
  </w:style>
  <w:style w:type="character" w:customStyle="1" w:styleId="kix-wordhtmlgenerator-word-node0">
    <w:name w:val="kix-wordhtmlgenerator-word-node"/>
    <w:link w:val="kix-wordhtmlgenerator-word-node"/>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WW8Num34z0">
    <w:name w:val="WW8Num34z0"/>
    <w:link w:val="WW8Num34z00"/>
    <w:rPr>
      <w:sz w:val="24"/>
    </w:rPr>
  </w:style>
  <w:style w:type="character" w:customStyle="1" w:styleId="WW8Num34z00">
    <w:name w:val="WW8Num34z0"/>
    <w:link w:val="WW8Num34z0"/>
    <w:rPr>
      <w:strike w:val="0"/>
      <w:color w:val="000000"/>
      <w:spacing w:val="0"/>
      <w:sz w:val="24"/>
    </w:rPr>
  </w:style>
  <w:style w:type="paragraph" w:customStyle="1" w:styleId="Link">
    <w:name w:val="Link"/>
    <w:link w:val="Link0"/>
    <w:rPr>
      <w:color w:val="0000FF"/>
      <w:u w:val="single" w:color="0000FF"/>
    </w:rPr>
  </w:style>
  <w:style w:type="character" w:customStyle="1" w:styleId="Link0">
    <w:name w:val="Link"/>
    <w:link w:val="Link"/>
    <w:rPr>
      <w:color w:val="0000FF"/>
      <w:u w:val="single" w:color="0000FF"/>
    </w:rPr>
  </w:style>
  <w:style w:type="paragraph" w:customStyle="1" w:styleId="msobodytextbullet3gif">
    <w:name w:val="msobodytextbullet3.gif"/>
    <w:basedOn w:val="a"/>
    <w:link w:val="msobodytextbullet3gif0"/>
    <w:pPr>
      <w:widowControl/>
      <w:spacing w:beforeAutospacing="1" w:afterAutospacing="1" w:line="240" w:lineRule="auto"/>
    </w:pPr>
    <w:rPr>
      <w:rFonts w:ascii="Times New Roman" w:hAnsi="Times New Roman"/>
      <w:sz w:val="24"/>
    </w:rPr>
  </w:style>
  <w:style w:type="character" w:customStyle="1" w:styleId="msobodytextbullet3gif0">
    <w:name w:val="msobodytextbullet3.gif"/>
    <w:basedOn w:val="1"/>
    <w:link w:val="msobodytextbullet3gif"/>
    <w:rPr>
      <w:rFonts w:ascii="Times New Roman" w:hAnsi="Times New Roman"/>
      <w:sz w:val="24"/>
    </w:rPr>
  </w:style>
  <w:style w:type="paragraph" w:customStyle="1" w:styleId="WW8Num9z5">
    <w:name w:val="WW8Num9z5"/>
    <w:link w:val="WW8Num9z50"/>
  </w:style>
  <w:style w:type="character" w:customStyle="1" w:styleId="WW8Num9z50">
    <w:name w:val="WW8Num9z5"/>
    <w:link w:val="WW8Num9z5"/>
  </w:style>
  <w:style w:type="paragraph" w:customStyle="1" w:styleId="WW8Num1z7">
    <w:name w:val="WW8Num1z7"/>
    <w:link w:val="WW8Num1z70"/>
  </w:style>
  <w:style w:type="character" w:customStyle="1" w:styleId="WW8Num1z70">
    <w:name w:val="WW8Num1z7"/>
    <w:link w:val="WW8Num1z7"/>
  </w:style>
  <w:style w:type="paragraph" w:styleId="93">
    <w:name w:val="toc 9"/>
    <w:basedOn w:val="a"/>
    <w:next w:val="a"/>
    <w:link w:val="94"/>
    <w:uiPriority w:val="39"/>
    <w:pPr>
      <w:spacing w:after="0"/>
      <w:ind w:left="1760"/>
    </w:pPr>
    <w:rPr>
      <w:sz w:val="20"/>
    </w:rPr>
  </w:style>
  <w:style w:type="character" w:customStyle="1" w:styleId="94">
    <w:name w:val="Оглавление 9 Знак"/>
    <w:basedOn w:val="1"/>
    <w:link w:val="93"/>
    <w:rPr>
      <w:sz w:val="20"/>
    </w:rPr>
  </w:style>
  <w:style w:type="paragraph" w:customStyle="1" w:styleId="c0">
    <w:name w:val="c0"/>
    <w:link w:val="c00"/>
  </w:style>
  <w:style w:type="character" w:customStyle="1" w:styleId="c00">
    <w:name w:val="c0"/>
    <w:link w:val="c0"/>
  </w:style>
  <w:style w:type="paragraph" w:customStyle="1" w:styleId="WW8Num32z4">
    <w:name w:val="WW8Num32z4"/>
    <w:link w:val="WW8Num32z40"/>
  </w:style>
  <w:style w:type="character" w:customStyle="1" w:styleId="WW8Num32z40">
    <w:name w:val="WW8Num32z4"/>
    <w:link w:val="WW8Num32z4"/>
  </w:style>
  <w:style w:type="paragraph" w:customStyle="1" w:styleId="WW8Num32z1">
    <w:name w:val="WW8Num32z1"/>
    <w:link w:val="WW8Num32z10"/>
  </w:style>
  <w:style w:type="character" w:customStyle="1" w:styleId="WW8Num32z10">
    <w:name w:val="WW8Num32z1"/>
    <w:link w:val="WW8Num32z1"/>
  </w:style>
  <w:style w:type="paragraph" w:customStyle="1" w:styleId="8bullet2gif">
    <w:name w:val="8bullet2.gif"/>
    <w:basedOn w:val="a"/>
    <w:link w:val="8bullet2gif0"/>
    <w:pPr>
      <w:widowControl/>
      <w:spacing w:beforeAutospacing="1" w:afterAutospacing="1" w:line="240" w:lineRule="auto"/>
    </w:pPr>
    <w:rPr>
      <w:rFonts w:ascii="Times New Roman" w:hAnsi="Times New Roman"/>
      <w:sz w:val="24"/>
    </w:rPr>
  </w:style>
  <w:style w:type="character" w:customStyle="1" w:styleId="8bullet2gif0">
    <w:name w:val="8bullet2.gif"/>
    <w:basedOn w:val="1"/>
    <w:link w:val="8bullet2gif"/>
    <w:rPr>
      <w:rFonts w:ascii="Times New Roman" w:hAnsi="Times New Roman"/>
      <w:sz w:val="24"/>
    </w:rPr>
  </w:style>
  <w:style w:type="paragraph" w:customStyle="1" w:styleId="1-21">
    <w:name w:val="Средняя сетка 1 - Акцент 21"/>
    <w:basedOn w:val="a"/>
    <w:link w:val="1-210"/>
    <w:pPr>
      <w:widowControl/>
      <w:spacing w:after="0" w:line="240" w:lineRule="auto"/>
      <w:ind w:left="720"/>
      <w:contextualSpacing/>
    </w:pPr>
    <w:rPr>
      <w:sz w:val="24"/>
    </w:rPr>
  </w:style>
  <w:style w:type="character" w:customStyle="1" w:styleId="1-210">
    <w:name w:val="Средняя сетка 1 - Акцент 21"/>
    <w:basedOn w:val="1"/>
    <w:link w:val="1-21"/>
    <w:rPr>
      <w:sz w:val="24"/>
    </w:rPr>
  </w:style>
  <w:style w:type="paragraph" w:customStyle="1" w:styleId="WW8Num37z8">
    <w:name w:val="WW8Num37z8"/>
    <w:link w:val="WW8Num37z80"/>
  </w:style>
  <w:style w:type="character" w:customStyle="1" w:styleId="WW8Num37z80">
    <w:name w:val="WW8Num37z8"/>
    <w:link w:val="WW8Num37z8"/>
  </w:style>
  <w:style w:type="paragraph" w:customStyle="1" w:styleId="BoldItalic">
    <w:name w:val="Bold_Italic"/>
    <w:link w:val="BoldItalic0"/>
    <w:rPr>
      <w:b/>
      <w:i/>
    </w:rPr>
  </w:style>
  <w:style w:type="character" w:customStyle="1" w:styleId="BoldItalic0">
    <w:name w:val="Bold_Italic"/>
    <w:link w:val="BoldItalic"/>
    <w:rPr>
      <w:b/>
      <w:i/>
    </w:rPr>
  </w:style>
  <w:style w:type="paragraph" w:customStyle="1" w:styleId="WW8Num19z5">
    <w:name w:val="WW8Num19z5"/>
    <w:link w:val="WW8Num19z50"/>
  </w:style>
  <w:style w:type="character" w:customStyle="1" w:styleId="WW8Num19z50">
    <w:name w:val="WW8Num19z5"/>
    <w:link w:val="WW8Num19z5"/>
  </w:style>
  <w:style w:type="paragraph" w:customStyle="1" w:styleId="Heading5Char">
    <w:name w:val="Heading 5 Char"/>
    <w:link w:val="Heading5Char0"/>
    <w:rPr>
      <w:rFonts w:ascii="Arial" w:hAnsi="Arial"/>
      <w:b/>
      <w:sz w:val="24"/>
    </w:rPr>
  </w:style>
  <w:style w:type="character" w:customStyle="1" w:styleId="Heading5Char0">
    <w:name w:val="Heading 5 Char"/>
    <w:link w:val="Heading5Char"/>
    <w:rPr>
      <w:rFonts w:ascii="Arial" w:hAnsi="Arial"/>
      <w:b/>
      <w:sz w:val="24"/>
    </w:rPr>
  </w:style>
  <w:style w:type="paragraph" w:customStyle="1" w:styleId="afffffff3">
    <w:name w:val="Символ сноски"/>
    <w:link w:val="afffffff4"/>
    <w:rPr>
      <w:vertAlign w:val="superscript"/>
    </w:rPr>
  </w:style>
  <w:style w:type="character" w:customStyle="1" w:styleId="afffffff4">
    <w:name w:val="Символ сноски"/>
    <w:link w:val="afffffff3"/>
    <w:rPr>
      <w:vertAlign w:val="superscript"/>
    </w:rPr>
  </w:style>
  <w:style w:type="paragraph" w:customStyle="1" w:styleId="WW8Num49z0">
    <w:name w:val="WW8Num49z0"/>
    <w:link w:val="WW8Num49z00"/>
    <w:rPr>
      <w:rFonts w:ascii="Times New Roman" w:hAnsi="Times New Roman"/>
    </w:rPr>
  </w:style>
  <w:style w:type="character" w:customStyle="1" w:styleId="WW8Num49z00">
    <w:name w:val="WW8Num49z0"/>
    <w:link w:val="WW8Num49z0"/>
    <w:rPr>
      <w:rFonts w:ascii="Times New Roman" w:hAnsi="Times New Roman"/>
      <w:color w:val="000000"/>
    </w:rPr>
  </w:style>
  <w:style w:type="paragraph" w:customStyle="1" w:styleId="WW8Num7z4">
    <w:name w:val="WW8Num7z4"/>
    <w:link w:val="WW8Num7z40"/>
  </w:style>
  <w:style w:type="character" w:customStyle="1" w:styleId="WW8Num7z40">
    <w:name w:val="WW8Num7z4"/>
    <w:link w:val="WW8Num7z4"/>
  </w:style>
  <w:style w:type="paragraph" w:customStyle="1" w:styleId="1ffff9">
    <w:name w:val="Сильное выделение1"/>
    <w:link w:val="afffffff5"/>
    <w:rPr>
      <w:b/>
      <w:i/>
      <w:color w:val="4F81BD"/>
    </w:rPr>
  </w:style>
  <w:style w:type="character" w:styleId="afffffff5">
    <w:name w:val="Intense Emphasis"/>
    <w:link w:val="1ffff9"/>
    <w:rPr>
      <w:b/>
      <w:i/>
      <w:color w:val="4F81BD"/>
    </w:rPr>
  </w:style>
  <w:style w:type="paragraph" w:customStyle="1" w:styleId="316">
    <w:name w:val="Заголовок 3 Знак1"/>
    <w:link w:val="317"/>
    <w:rPr>
      <w:rFonts w:ascii="Cambria" w:hAnsi="Cambria"/>
      <w:color w:val="243F60"/>
      <w:sz w:val="24"/>
    </w:rPr>
  </w:style>
  <w:style w:type="character" w:customStyle="1" w:styleId="317">
    <w:name w:val="Заголовок 3 Знак1"/>
    <w:link w:val="316"/>
    <w:rPr>
      <w:rFonts w:ascii="Cambria" w:hAnsi="Cambria"/>
      <w:color w:val="243F60"/>
      <w:sz w:val="24"/>
    </w:rPr>
  </w:style>
  <w:style w:type="paragraph" w:customStyle="1" w:styleId="2fc">
    <w:name w:val="Подпись к таблице (2)"/>
    <w:basedOn w:val="a"/>
    <w:link w:val="2fd"/>
    <w:pPr>
      <w:spacing w:after="0" w:line="0" w:lineRule="atLeast"/>
      <w:jc w:val="both"/>
    </w:pPr>
    <w:rPr>
      <w:rFonts w:ascii="Times New Roman" w:hAnsi="Times New Roman"/>
      <w:sz w:val="28"/>
    </w:rPr>
  </w:style>
  <w:style w:type="character" w:customStyle="1" w:styleId="2fd">
    <w:name w:val="Подпись к таблице (2)"/>
    <w:basedOn w:val="1"/>
    <w:link w:val="2fc"/>
    <w:rPr>
      <w:rFonts w:ascii="Times New Roman" w:hAnsi="Times New Roman"/>
      <w:sz w:val="28"/>
    </w:rPr>
  </w:style>
  <w:style w:type="paragraph" w:customStyle="1" w:styleId="WW8Num33z2">
    <w:name w:val="WW8Num33z2"/>
    <w:link w:val="WW8Num33z20"/>
    <w:rPr>
      <w:rFonts w:ascii="Wingdings" w:hAnsi="Wingdings"/>
    </w:rPr>
  </w:style>
  <w:style w:type="character" w:customStyle="1" w:styleId="WW8Num33z20">
    <w:name w:val="WW8Num33z2"/>
    <w:link w:val="WW8Num33z2"/>
    <w:rPr>
      <w:rFonts w:ascii="Wingdings" w:hAnsi="Wingdings"/>
    </w:rPr>
  </w:style>
  <w:style w:type="paragraph" w:customStyle="1" w:styleId="afffffff6">
    <w:link w:val="afffffff7"/>
    <w:semiHidden/>
    <w:unhideWhenUsed/>
    <w:rPr>
      <w:rFonts w:ascii="Times New Roman" w:hAnsi="Times New Roman"/>
      <w:sz w:val="24"/>
    </w:rPr>
  </w:style>
  <w:style w:type="character" w:customStyle="1" w:styleId="afffffff7">
    <w:link w:val="afffffff6"/>
    <w:semiHidden/>
    <w:unhideWhenUsed/>
    <w:rPr>
      <w:rFonts w:ascii="Times New Roman" w:hAnsi="Times New Roman"/>
      <w:sz w:val="24"/>
    </w:rPr>
  </w:style>
  <w:style w:type="paragraph" w:customStyle="1" w:styleId="WW8Num39z6">
    <w:name w:val="WW8Num39z6"/>
    <w:link w:val="WW8Num39z60"/>
  </w:style>
  <w:style w:type="character" w:customStyle="1" w:styleId="WW8Num39z60">
    <w:name w:val="WW8Num39z6"/>
    <w:link w:val="WW8Num39z6"/>
  </w:style>
  <w:style w:type="paragraph" w:customStyle="1" w:styleId="WW8Num41z0">
    <w:name w:val="WW8Num41z0"/>
    <w:link w:val="WW8Num41z00"/>
    <w:rPr>
      <w:rFonts w:ascii="Times New Roman" w:hAnsi="Times New Roman"/>
    </w:rPr>
  </w:style>
  <w:style w:type="character" w:customStyle="1" w:styleId="WW8Num41z00">
    <w:name w:val="WW8Num41z0"/>
    <w:link w:val="WW8Num41z0"/>
    <w:rPr>
      <w:rFonts w:ascii="Times New Roman" w:hAnsi="Times New Roman"/>
      <w:color w:val="000000"/>
    </w:rPr>
  </w:style>
  <w:style w:type="paragraph" w:customStyle="1" w:styleId="afffffff8">
    <w:name w:val="Название таблицы"/>
    <w:basedOn w:val="ac"/>
    <w:link w:val="afffffff9"/>
    <w:pPr>
      <w:spacing w:before="113"/>
      <w:ind w:firstLine="0"/>
      <w:jc w:val="center"/>
    </w:pPr>
    <w:rPr>
      <w:b/>
    </w:rPr>
  </w:style>
  <w:style w:type="character" w:customStyle="1" w:styleId="afffffff9">
    <w:name w:val="Название таблицы"/>
    <w:basedOn w:val="ad"/>
    <w:link w:val="afffffff8"/>
    <w:rPr>
      <w:rFonts w:ascii="NewtonCSanPin" w:hAnsi="NewtonCSanPin"/>
      <w:b/>
      <w:color w:val="000000"/>
      <w:sz w:val="21"/>
    </w:rPr>
  </w:style>
  <w:style w:type="paragraph" w:customStyle="1" w:styleId="WW8Num31z6">
    <w:name w:val="WW8Num31z6"/>
    <w:link w:val="WW8Num31z60"/>
  </w:style>
  <w:style w:type="character" w:customStyle="1" w:styleId="WW8Num31z60">
    <w:name w:val="WW8Num31z6"/>
    <w:link w:val="WW8Num31z6"/>
  </w:style>
  <w:style w:type="paragraph" w:customStyle="1" w:styleId="WW8Num26z2">
    <w:name w:val="WW8Num26z2"/>
    <w:link w:val="WW8Num26z20"/>
    <w:rPr>
      <w:rFonts w:ascii="Wingdings" w:hAnsi="Wingdings"/>
    </w:rPr>
  </w:style>
  <w:style w:type="character" w:customStyle="1" w:styleId="WW8Num26z20">
    <w:name w:val="WW8Num26z2"/>
    <w:link w:val="WW8Num26z2"/>
    <w:rPr>
      <w:rFonts w:ascii="Wingdings" w:hAnsi="Wingdings"/>
    </w:rPr>
  </w:style>
  <w:style w:type="paragraph" w:customStyle="1" w:styleId="WW8Num32z7">
    <w:name w:val="WW8Num32z7"/>
    <w:link w:val="WW8Num32z70"/>
  </w:style>
  <w:style w:type="character" w:customStyle="1" w:styleId="WW8Num32z70">
    <w:name w:val="WW8Num32z7"/>
    <w:link w:val="WW8Num32z7"/>
  </w:style>
  <w:style w:type="paragraph" w:customStyle="1" w:styleId="afffffffa">
    <w:name w:val="Содержимое таблицы"/>
    <w:basedOn w:val="a"/>
    <w:link w:val="afffffffb"/>
    <w:pPr>
      <w:widowControl/>
    </w:pPr>
  </w:style>
  <w:style w:type="character" w:customStyle="1" w:styleId="afffffffb">
    <w:name w:val="Содержимое таблицы"/>
    <w:basedOn w:val="1"/>
    <w:link w:val="afffffffa"/>
    <w:rPr>
      <w:color w:val="000000"/>
      <w:sz w:val="22"/>
    </w:rPr>
  </w:style>
  <w:style w:type="paragraph" w:customStyle="1" w:styleId="WW8Num6z4">
    <w:name w:val="WW8Num6z4"/>
    <w:link w:val="WW8Num6z40"/>
  </w:style>
  <w:style w:type="character" w:customStyle="1" w:styleId="WW8Num6z40">
    <w:name w:val="WW8Num6z4"/>
    <w:link w:val="WW8Num6z4"/>
  </w:style>
  <w:style w:type="paragraph" w:customStyle="1" w:styleId="WW8Num23z1">
    <w:name w:val="WW8Num23z1"/>
    <w:link w:val="WW8Num23z10"/>
  </w:style>
  <w:style w:type="character" w:customStyle="1" w:styleId="WW8Num23z10">
    <w:name w:val="WW8Num23z1"/>
    <w:link w:val="WW8Num23z1"/>
  </w:style>
  <w:style w:type="paragraph" w:customStyle="1" w:styleId="FontStyle14">
    <w:name w:val="Font Style14"/>
    <w:link w:val="FontStyle140"/>
    <w:rPr>
      <w:rFonts w:ascii="Times New Roman" w:hAnsi="Times New Roman"/>
      <w:i/>
      <w:sz w:val="16"/>
    </w:rPr>
  </w:style>
  <w:style w:type="character" w:customStyle="1" w:styleId="FontStyle140">
    <w:name w:val="Font Style14"/>
    <w:link w:val="FontStyle14"/>
    <w:rPr>
      <w:rFonts w:ascii="Times New Roman" w:hAnsi="Times New Roman"/>
      <w:i/>
      <w:sz w:val="16"/>
    </w:rPr>
  </w:style>
  <w:style w:type="paragraph" w:customStyle="1" w:styleId="WW8Num41z3">
    <w:name w:val="WW8Num41z3"/>
    <w:link w:val="WW8Num41z30"/>
  </w:style>
  <w:style w:type="character" w:customStyle="1" w:styleId="WW8Num41z30">
    <w:name w:val="WW8Num41z3"/>
    <w:link w:val="WW8Num41z3"/>
  </w:style>
  <w:style w:type="paragraph" w:customStyle="1" w:styleId="WW8Num2z5">
    <w:name w:val="WW8Num2z5"/>
    <w:link w:val="WW8Num2z50"/>
  </w:style>
  <w:style w:type="character" w:customStyle="1" w:styleId="WW8Num2z50">
    <w:name w:val="WW8Num2z5"/>
    <w:link w:val="WW8Num2z5"/>
  </w:style>
  <w:style w:type="paragraph" w:customStyle="1" w:styleId="WW8Num4z2">
    <w:name w:val="WW8Num4z2"/>
    <w:link w:val="WW8Num4z20"/>
  </w:style>
  <w:style w:type="character" w:customStyle="1" w:styleId="WW8Num4z20">
    <w:name w:val="WW8Num4z2"/>
    <w:link w:val="WW8Num4z2"/>
  </w:style>
  <w:style w:type="paragraph" w:styleId="afffffffc">
    <w:name w:val="Body Text First Indent"/>
    <w:basedOn w:val="affff8"/>
    <w:link w:val="afffffffd"/>
    <w:pPr>
      <w:widowControl/>
      <w:spacing w:after="120"/>
      <w:ind w:left="0" w:right="0" w:firstLine="210"/>
    </w:pPr>
    <w:rPr>
      <w:rFonts w:ascii="Courier New" w:hAnsi="Courier New"/>
      <w:sz w:val="24"/>
    </w:rPr>
  </w:style>
  <w:style w:type="character" w:customStyle="1" w:styleId="afffffffd">
    <w:name w:val="Красная строка Знак"/>
    <w:basedOn w:val="affff9"/>
    <w:link w:val="afffffffc"/>
    <w:rPr>
      <w:rFonts w:ascii="Courier New" w:hAnsi="Courier New"/>
      <w:sz w:val="24"/>
    </w:rPr>
  </w:style>
  <w:style w:type="paragraph" w:customStyle="1" w:styleId="list-dash">
    <w:name w:val="list-dash"/>
    <w:basedOn w:val="list-bullet"/>
    <w:link w:val="list-dash0"/>
    <w:pPr>
      <w:ind w:hanging="227"/>
    </w:pPr>
  </w:style>
  <w:style w:type="character" w:customStyle="1" w:styleId="list-dash0">
    <w:name w:val="list-dash"/>
    <w:basedOn w:val="list-bullet0"/>
    <w:link w:val="list-dash"/>
    <w:rPr>
      <w:rFonts w:ascii="SchoolBookSanPin" w:hAnsi="SchoolBookSanPin"/>
      <w:color w:val="000000"/>
      <w:sz w:val="20"/>
    </w:rPr>
  </w:style>
  <w:style w:type="paragraph" w:customStyle="1" w:styleId="c13">
    <w:name w:val="c13"/>
    <w:basedOn w:val="a"/>
    <w:link w:val="c130"/>
    <w:pPr>
      <w:widowControl/>
      <w:spacing w:beforeAutospacing="1" w:afterAutospacing="1" w:line="240" w:lineRule="auto"/>
    </w:pPr>
    <w:rPr>
      <w:rFonts w:ascii="Times New Roman" w:hAnsi="Times New Roman"/>
      <w:sz w:val="24"/>
    </w:rPr>
  </w:style>
  <w:style w:type="character" w:customStyle="1" w:styleId="c130">
    <w:name w:val="c13"/>
    <w:basedOn w:val="1"/>
    <w:link w:val="c13"/>
    <w:rPr>
      <w:rFonts w:ascii="Times New Roman" w:hAnsi="Times New Roman"/>
      <w:sz w:val="24"/>
    </w:rPr>
  </w:style>
  <w:style w:type="paragraph" w:customStyle="1" w:styleId="2fe">
    <w:name w:val="Основной текст2"/>
    <w:basedOn w:val="a"/>
    <w:link w:val="2ff"/>
    <w:pPr>
      <w:spacing w:before="360" w:after="0" w:line="278" w:lineRule="exact"/>
      <w:ind w:left="300" w:hanging="300"/>
      <w:jc w:val="both"/>
    </w:pPr>
    <w:rPr>
      <w:sz w:val="21"/>
    </w:rPr>
  </w:style>
  <w:style w:type="character" w:customStyle="1" w:styleId="2ff">
    <w:name w:val="Основной текст2"/>
    <w:basedOn w:val="1"/>
    <w:link w:val="2fe"/>
    <w:rPr>
      <w:sz w:val="21"/>
    </w:rPr>
  </w:style>
  <w:style w:type="paragraph" w:customStyle="1" w:styleId="pbothbullet3gif">
    <w:name w:val="pbothbullet3.gif"/>
    <w:basedOn w:val="a"/>
    <w:link w:val="pbothbullet3gif0"/>
    <w:pPr>
      <w:widowControl/>
      <w:spacing w:beforeAutospacing="1" w:afterAutospacing="1" w:line="240" w:lineRule="auto"/>
      <w:jc w:val="both"/>
    </w:pPr>
    <w:rPr>
      <w:rFonts w:ascii="Times New Roman" w:hAnsi="Times New Roman"/>
      <w:sz w:val="24"/>
    </w:rPr>
  </w:style>
  <w:style w:type="character" w:customStyle="1" w:styleId="pbothbullet3gif0">
    <w:name w:val="pbothbullet3.gif"/>
    <w:basedOn w:val="1"/>
    <w:link w:val="pbothbullet3gif"/>
    <w:rPr>
      <w:rFonts w:ascii="Times New Roman" w:hAnsi="Times New Roman"/>
      <w:sz w:val="24"/>
    </w:rPr>
  </w:style>
  <w:style w:type="paragraph" w:customStyle="1" w:styleId="WW8Num38z0">
    <w:name w:val="WW8Num38z0"/>
    <w:link w:val="WW8Num38z00"/>
    <w:rPr>
      <w:rFonts w:ascii="Times New Roman" w:hAnsi="Times New Roman"/>
      <w:b/>
      <w:sz w:val="28"/>
    </w:rPr>
  </w:style>
  <w:style w:type="character" w:customStyle="1" w:styleId="WW8Num38z00">
    <w:name w:val="WW8Num38z0"/>
    <w:link w:val="WW8Num38z0"/>
    <w:rPr>
      <w:rFonts w:ascii="Times New Roman" w:hAnsi="Times New Roman"/>
      <w:b/>
      <w:color w:val="000000"/>
      <w:sz w:val="28"/>
    </w:rPr>
  </w:style>
  <w:style w:type="paragraph" w:customStyle="1" w:styleId="WW8Num16z1">
    <w:name w:val="WW8Num16z1"/>
    <w:link w:val="WW8Num16z10"/>
    <w:rPr>
      <w:rFonts w:ascii="Courier New" w:hAnsi="Courier New"/>
    </w:rPr>
  </w:style>
  <w:style w:type="character" w:customStyle="1" w:styleId="WW8Num16z10">
    <w:name w:val="WW8Num16z1"/>
    <w:link w:val="WW8Num16z1"/>
    <w:rPr>
      <w:rFonts w:ascii="Courier New" w:hAnsi="Courier New"/>
    </w:rPr>
  </w:style>
  <w:style w:type="paragraph" w:customStyle="1" w:styleId="WW8Num6z8">
    <w:name w:val="WW8Num6z8"/>
    <w:link w:val="WW8Num6z80"/>
  </w:style>
  <w:style w:type="character" w:customStyle="1" w:styleId="WW8Num6z80">
    <w:name w:val="WW8Num6z8"/>
    <w:link w:val="WW8Num6z8"/>
  </w:style>
  <w:style w:type="paragraph" w:customStyle="1" w:styleId="FontStyle32">
    <w:name w:val="Font Style32"/>
    <w:link w:val="FontStyle320"/>
    <w:rPr>
      <w:rFonts w:ascii="Times New Roman" w:hAnsi="Times New Roman"/>
      <w:b/>
      <w:spacing w:val="20"/>
      <w:sz w:val="18"/>
    </w:rPr>
  </w:style>
  <w:style w:type="character" w:customStyle="1" w:styleId="FontStyle320">
    <w:name w:val="Font Style32"/>
    <w:link w:val="FontStyle32"/>
    <w:rPr>
      <w:rFonts w:ascii="Times New Roman" w:hAnsi="Times New Roman"/>
      <w:b/>
      <w:spacing w:val="20"/>
      <w:sz w:val="18"/>
    </w:rPr>
  </w:style>
  <w:style w:type="paragraph" w:customStyle="1" w:styleId="1ffffa">
    <w:name w:val="Текст концевой сноски Знак1"/>
    <w:link w:val="1ffffb"/>
  </w:style>
  <w:style w:type="character" w:customStyle="1" w:styleId="1ffffb">
    <w:name w:val="Текст концевой сноски Знак1"/>
    <w:link w:val="1ffffa"/>
  </w:style>
  <w:style w:type="paragraph" w:customStyle="1" w:styleId="afffffffe">
    <w:name w:val="Νξβϋι"/>
    <w:basedOn w:val="a"/>
    <w:link w:val="affffffff"/>
    <w:pPr>
      <w:spacing w:after="0" w:line="240" w:lineRule="auto"/>
    </w:pPr>
    <w:rPr>
      <w:rFonts w:ascii="Times New Roman" w:hAnsi="Times New Roman"/>
      <w:sz w:val="24"/>
    </w:rPr>
  </w:style>
  <w:style w:type="character" w:customStyle="1" w:styleId="affffffff">
    <w:name w:val="Νξβϋι"/>
    <w:basedOn w:val="1"/>
    <w:link w:val="afffffffe"/>
    <w:rPr>
      <w:rFonts w:ascii="Times New Roman" w:hAnsi="Times New Roman"/>
      <w:color w:val="000000"/>
      <w:sz w:val="24"/>
    </w:rPr>
  </w:style>
  <w:style w:type="paragraph" w:customStyle="1" w:styleId="WW8Num22z1">
    <w:name w:val="WW8Num22z1"/>
    <w:link w:val="WW8Num22z10"/>
  </w:style>
  <w:style w:type="character" w:customStyle="1" w:styleId="WW8Num22z10">
    <w:name w:val="WW8Num22z1"/>
    <w:link w:val="WW8Num22z1"/>
  </w:style>
  <w:style w:type="paragraph" w:customStyle="1" w:styleId="WW8Num19z3">
    <w:name w:val="WW8Num19z3"/>
    <w:link w:val="WW8Num19z30"/>
  </w:style>
  <w:style w:type="character" w:customStyle="1" w:styleId="WW8Num19z30">
    <w:name w:val="WW8Num19z3"/>
    <w:link w:val="WW8Num19z3"/>
  </w:style>
  <w:style w:type="paragraph" w:customStyle="1" w:styleId="2ff0">
    <w:name w:val="Заголовок №2 + Полужирный"/>
    <w:link w:val="2ff1"/>
    <w:rPr>
      <w:rFonts w:ascii="Times New Roman" w:hAnsi="Times New Roman"/>
      <w:b/>
      <w:i/>
      <w:sz w:val="21"/>
    </w:rPr>
  </w:style>
  <w:style w:type="character" w:customStyle="1" w:styleId="2ff1">
    <w:name w:val="Заголовок №2 + Полужирный"/>
    <w:link w:val="2ff0"/>
    <w:rPr>
      <w:rFonts w:ascii="Times New Roman" w:hAnsi="Times New Roman"/>
      <w:b/>
      <w:i/>
      <w:strike w:val="0"/>
      <w:color w:val="000000"/>
      <w:spacing w:val="0"/>
      <w:sz w:val="21"/>
      <w:u w:val="none"/>
    </w:rPr>
  </w:style>
  <w:style w:type="paragraph" w:customStyle="1" w:styleId="WW8Num16z2">
    <w:name w:val="WW8Num16z2"/>
    <w:link w:val="WW8Num16z20"/>
    <w:rPr>
      <w:rFonts w:ascii="Wingdings" w:hAnsi="Wingdings"/>
    </w:rPr>
  </w:style>
  <w:style w:type="character" w:customStyle="1" w:styleId="WW8Num16z20">
    <w:name w:val="WW8Num16z2"/>
    <w:link w:val="WW8Num16z2"/>
    <w:rPr>
      <w:rFonts w:ascii="Wingdings" w:hAnsi="Wingdings"/>
    </w:rPr>
  </w:style>
  <w:style w:type="paragraph" w:customStyle="1" w:styleId="WW8Num36z3">
    <w:name w:val="WW8Num36z3"/>
    <w:link w:val="WW8Num36z30"/>
  </w:style>
  <w:style w:type="character" w:customStyle="1" w:styleId="WW8Num36z30">
    <w:name w:val="WW8Num36z3"/>
    <w:link w:val="WW8Num36z3"/>
  </w:style>
  <w:style w:type="paragraph" w:customStyle="1" w:styleId="1ffffc">
    <w:name w:val="Без интервала1"/>
    <w:link w:val="1ffffd"/>
    <w:pPr>
      <w:spacing w:after="200" w:line="276" w:lineRule="auto"/>
    </w:pPr>
    <w:rPr>
      <w:rFonts w:ascii="Times New Roman" w:hAnsi="Times New Roman"/>
      <w:sz w:val="24"/>
    </w:rPr>
  </w:style>
  <w:style w:type="character" w:customStyle="1" w:styleId="1ffffd">
    <w:name w:val="Без интервала1"/>
    <w:link w:val="1ffffc"/>
    <w:rPr>
      <w:rFonts w:ascii="Times New Roman" w:hAnsi="Times New Roman"/>
      <w:color w:val="000000"/>
      <w:sz w:val="24"/>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WW8Num2z8">
    <w:name w:val="WW8Num2z8"/>
    <w:link w:val="WW8Num2z80"/>
  </w:style>
  <w:style w:type="character" w:customStyle="1" w:styleId="WW8Num2z80">
    <w:name w:val="WW8Num2z8"/>
    <w:link w:val="WW8Num2z8"/>
  </w:style>
  <w:style w:type="paragraph" w:customStyle="1" w:styleId="WW8Num5z3">
    <w:name w:val="WW8Num5z3"/>
    <w:link w:val="WW8Num5z30"/>
  </w:style>
  <w:style w:type="character" w:customStyle="1" w:styleId="WW8Num5z30">
    <w:name w:val="WW8Num5z3"/>
    <w:link w:val="WW8Num5z3"/>
  </w:style>
  <w:style w:type="paragraph" w:customStyle="1" w:styleId="affffffff0">
    <w:name w:val="Заголовок таблицы"/>
    <w:basedOn w:val="afffffffa"/>
    <w:link w:val="affffffff1"/>
    <w:pPr>
      <w:jc w:val="center"/>
    </w:pPr>
    <w:rPr>
      <w:b/>
    </w:rPr>
  </w:style>
  <w:style w:type="character" w:customStyle="1" w:styleId="affffffff1">
    <w:name w:val="Заголовок таблицы"/>
    <w:basedOn w:val="afffffffb"/>
    <w:link w:val="affffffff0"/>
    <w:rPr>
      <w:b/>
      <w:color w:val="000000"/>
      <w:sz w:val="22"/>
    </w:rPr>
  </w:style>
  <w:style w:type="paragraph" w:customStyle="1" w:styleId="affffffff2">
    <w:basedOn w:val="12"/>
    <w:next w:val="12"/>
    <w:link w:val="affffffff3"/>
    <w:semiHidden/>
    <w:unhideWhenUsed/>
    <w:pPr>
      <w:keepNext/>
      <w:keepLines/>
      <w:spacing w:before="480" w:after="120"/>
    </w:pPr>
    <w:rPr>
      <w:b/>
      <w:sz w:val="72"/>
    </w:rPr>
  </w:style>
  <w:style w:type="character" w:customStyle="1" w:styleId="affffffff3">
    <w:basedOn w:val="1fff7"/>
    <w:link w:val="affffffff2"/>
    <w:semiHidden/>
    <w:unhideWhenUsed/>
    <w:rPr>
      <w:b/>
      <w:sz w:val="72"/>
    </w:rPr>
  </w:style>
  <w:style w:type="paragraph" w:customStyle="1" w:styleId="c5">
    <w:name w:val="c5"/>
    <w:basedOn w:val="a"/>
    <w:link w:val="c50"/>
    <w:pPr>
      <w:widowControl/>
      <w:spacing w:beforeAutospacing="1" w:afterAutospacing="1" w:line="240" w:lineRule="auto"/>
    </w:pPr>
    <w:rPr>
      <w:rFonts w:ascii="Times New Roman" w:hAnsi="Times New Roman"/>
      <w:sz w:val="24"/>
    </w:rPr>
  </w:style>
  <w:style w:type="character" w:customStyle="1" w:styleId="c50">
    <w:name w:val="c5"/>
    <w:basedOn w:val="1"/>
    <w:link w:val="c5"/>
    <w:rPr>
      <w:rFonts w:ascii="Times New Roman" w:hAnsi="Times New Roman"/>
      <w:sz w:val="24"/>
    </w:rPr>
  </w:style>
  <w:style w:type="paragraph" w:styleId="affffffff4">
    <w:name w:val="TOC Heading"/>
    <w:basedOn w:val="10"/>
    <w:next w:val="a"/>
    <w:link w:val="affffffff5"/>
    <w:uiPriority w:val="39"/>
    <w:qFormat/>
    <w:pPr>
      <w:widowControl/>
      <w:spacing w:before="480"/>
      <w:outlineLvl w:val="8"/>
    </w:pPr>
    <w:rPr>
      <w:rFonts w:ascii="Calibri Light" w:hAnsi="Calibri Light"/>
      <w:color w:val="2F5496"/>
    </w:rPr>
  </w:style>
  <w:style w:type="character" w:customStyle="1" w:styleId="affffffff5">
    <w:name w:val="Заголовок оглавления Знак"/>
    <w:basedOn w:val="11"/>
    <w:link w:val="affffffff4"/>
    <w:rPr>
      <w:rFonts w:ascii="Calibri Light" w:hAnsi="Calibri Light"/>
      <w:b/>
      <w:color w:val="2F5496"/>
      <w:sz w:val="28"/>
    </w:rPr>
  </w:style>
  <w:style w:type="paragraph" w:styleId="87">
    <w:name w:val="toc 8"/>
    <w:basedOn w:val="a"/>
    <w:next w:val="a"/>
    <w:link w:val="88"/>
    <w:uiPriority w:val="39"/>
    <w:pPr>
      <w:spacing w:after="0"/>
      <w:ind w:left="1540"/>
    </w:pPr>
    <w:rPr>
      <w:sz w:val="20"/>
    </w:rPr>
  </w:style>
  <w:style w:type="character" w:customStyle="1" w:styleId="88">
    <w:name w:val="Оглавление 8 Знак"/>
    <w:basedOn w:val="1"/>
    <w:link w:val="87"/>
    <w:rPr>
      <w:sz w:val="20"/>
    </w:rPr>
  </w:style>
  <w:style w:type="paragraph" w:customStyle="1" w:styleId="150">
    <w:name w:val="Заголовок №1 (5)"/>
    <w:basedOn w:val="a"/>
    <w:link w:val="151"/>
    <w:pPr>
      <w:widowControl/>
      <w:spacing w:after="540" w:line="0" w:lineRule="atLeast"/>
      <w:jc w:val="center"/>
      <w:outlineLvl w:val="0"/>
    </w:pPr>
    <w:rPr>
      <w:rFonts w:ascii="Century Schoolbook" w:hAnsi="Century Schoolbook"/>
      <w:sz w:val="24"/>
    </w:rPr>
  </w:style>
  <w:style w:type="character" w:customStyle="1" w:styleId="151">
    <w:name w:val="Заголовок №1 (5)"/>
    <w:basedOn w:val="1"/>
    <w:link w:val="150"/>
    <w:rPr>
      <w:rFonts w:ascii="Century Schoolbook" w:hAnsi="Century Schoolbook"/>
      <w:sz w:val="24"/>
    </w:rPr>
  </w:style>
  <w:style w:type="paragraph" w:customStyle="1" w:styleId="WW8Num40z2">
    <w:name w:val="WW8Num40z2"/>
    <w:link w:val="WW8Num40z20"/>
    <w:rPr>
      <w:rFonts w:ascii="Wingdings" w:hAnsi="Wingdings"/>
    </w:rPr>
  </w:style>
  <w:style w:type="character" w:customStyle="1" w:styleId="WW8Num40z20">
    <w:name w:val="WW8Num40z2"/>
    <w:link w:val="WW8Num40z2"/>
    <w:rPr>
      <w:rFonts w:ascii="Wingdings" w:hAnsi="Wingdings"/>
    </w:rPr>
  </w:style>
  <w:style w:type="paragraph" w:customStyle="1" w:styleId="712">
    <w:name w:val="Заголовок 71"/>
    <w:basedOn w:val="a"/>
    <w:next w:val="a"/>
    <w:link w:val="713"/>
    <w:pPr>
      <w:keepNext/>
      <w:keepLines/>
      <w:widowControl/>
      <w:spacing w:before="200" w:after="0"/>
      <w:outlineLvl w:val="6"/>
    </w:pPr>
    <w:rPr>
      <w:b/>
      <w:i/>
      <w:color w:val="5A5A5A"/>
      <w:sz w:val="20"/>
    </w:rPr>
  </w:style>
  <w:style w:type="character" w:customStyle="1" w:styleId="713">
    <w:name w:val="Заголовок 71"/>
    <w:basedOn w:val="1"/>
    <w:link w:val="712"/>
    <w:rPr>
      <w:rFonts w:ascii="Calibri" w:hAnsi="Calibri"/>
      <w:b/>
      <w:i/>
      <w:color w:val="5A5A5A"/>
      <w:sz w:val="20"/>
    </w:rPr>
  </w:style>
  <w:style w:type="paragraph" w:customStyle="1" w:styleId="WW8Num27z3">
    <w:name w:val="WW8Num27z3"/>
    <w:link w:val="WW8Num27z30"/>
  </w:style>
  <w:style w:type="character" w:customStyle="1" w:styleId="WW8Num27z30">
    <w:name w:val="WW8Num27z3"/>
    <w:link w:val="WW8Num27z3"/>
  </w:style>
  <w:style w:type="paragraph" w:customStyle="1" w:styleId="1ffffe">
    <w:name w:val="Текст выноски Знак1"/>
    <w:link w:val="1fffff"/>
    <w:rPr>
      <w:rFonts w:ascii="Segoe UI" w:hAnsi="Segoe UI"/>
      <w:sz w:val="18"/>
    </w:rPr>
  </w:style>
  <w:style w:type="character" w:customStyle="1" w:styleId="1fffff">
    <w:name w:val="Текст выноски Знак1"/>
    <w:link w:val="1ffffe"/>
    <w:rPr>
      <w:rFonts w:ascii="Segoe UI" w:hAnsi="Segoe UI"/>
      <w:color w:val="000000"/>
      <w:sz w:val="18"/>
    </w:rPr>
  </w:style>
  <w:style w:type="paragraph" w:customStyle="1" w:styleId="WW8Num17z7">
    <w:name w:val="WW8Num17z7"/>
    <w:link w:val="WW8Num17z70"/>
  </w:style>
  <w:style w:type="character" w:customStyle="1" w:styleId="WW8Num17z70">
    <w:name w:val="WW8Num17z7"/>
    <w:link w:val="WW8Num17z7"/>
  </w:style>
  <w:style w:type="paragraph" w:customStyle="1" w:styleId="WW8Num19z4">
    <w:name w:val="WW8Num19z4"/>
    <w:link w:val="WW8Num19z40"/>
  </w:style>
  <w:style w:type="character" w:customStyle="1" w:styleId="WW8Num19z40">
    <w:name w:val="WW8Num19z4"/>
    <w:link w:val="WW8Num19z4"/>
  </w:style>
  <w:style w:type="paragraph" w:customStyle="1" w:styleId="WW8Num4z1">
    <w:name w:val="WW8Num4z1"/>
    <w:link w:val="WW8Num4z10"/>
  </w:style>
  <w:style w:type="character" w:customStyle="1" w:styleId="WW8Num4z10">
    <w:name w:val="WW8Num4z1"/>
    <w:link w:val="WW8Num4z1"/>
  </w:style>
  <w:style w:type="paragraph" w:customStyle="1" w:styleId="610">
    <w:name w:val="Заголовок 6 Знак1"/>
    <w:link w:val="611"/>
    <w:rPr>
      <w:rFonts w:ascii="Cambria" w:hAnsi="Cambria"/>
      <w:i/>
      <w:color w:val="243F60"/>
    </w:rPr>
  </w:style>
  <w:style w:type="character" w:customStyle="1" w:styleId="611">
    <w:name w:val="Заголовок 6 Знак1"/>
    <w:link w:val="610"/>
    <w:rPr>
      <w:rFonts w:ascii="Cambria" w:hAnsi="Cambria"/>
      <w:i/>
      <w:color w:val="243F60"/>
    </w:rPr>
  </w:style>
  <w:style w:type="paragraph" w:customStyle="1" w:styleId="1fffff0">
    <w:name w:val="Замещающий текст1"/>
    <w:link w:val="affffffff6"/>
    <w:rPr>
      <w:color w:val="808080"/>
    </w:rPr>
  </w:style>
  <w:style w:type="character" w:styleId="affffffff6">
    <w:name w:val="Placeholder Text"/>
    <w:link w:val="1fffff0"/>
    <w:rPr>
      <w:color w:val="808080"/>
    </w:rPr>
  </w:style>
  <w:style w:type="paragraph" w:styleId="affffffff7">
    <w:name w:val="header"/>
    <w:basedOn w:val="a"/>
    <w:link w:val="affffffff8"/>
    <w:pPr>
      <w:tabs>
        <w:tab w:val="center" w:pos="4677"/>
        <w:tab w:val="right" w:pos="9355"/>
      </w:tabs>
      <w:spacing w:after="0" w:line="240" w:lineRule="auto"/>
    </w:pPr>
    <w:rPr>
      <w:sz w:val="20"/>
    </w:rPr>
  </w:style>
  <w:style w:type="character" w:customStyle="1" w:styleId="affffffff8">
    <w:name w:val="Верхний колонтитул Знак"/>
    <w:basedOn w:val="1"/>
    <w:link w:val="affffffff7"/>
    <w:rPr>
      <w:sz w:val="20"/>
    </w:rPr>
  </w:style>
  <w:style w:type="paragraph" w:customStyle="1" w:styleId="A10">
    <w:name w:val="A1"/>
    <w:link w:val="A11"/>
  </w:style>
  <w:style w:type="character" w:customStyle="1" w:styleId="A11">
    <w:name w:val="A1"/>
    <w:link w:val="A10"/>
    <w:rPr>
      <w:color w:val="000000"/>
      <w:sz w:val="20"/>
    </w:rPr>
  </w:style>
  <w:style w:type="paragraph" w:customStyle="1" w:styleId="21">
    <w:name w:val="Средняя сетка 21"/>
    <w:basedOn w:val="a"/>
    <w:link w:val="219"/>
    <w:pPr>
      <w:widowControl/>
      <w:numPr>
        <w:numId w:val="8"/>
      </w:numPr>
      <w:spacing w:after="0" w:line="360" w:lineRule="auto"/>
      <w:contextualSpacing/>
      <w:jc w:val="both"/>
      <w:outlineLvl w:val="1"/>
    </w:pPr>
    <w:rPr>
      <w:rFonts w:ascii="Times New Roman" w:hAnsi="Times New Roman"/>
      <w:sz w:val="28"/>
    </w:rPr>
  </w:style>
  <w:style w:type="character" w:customStyle="1" w:styleId="219">
    <w:name w:val="Средняя сетка 21"/>
    <w:basedOn w:val="1"/>
    <w:link w:val="21"/>
    <w:rPr>
      <w:rFonts w:ascii="Times New Roman" w:hAnsi="Times New Roman"/>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34z3">
    <w:name w:val="WW8Num34z3"/>
    <w:link w:val="WW8Num34z30"/>
  </w:style>
  <w:style w:type="character" w:customStyle="1" w:styleId="WW8Num34z30">
    <w:name w:val="WW8Num34z3"/>
    <w:link w:val="WW8Num34z3"/>
  </w:style>
  <w:style w:type="paragraph" w:customStyle="1" w:styleId="c16">
    <w:name w:val="c16"/>
    <w:basedOn w:val="a"/>
    <w:link w:val="c160"/>
    <w:pPr>
      <w:widowControl/>
      <w:spacing w:beforeAutospacing="1" w:afterAutospacing="1" w:line="240" w:lineRule="auto"/>
    </w:pPr>
    <w:rPr>
      <w:rFonts w:ascii="Times New Roman" w:hAnsi="Times New Roman"/>
      <w:sz w:val="24"/>
    </w:rPr>
  </w:style>
  <w:style w:type="character" w:customStyle="1" w:styleId="c160">
    <w:name w:val="c16"/>
    <w:basedOn w:val="1"/>
    <w:link w:val="c16"/>
    <w:rPr>
      <w:rFonts w:ascii="Times New Roman" w:hAnsi="Times New Roman"/>
      <w:sz w:val="24"/>
    </w:rPr>
  </w:style>
  <w:style w:type="paragraph" w:customStyle="1" w:styleId="WW8Num36z1">
    <w:name w:val="WW8Num36z1"/>
    <w:link w:val="WW8Num36z10"/>
  </w:style>
  <w:style w:type="character" w:customStyle="1" w:styleId="WW8Num36z10">
    <w:name w:val="WW8Num36z1"/>
    <w:link w:val="WW8Num36z1"/>
  </w:style>
  <w:style w:type="paragraph" w:customStyle="1" w:styleId="250">
    <w:name w:val="Основной текст (25)"/>
    <w:basedOn w:val="a"/>
    <w:link w:val="251"/>
    <w:pPr>
      <w:widowControl/>
      <w:spacing w:after="3060" w:line="0" w:lineRule="atLeast"/>
      <w:jc w:val="center"/>
    </w:pPr>
    <w:rPr>
      <w:rFonts w:ascii="Century Schoolbook" w:hAnsi="Century Schoolbook"/>
      <w:sz w:val="26"/>
    </w:rPr>
  </w:style>
  <w:style w:type="character" w:customStyle="1" w:styleId="251">
    <w:name w:val="Основной текст (25)"/>
    <w:basedOn w:val="1"/>
    <w:link w:val="250"/>
    <w:rPr>
      <w:rFonts w:ascii="Century Schoolbook" w:hAnsi="Century Schoolbook"/>
      <w:sz w:val="26"/>
    </w:rPr>
  </w:style>
  <w:style w:type="paragraph" w:customStyle="1" w:styleId="msonormalbullet1gifbullet1gif">
    <w:name w:val="msonormalbullet1gifbullet1.gif"/>
    <w:basedOn w:val="a"/>
    <w:link w:val="msonormalbullet1gifbullet1gif0"/>
    <w:pPr>
      <w:widowControl/>
      <w:spacing w:beforeAutospacing="1" w:afterAutospacing="1" w:line="240" w:lineRule="auto"/>
    </w:pPr>
    <w:rPr>
      <w:rFonts w:ascii="Times New Roman" w:hAnsi="Times New Roman"/>
      <w:sz w:val="24"/>
    </w:rPr>
  </w:style>
  <w:style w:type="character" w:customStyle="1" w:styleId="msonormalbullet1gifbullet1gif0">
    <w:name w:val="msonormalbullet1gifbullet1.gif"/>
    <w:basedOn w:val="1"/>
    <w:link w:val="msonormalbullet1gifbullet1gif"/>
    <w:rPr>
      <w:rFonts w:ascii="Times New Roman" w:hAnsi="Times New Roman"/>
      <w:sz w:val="24"/>
    </w:rPr>
  </w:style>
  <w:style w:type="paragraph" w:customStyle="1" w:styleId="WW8Num49z3">
    <w:name w:val="WW8Num49z3"/>
    <w:link w:val="WW8Num49z30"/>
    <w:rPr>
      <w:rFonts w:ascii="Symbol" w:hAnsi="Symbol"/>
    </w:rPr>
  </w:style>
  <w:style w:type="character" w:customStyle="1" w:styleId="WW8Num49z30">
    <w:name w:val="WW8Num49z3"/>
    <w:link w:val="WW8Num49z3"/>
    <w:rPr>
      <w:rFonts w:ascii="Symbol" w:hAnsi="Symbol"/>
    </w:rPr>
  </w:style>
  <w:style w:type="paragraph" w:customStyle="1" w:styleId="3f1">
    <w:name w:val="Заг 3"/>
    <w:basedOn w:val="2ff2"/>
    <w:link w:val="3f2"/>
    <w:pPr>
      <w:spacing w:before="255" w:after="113" w:line="240" w:lineRule="atLeast"/>
    </w:pPr>
    <w:rPr>
      <w:i/>
      <w:sz w:val="23"/>
    </w:rPr>
  </w:style>
  <w:style w:type="character" w:customStyle="1" w:styleId="3f2">
    <w:name w:val="Заг 3"/>
    <w:basedOn w:val="2ff3"/>
    <w:link w:val="3f1"/>
    <w:rPr>
      <w:rFonts w:ascii="PragmaticaC" w:hAnsi="PragmaticaC"/>
      <w:b/>
      <w:i/>
      <w:caps w:val="0"/>
      <w:color w:val="000000"/>
      <w:sz w:val="23"/>
    </w:rPr>
  </w:style>
  <w:style w:type="paragraph" w:customStyle="1" w:styleId="WW8Num1z4">
    <w:name w:val="WW8Num1z4"/>
    <w:link w:val="WW8Num1z40"/>
  </w:style>
  <w:style w:type="character" w:customStyle="1" w:styleId="WW8Num1z40">
    <w:name w:val="WW8Num1z4"/>
    <w:link w:val="WW8Num1z4"/>
  </w:style>
  <w:style w:type="paragraph" w:customStyle="1" w:styleId="WW8Num30z5">
    <w:name w:val="WW8Num30z5"/>
    <w:link w:val="WW8Num30z50"/>
  </w:style>
  <w:style w:type="character" w:customStyle="1" w:styleId="WW8Num30z50">
    <w:name w:val="WW8Num30z5"/>
    <w:link w:val="WW8Num30z5"/>
  </w:style>
  <w:style w:type="paragraph" w:customStyle="1" w:styleId="3f3">
    <w:name w:val="Заголовок 3+"/>
    <w:basedOn w:val="a"/>
    <w:link w:val="3f4"/>
    <w:pPr>
      <w:spacing w:before="240" w:after="0" w:line="240" w:lineRule="auto"/>
      <w:jc w:val="center"/>
    </w:pPr>
    <w:rPr>
      <w:rFonts w:ascii="Times New Roman" w:hAnsi="Times New Roman"/>
      <w:b/>
      <w:sz w:val="28"/>
    </w:rPr>
  </w:style>
  <w:style w:type="character" w:customStyle="1" w:styleId="3f4">
    <w:name w:val="Заголовок 3+"/>
    <w:basedOn w:val="1"/>
    <w:link w:val="3f3"/>
    <w:rPr>
      <w:rFonts w:ascii="Times New Roman" w:hAnsi="Times New Roman"/>
      <w:b/>
      <w:sz w:val="28"/>
    </w:rPr>
  </w:style>
  <w:style w:type="paragraph" w:customStyle="1" w:styleId="1fffff1">
    <w:name w:val="Основной текст1"/>
    <w:link w:val="1fffff2"/>
    <w:rPr>
      <w:highlight w:val="white"/>
    </w:rPr>
  </w:style>
  <w:style w:type="character" w:customStyle="1" w:styleId="1fffff2">
    <w:name w:val="Основной текст1"/>
    <w:link w:val="1fffff1"/>
    <w:rPr>
      <w:highlight w:val="white"/>
    </w:rPr>
  </w:style>
  <w:style w:type="paragraph" w:customStyle="1" w:styleId="2ff4">
    <w:name w:val="Основной текст Знак2"/>
    <w:link w:val="2ff5"/>
  </w:style>
  <w:style w:type="character" w:customStyle="1" w:styleId="2ff5">
    <w:name w:val="Основной текст Знак2"/>
    <w:link w:val="2ff4"/>
    <w:rPr>
      <w:color w:val="000000"/>
    </w:rPr>
  </w:style>
  <w:style w:type="paragraph" w:customStyle="1" w:styleId="WW8Num37z5">
    <w:name w:val="WW8Num37z5"/>
    <w:link w:val="WW8Num37z50"/>
  </w:style>
  <w:style w:type="character" w:customStyle="1" w:styleId="WW8Num37z50">
    <w:name w:val="WW8Num37z5"/>
    <w:link w:val="WW8Num37z5"/>
  </w:style>
  <w:style w:type="paragraph" w:customStyle="1" w:styleId="01">
    <w:name w:val="Стиль Таблица_боковик + уплотненный на  01 пт"/>
    <w:link w:val="010"/>
    <w:pPr>
      <w:ind w:left="113" w:right="113"/>
    </w:pPr>
    <w:rPr>
      <w:rFonts w:ascii="Times New Roman" w:hAnsi="Times New Roman"/>
      <w:spacing w:val="-2"/>
    </w:rPr>
  </w:style>
  <w:style w:type="character" w:customStyle="1" w:styleId="010">
    <w:name w:val="Стиль Таблица_боковик + уплотненный на  01 пт"/>
    <w:link w:val="01"/>
    <w:rPr>
      <w:rFonts w:ascii="Times New Roman" w:hAnsi="Times New Roman"/>
      <w:spacing w:val="-2"/>
    </w:rPr>
  </w:style>
  <w:style w:type="paragraph" w:customStyle="1" w:styleId="WW8Num20z3">
    <w:name w:val="WW8Num20z3"/>
    <w:link w:val="WW8Num20z30"/>
    <w:rPr>
      <w:rFonts w:ascii="Symbol" w:hAnsi="Symbol"/>
    </w:rPr>
  </w:style>
  <w:style w:type="character" w:customStyle="1" w:styleId="WW8Num20z30">
    <w:name w:val="WW8Num20z3"/>
    <w:link w:val="WW8Num20z3"/>
    <w:rPr>
      <w:rFonts w:ascii="Symbol" w:hAnsi="Symbol"/>
    </w:rPr>
  </w:style>
  <w:style w:type="paragraph" w:customStyle="1" w:styleId="FontStyle89">
    <w:name w:val="Font Style89"/>
    <w:link w:val="FontStyle890"/>
    <w:rPr>
      <w:rFonts w:ascii="Arial Unicode MS" w:hAnsi="Arial Unicode MS"/>
      <w:b/>
      <w:sz w:val="16"/>
    </w:rPr>
  </w:style>
  <w:style w:type="character" w:customStyle="1" w:styleId="FontStyle890">
    <w:name w:val="Font Style89"/>
    <w:link w:val="FontStyle89"/>
    <w:rPr>
      <w:rFonts w:ascii="Arial Unicode MS" w:hAnsi="Arial Unicode MS"/>
      <w:b/>
      <w:sz w:val="16"/>
    </w:rPr>
  </w:style>
  <w:style w:type="paragraph" w:customStyle="1" w:styleId="f893cbe1921f927cgmail-msofootnotereference">
    <w:name w:val="f893cbe1921f927cgmail-msofootnotereference"/>
    <w:basedOn w:val="2f7"/>
    <w:link w:val="f893cbe1921f927cgmail-msofootnotereference0"/>
  </w:style>
  <w:style w:type="character" w:customStyle="1" w:styleId="f893cbe1921f927cgmail-msofootnotereference0">
    <w:name w:val="f893cbe1921f927cgmail-msofootnotereference"/>
    <w:basedOn w:val="a0"/>
    <w:link w:val="f893cbe1921f927cgmail-msofootnotereference"/>
  </w:style>
  <w:style w:type="paragraph" w:customStyle="1" w:styleId="1fffff3">
    <w:name w:val="Стиль1"/>
    <w:link w:val="1fffff4"/>
    <w:rPr>
      <w:rFonts w:ascii="Times New Roman" w:hAnsi="Times New Roman"/>
      <w:i/>
      <w:sz w:val="24"/>
    </w:rPr>
  </w:style>
  <w:style w:type="character" w:customStyle="1" w:styleId="1fffff4">
    <w:name w:val="Стиль1"/>
    <w:link w:val="1fffff3"/>
    <w:rPr>
      <w:rFonts w:ascii="Times New Roman" w:hAnsi="Times New Roman"/>
      <w:i/>
      <w:sz w:val="24"/>
    </w:rPr>
  </w:style>
  <w:style w:type="paragraph" w:customStyle="1" w:styleId="WW8Num24z2">
    <w:name w:val="WW8Num24z2"/>
    <w:link w:val="WW8Num24z20"/>
    <w:rPr>
      <w:rFonts w:ascii="Courier New" w:hAnsi="Courier New"/>
    </w:rPr>
  </w:style>
  <w:style w:type="character" w:customStyle="1" w:styleId="WW8Num24z20">
    <w:name w:val="WW8Num24z2"/>
    <w:link w:val="WW8Num24z2"/>
    <w:rPr>
      <w:rFonts w:ascii="Courier New" w:hAnsi="Courier New"/>
    </w:rPr>
  </w:style>
  <w:style w:type="paragraph" w:customStyle="1" w:styleId="Italic">
    <w:name w:val="Italic"/>
    <w:link w:val="Italic0"/>
    <w:rPr>
      <w:i/>
    </w:rPr>
  </w:style>
  <w:style w:type="character" w:customStyle="1" w:styleId="Italic0">
    <w:name w:val="Italic"/>
    <w:link w:val="Italic"/>
    <w:rPr>
      <w:i/>
    </w:rPr>
  </w:style>
  <w:style w:type="paragraph" w:customStyle="1" w:styleId="520">
    <w:name w:val="Заголовок №5 (2)"/>
    <w:basedOn w:val="a"/>
    <w:link w:val="521"/>
    <w:pPr>
      <w:widowControl/>
      <w:spacing w:before="360" w:after="240" w:line="0" w:lineRule="atLeast"/>
      <w:outlineLvl w:val="4"/>
    </w:pPr>
    <w:rPr>
      <w:rFonts w:ascii="Century Schoolbook" w:hAnsi="Century Schoolbook"/>
      <w:sz w:val="21"/>
    </w:rPr>
  </w:style>
  <w:style w:type="character" w:customStyle="1" w:styleId="521">
    <w:name w:val="Заголовок №5 (2)"/>
    <w:basedOn w:val="1"/>
    <w:link w:val="520"/>
    <w:rPr>
      <w:rFonts w:ascii="Century Schoolbook" w:hAnsi="Century Schoolbook"/>
      <w:sz w:val="21"/>
    </w:rPr>
  </w:style>
  <w:style w:type="paragraph" w:customStyle="1" w:styleId="WW8Num30z4">
    <w:name w:val="WW8Num30z4"/>
    <w:link w:val="WW8Num30z40"/>
  </w:style>
  <w:style w:type="character" w:customStyle="1" w:styleId="WW8Num30z40">
    <w:name w:val="WW8Num30z4"/>
    <w:link w:val="WW8Num30z4"/>
  </w:style>
  <w:style w:type="paragraph" w:customStyle="1" w:styleId="WW8Num43z7">
    <w:name w:val="WW8Num43z7"/>
    <w:link w:val="WW8Num43z70"/>
  </w:style>
  <w:style w:type="character" w:customStyle="1" w:styleId="WW8Num43z70">
    <w:name w:val="WW8Num43z7"/>
    <w:link w:val="WW8Num43z7"/>
  </w:style>
  <w:style w:type="paragraph" w:customStyle="1" w:styleId="WW8Num42z8">
    <w:name w:val="WW8Num42z8"/>
    <w:link w:val="WW8Num42z80"/>
  </w:style>
  <w:style w:type="character" w:customStyle="1" w:styleId="WW8Num42z80">
    <w:name w:val="WW8Num42z8"/>
    <w:link w:val="WW8Num42z8"/>
  </w:style>
  <w:style w:type="paragraph" w:customStyle="1" w:styleId="WW8Num34z5">
    <w:name w:val="WW8Num34z5"/>
    <w:link w:val="WW8Num34z50"/>
  </w:style>
  <w:style w:type="character" w:customStyle="1" w:styleId="WW8Num34z50">
    <w:name w:val="WW8Num34z5"/>
    <w:link w:val="WW8Num34z5"/>
  </w:style>
  <w:style w:type="paragraph" w:customStyle="1" w:styleId="FontStyle17">
    <w:name w:val="Font Style17"/>
    <w:link w:val="FontStyle170"/>
    <w:rPr>
      <w:rFonts w:ascii="Microsoft Sans Serif" w:hAnsi="Microsoft Sans Serif"/>
      <w:sz w:val="16"/>
    </w:rPr>
  </w:style>
  <w:style w:type="character" w:customStyle="1" w:styleId="FontStyle170">
    <w:name w:val="Font Style17"/>
    <w:link w:val="FontStyle17"/>
    <w:rPr>
      <w:rFonts w:ascii="Microsoft Sans Serif" w:hAnsi="Microsoft Sans Serif"/>
      <w:sz w:val="16"/>
    </w:rPr>
  </w:style>
  <w:style w:type="paragraph" w:customStyle="1" w:styleId="WW8Num43z4">
    <w:name w:val="WW8Num43z4"/>
    <w:link w:val="WW8Num43z40"/>
  </w:style>
  <w:style w:type="character" w:customStyle="1" w:styleId="WW8Num43z40">
    <w:name w:val="WW8Num43z4"/>
    <w:link w:val="WW8Num43z4"/>
  </w:style>
  <w:style w:type="paragraph" w:customStyle="1" w:styleId="WW8Num45z1">
    <w:name w:val="WW8Num45z1"/>
    <w:link w:val="WW8Num45z10"/>
  </w:style>
  <w:style w:type="character" w:customStyle="1" w:styleId="WW8Num45z10">
    <w:name w:val="WW8Num45z1"/>
    <w:link w:val="WW8Num45z1"/>
  </w:style>
  <w:style w:type="paragraph" w:customStyle="1" w:styleId="WW8Num3z0">
    <w:name w:val="WW8Num3z0"/>
    <w:link w:val="WW8Num3z00"/>
    <w:rPr>
      <w:rFonts w:ascii="Symbol" w:hAnsi="Symbol"/>
      <w:spacing w:val="1"/>
      <w:sz w:val="28"/>
    </w:rPr>
  </w:style>
  <w:style w:type="character" w:customStyle="1" w:styleId="WW8Num3z00">
    <w:name w:val="WW8Num3z0"/>
    <w:link w:val="WW8Num3z0"/>
    <w:rPr>
      <w:rFonts w:ascii="Symbol" w:hAnsi="Symbol"/>
      <w:spacing w:val="1"/>
      <w:sz w:val="28"/>
    </w:rPr>
  </w:style>
  <w:style w:type="paragraph" w:customStyle="1" w:styleId="WW8Num12z8">
    <w:name w:val="WW8Num12z8"/>
    <w:link w:val="WW8Num12z80"/>
  </w:style>
  <w:style w:type="character" w:customStyle="1" w:styleId="WW8Num12z80">
    <w:name w:val="WW8Num12z8"/>
    <w:link w:val="WW8Num12z8"/>
  </w:style>
  <w:style w:type="paragraph" w:customStyle="1" w:styleId="c12">
    <w:name w:val="c12"/>
    <w:link w:val="c120"/>
  </w:style>
  <w:style w:type="character" w:customStyle="1" w:styleId="c120">
    <w:name w:val="c12"/>
    <w:link w:val="c12"/>
  </w:style>
  <w:style w:type="paragraph" w:customStyle="1" w:styleId="WW8Num15z6">
    <w:name w:val="WW8Num15z6"/>
    <w:link w:val="WW8Num15z60"/>
  </w:style>
  <w:style w:type="character" w:customStyle="1" w:styleId="WW8Num15z60">
    <w:name w:val="WW8Num15z6"/>
    <w:link w:val="WW8Num15z6"/>
  </w:style>
  <w:style w:type="paragraph" w:customStyle="1" w:styleId="WW8Num15z5">
    <w:name w:val="WW8Num15z5"/>
    <w:link w:val="WW8Num15z50"/>
  </w:style>
  <w:style w:type="character" w:customStyle="1" w:styleId="WW8Num15z50">
    <w:name w:val="WW8Num15z5"/>
    <w:link w:val="WW8Num15z5"/>
  </w:style>
  <w:style w:type="paragraph" w:customStyle="1" w:styleId="WW8Num38z2">
    <w:name w:val="WW8Num38z2"/>
    <w:link w:val="WW8Num38z20"/>
  </w:style>
  <w:style w:type="character" w:customStyle="1" w:styleId="WW8Num38z20">
    <w:name w:val="WW8Num38z2"/>
    <w:link w:val="WW8Num38z2"/>
  </w:style>
  <w:style w:type="paragraph" w:customStyle="1" w:styleId="WW8Num36z8">
    <w:name w:val="WW8Num36z8"/>
    <w:link w:val="WW8Num36z80"/>
  </w:style>
  <w:style w:type="character" w:customStyle="1" w:styleId="WW8Num36z80">
    <w:name w:val="WW8Num36z8"/>
    <w:link w:val="WW8Num36z8"/>
  </w:style>
  <w:style w:type="paragraph" w:customStyle="1" w:styleId="WW8Num29z3">
    <w:name w:val="WW8Num29z3"/>
    <w:link w:val="WW8Num29z30"/>
    <w:rPr>
      <w:rFonts w:ascii="Wingdings" w:hAnsi="Wingdings"/>
    </w:rPr>
  </w:style>
  <w:style w:type="character" w:customStyle="1" w:styleId="WW8Num29z30">
    <w:name w:val="WW8Num29z3"/>
    <w:link w:val="WW8Num29z3"/>
    <w:rPr>
      <w:rFonts w:ascii="Wingdings" w:hAnsi="Wingdings"/>
    </w:rPr>
  </w:style>
  <w:style w:type="paragraph" w:customStyle="1" w:styleId="Hyperlink0">
    <w:name w:val="Hyperlink.0"/>
    <w:link w:val="Hyperlink00"/>
    <w:rPr>
      <w:color w:val="0000FF"/>
      <w:sz w:val="28"/>
      <w:u w:val="single" w:color="0000FF"/>
    </w:rPr>
  </w:style>
  <w:style w:type="character" w:customStyle="1" w:styleId="Hyperlink00">
    <w:name w:val="Hyperlink.0"/>
    <w:link w:val="Hyperlink0"/>
    <w:rPr>
      <w:color w:val="0000FF"/>
      <w:sz w:val="28"/>
      <w:u w:val="single" w:color="0000FF"/>
    </w:rPr>
  </w:style>
  <w:style w:type="paragraph" w:customStyle="1" w:styleId="WW8Num10z6">
    <w:name w:val="WW8Num10z6"/>
    <w:link w:val="WW8Num10z60"/>
  </w:style>
  <w:style w:type="character" w:customStyle="1" w:styleId="WW8Num10z60">
    <w:name w:val="WW8Num10z6"/>
    <w:link w:val="WW8Num10z6"/>
  </w:style>
  <w:style w:type="paragraph" w:customStyle="1" w:styleId="c1c6">
    <w:name w:val="c1 c6"/>
    <w:link w:val="c1c60"/>
    <w:rPr>
      <w:rFonts w:ascii="Times New Roman" w:hAnsi="Times New Roman"/>
    </w:rPr>
  </w:style>
  <w:style w:type="character" w:customStyle="1" w:styleId="c1c60">
    <w:name w:val="c1 c6"/>
    <w:link w:val="c1c6"/>
    <w:rPr>
      <w:rFonts w:ascii="Times New Roman" w:hAnsi="Times New Roman"/>
    </w:rPr>
  </w:style>
  <w:style w:type="paragraph" w:customStyle="1" w:styleId="WW8Num34z7">
    <w:name w:val="WW8Num34z7"/>
    <w:link w:val="WW8Num34z70"/>
  </w:style>
  <w:style w:type="character" w:customStyle="1" w:styleId="WW8Num34z70">
    <w:name w:val="WW8Num34z7"/>
    <w:link w:val="WW8Num34z7"/>
  </w:style>
  <w:style w:type="paragraph" w:customStyle="1" w:styleId="c100">
    <w:name w:val="c10"/>
    <w:basedOn w:val="a"/>
    <w:link w:val="c101"/>
    <w:pPr>
      <w:widowControl/>
      <w:spacing w:beforeAutospacing="1" w:afterAutospacing="1" w:line="240" w:lineRule="auto"/>
      <w:jc w:val="both"/>
    </w:pPr>
    <w:rPr>
      <w:rFonts w:ascii="Times New Roman" w:hAnsi="Times New Roman"/>
      <w:sz w:val="24"/>
    </w:rPr>
  </w:style>
  <w:style w:type="character" w:customStyle="1" w:styleId="c101">
    <w:name w:val="c10"/>
    <w:basedOn w:val="1"/>
    <w:link w:val="c100"/>
    <w:rPr>
      <w:rFonts w:ascii="Times New Roman" w:hAnsi="Times New Roman"/>
      <w:sz w:val="24"/>
    </w:rPr>
  </w:style>
  <w:style w:type="paragraph" w:customStyle="1" w:styleId="WW8Num21z0">
    <w:name w:val="WW8Num21z0"/>
    <w:link w:val="WW8Num21z00"/>
    <w:rPr>
      <w:rFonts w:ascii="Symbol" w:hAnsi="Symbol"/>
    </w:rPr>
  </w:style>
  <w:style w:type="character" w:customStyle="1" w:styleId="WW8Num21z00">
    <w:name w:val="WW8Num21z0"/>
    <w:link w:val="WW8Num21z0"/>
    <w:rPr>
      <w:rFonts w:ascii="Symbol" w:hAnsi="Symbol"/>
      <w:sz w:val="20"/>
    </w:rPr>
  </w:style>
  <w:style w:type="paragraph" w:customStyle="1" w:styleId="affffffff9">
    <w:name w:val="Стиль полужирный"/>
    <w:link w:val="affffffffa"/>
    <w:rPr>
      <w:rFonts w:ascii="Times New Roman" w:hAnsi="Times New Roman"/>
      <w:b/>
      <w:sz w:val="24"/>
    </w:rPr>
  </w:style>
  <w:style w:type="character" w:customStyle="1" w:styleId="affffffffa">
    <w:name w:val="Стиль полужирный"/>
    <w:link w:val="affffffff9"/>
    <w:rPr>
      <w:rFonts w:ascii="Times New Roman" w:hAnsi="Times New Roman"/>
      <w:b/>
      <w:sz w:val="24"/>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02">
    <w:name w:val="Оглавление 10"/>
    <w:basedOn w:val="1fff1"/>
    <w:link w:val="103"/>
    <w:pPr>
      <w:tabs>
        <w:tab w:val="right" w:leader="dot" w:pos="7091"/>
      </w:tabs>
      <w:ind w:left="2547"/>
    </w:pPr>
    <w:rPr>
      <w:color w:val="231F20"/>
      <w:sz w:val="28"/>
    </w:rPr>
  </w:style>
  <w:style w:type="character" w:customStyle="1" w:styleId="103">
    <w:name w:val="Оглавление 10"/>
    <w:basedOn w:val="1fff2"/>
    <w:link w:val="102"/>
    <w:rPr>
      <w:color w:val="231F20"/>
      <w:sz w:val="28"/>
    </w:rPr>
  </w:style>
  <w:style w:type="paragraph" w:customStyle="1" w:styleId="WW8Num30z7">
    <w:name w:val="WW8Num30z7"/>
    <w:link w:val="WW8Num30z70"/>
  </w:style>
  <w:style w:type="character" w:customStyle="1" w:styleId="WW8Num30z70">
    <w:name w:val="WW8Num30z7"/>
    <w:link w:val="WW8Num30z7"/>
  </w:style>
  <w:style w:type="paragraph" w:customStyle="1" w:styleId="FontStyle126">
    <w:name w:val="Font Style126"/>
    <w:link w:val="FontStyle1260"/>
    <w:rPr>
      <w:rFonts w:ascii="Arial Unicode MS" w:hAnsi="Arial Unicode MS"/>
    </w:rPr>
  </w:style>
  <w:style w:type="character" w:customStyle="1" w:styleId="FontStyle1260">
    <w:name w:val="Font Style126"/>
    <w:link w:val="FontStyle126"/>
    <w:rPr>
      <w:rFonts w:ascii="Arial Unicode MS" w:hAnsi="Arial Unicode MS"/>
      <w:sz w:val="20"/>
    </w:rPr>
  </w:style>
  <w:style w:type="paragraph" w:customStyle="1" w:styleId="NoParagraphStyle">
    <w:name w:val="[No Paragraph Style]"/>
    <w:link w:val="NoParagraphStyle0"/>
    <w:pPr>
      <w:spacing w:line="288" w:lineRule="auto"/>
    </w:pPr>
    <w:rPr>
      <w:rFonts w:ascii="Minion Pro" w:hAnsi="Minion Pro"/>
      <w:sz w:val="24"/>
    </w:rPr>
  </w:style>
  <w:style w:type="character" w:customStyle="1" w:styleId="NoParagraphStyle0">
    <w:name w:val="[No Paragraph Style]"/>
    <w:link w:val="NoParagraphStyle"/>
    <w:rPr>
      <w:rFonts w:ascii="Minion Pro" w:hAnsi="Minion Pro"/>
      <w:color w:val="000000"/>
      <w:sz w:val="24"/>
    </w:rPr>
  </w:style>
  <w:style w:type="paragraph" w:customStyle="1" w:styleId="c34">
    <w:name w:val="c34"/>
    <w:basedOn w:val="a"/>
    <w:link w:val="c340"/>
    <w:pPr>
      <w:widowControl/>
      <w:spacing w:beforeAutospacing="1" w:afterAutospacing="1" w:line="240" w:lineRule="auto"/>
    </w:pPr>
    <w:rPr>
      <w:rFonts w:ascii="Times New Roman" w:hAnsi="Times New Roman"/>
      <w:sz w:val="24"/>
    </w:rPr>
  </w:style>
  <w:style w:type="character" w:customStyle="1" w:styleId="c340">
    <w:name w:val="c34"/>
    <w:basedOn w:val="1"/>
    <w:link w:val="c34"/>
    <w:rPr>
      <w:rFonts w:ascii="Times New Roman" w:hAnsi="Times New Roman"/>
      <w:sz w:val="24"/>
    </w:rPr>
  </w:style>
  <w:style w:type="paragraph" w:customStyle="1" w:styleId="WW8Num2z7">
    <w:name w:val="WW8Num2z7"/>
    <w:link w:val="WW8Num2z70"/>
  </w:style>
  <w:style w:type="character" w:customStyle="1" w:styleId="WW8Num2z70">
    <w:name w:val="WW8Num2z7"/>
    <w:link w:val="WW8Num2z7"/>
  </w:style>
  <w:style w:type="paragraph" w:customStyle="1" w:styleId="75">
    <w:name w:val="Знак Знак7"/>
    <w:link w:val="76"/>
    <w:rPr>
      <w:rFonts w:ascii="Times New Roman" w:hAnsi="Times New Roman"/>
      <w:sz w:val="24"/>
    </w:rPr>
  </w:style>
  <w:style w:type="character" w:customStyle="1" w:styleId="76">
    <w:name w:val="Знак Знак7"/>
    <w:link w:val="75"/>
    <w:rPr>
      <w:rFonts w:ascii="Times New Roman" w:hAnsi="Times New Roman"/>
      <w:sz w:val="24"/>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sz w:val="20"/>
    </w:rPr>
  </w:style>
  <w:style w:type="paragraph" w:customStyle="1" w:styleId="A00">
    <w:name w:val="A0"/>
    <w:link w:val="A01"/>
    <w:rPr>
      <w:sz w:val="18"/>
    </w:rPr>
  </w:style>
  <w:style w:type="character" w:customStyle="1" w:styleId="A01">
    <w:name w:val="A0"/>
    <w:link w:val="A00"/>
    <w:rPr>
      <w:color w:val="000000"/>
      <w:sz w:val="18"/>
    </w:rPr>
  </w:style>
  <w:style w:type="paragraph" w:customStyle="1" w:styleId="WW8Num2z4">
    <w:name w:val="WW8Num2z4"/>
    <w:link w:val="WW8Num2z40"/>
  </w:style>
  <w:style w:type="character" w:customStyle="1" w:styleId="WW8Num2z40">
    <w:name w:val="WW8Num2z4"/>
    <w:link w:val="WW8Num2z4"/>
  </w:style>
  <w:style w:type="paragraph" w:customStyle="1" w:styleId="c23">
    <w:name w:val="c23"/>
    <w:link w:val="c230"/>
  </w:style>
  <w:style w:type="character" w:customStyle="1" w:styleId="c230">
    <w:name w:val="c23"/>
    <w:link w:val="c23"/>
  </w:style>
  <w:style w:type="paragraph" w:customStyle="1" w:styleId="c7">
    <w:name w:val="c7"/>
    <w:basedOn w:val="a"/>
    <w:link w:val="c70"/>
    <w:pPr>
      <w:widowControl/>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WW8Num15z0">
    <w:name w:val="WW8Num15z0"/>
    <w:link w:val="WW8Num15z00"/>
  </w:style>
  <w:style w:type="character" w:customStyle="1" w:styleId="WW8Num15z00">
    <w:name w:val="WW8Num15z0"/>
    <w:link w:val="WW8Num15z0"/>
  </w:style>
  <w:style w:type="paragraph" w:customStyle="1" w:styleId="c300">
    <w:name w:val="c30"/>
    <w:basedOn w:val="a"/>
    <w:link w:val="c301"/>
    <w:pPr>
      <w:widowControl/>
      <w:spacing w:beforeAutospacing="1" w:afterAutospacing="1" w:line="240" w:lineRule="auto"/>
      <w:jc w:val="both"/>
    </w:pPr>
    <w:rPr>
      <w:rFonts w:ascii="Times New Roman" w:hAnsi="Times New Roman"/>
      <w:sz w:val="24"/>
    </w:rPr>
  </w:style>
  <w:style w:type="character" w:customStyle="1" w:styleId="c301">
    <w:name w:val="c30"/>
    <w:basedOn w:val="1"/>
    <w:link w:val="c300"/>
    <w:rPr>
      <w:rFonts w:ascii="Times New Roman" w:hAnsi="Times New Roman"/>
      <w:sz w:val="24"/>
    </w:rPr>
  </w:style>
  <w:style w:type="paragraph" w:customStyle="1" w:styleId="WW8Num27z5">
    <w:name w:val="WW8Num27z5"/>
    <w:link w:val="WW8Num27z50"/>
  </w:style>
  <w:style w:type="character" w:customStyle="1" w:styleId="WW8Num27z50">
    <w:name w:val="WW8Num27z5"/>
    <w:link w:val="WW8Num27z5"/>
  </w:style>
  <w:style w:type="paragraph" w:styleId="55">
    <w:name w:val="toc 5"/>
    <w:basedOn w:val="a"/>
    <w:next w:val="a"/>
    <w:link w:val="56"/>
    <w:uiPriority w:val="39"/>
    <w:pPr>
      <w:spacing w:after="0"/>
      <w:ind w:left="880"/>
    </w:pPr>
    <w:rPr>
      <w:sz w:val="20"/>
    </w:rPr>
  </w:style>
  <w:style w:type="character" w:customStyle="1" w:styleId="56">
    <w:name w:val="Оглавление 5 Знак"/>
    <w:basedOn w:val="1"/>
    <w:link w:val="55"/>
    <w:rPr>
      <w:sz w:val="20"/>
    </w:rPr>
  </w:style>
  <w:style w:type="paragraph" w:customStyle="1" w:styleId="318">
    <w:name w:val="Заголовок 31"/>
    <w:basedOn w:val="a"/>
    <w:next w:val="a"/>
    <w:link w:val="319"/>
    <w:pPr>
      <w:keepNext/>
      <w:keepLines/>
      <w:widowControl/>
      <w:spacing w:before="200" w:after="0" w:line="240" w:lineRule="auto"/>
      <w:outlineLvl w:val="2"/>
    </w:pPr>
    <w:rPr>
      <w:rFonts w:ascii="Cambria" w:hAnsi="Cambria"/>
      <w:b/>
      <w:color w:val="4F81BD"/>
      <w:sz w:val="24"/>
    </w:rPr>
  </w:style>
  <w:style w:type="character" w:customStyle="1" w:styleId="319">
    <w:name w:val="Заголовок 31"/>
    <w:basedOn w:val="1"/>
    <w:link w:val="318"/>
    <w:rPr>
      <w:rFonts w:ascii="Cambria" w:hAnsi="Cambria"/>
      <w:b/>
      <w:color w:val="4F81BD"/>
      <w:sz w:val="24"/>
    </w:rPr>
  </w:style>
  <w:style w:type="paragraph" w:customStyle="1" w:styleId="57">
    <w:name w:val="Основной текст (5)_"/>
    <w:link w:val="58"/>
    <w:rPr>
      <w:rFonts w:ascii="Times New Roman" w:hAnsi="Times New Roman"/>
      <w:b/>
      <w:i/>
    </w:rPr>
  </w:style>
  <w:style w:type="character" w:customStyle="1" w:styleId="58">
    <w:name w:val="Основной текст (5)_"/>
    <w:link w:val="57"/>
    <w:rPr>
      <w:rFonts w:ascii="Times New Roman" w:hAnsi="Times New Roman"/>
      <w:b/>
      <w:i/>
      <w:u w:val="none"/>
    </w:rPr>
  </w:style>
  <w:style w:type="paragraph" w:customStyle="1" w:styleId="c15">
    <w:name w:val="c15"/>
    <w:link w:val="c150"/>
  </w:style>
  <w:style w:type="character" w:customStyle="1" w:styleId="c150">
    <w:name w:val="c15"/>
    <w:link w:val="c15"/>
  </w:style>
  <w:style w:type="paragraph" w:customStyle="1" w:styleId="WW8Num42z6">
    <w:name w:val="WW8Num42z6"/>
    <w:link w:val="WW8Num42z60"/>
  </w:style>
  <w:style w:type="character" w:customStyle="1" w:styleId="WW8Num42z60">
    <w:name w:val="WW8Num42z6"/>
    <w:link w:val="WW8Num42z6"/>
  </w:style>
  <w:style w:type="paragraph" w:customStyle="1" w:styleId="affffffffb">
    <w:name w:val="[Без стиля]"/>
    <w:link w:val="affffffffc"/>
    <w:pPr>
      <w:spacing w:line="288" w:lineRule="auto"/>
    </w:pPr>
    <w:rPr>
      <w:rFonts w:ascii="Minion Pro" w:hAnsi="Minion Pro"/>
      <w:sz w:val="24"/>
    </w:rPr>
  </w:style>
  <w:style w:type="character" w:customStyle="1" w:styleId="affffffffc">
    <w:name w:val="[Без стиля]"/>
    <w:link w:val="affffffffb"/>
    <w:rPr>
      <w:rFonts w:ascii="Minion Pro" w:hAnsi="Minion Pro"/>
      <w:color w:val="000000"/>
      <w:sz w:val="24"/>
    </w:rPr>
  </w:style>
  <w:style w:type="paragraph" w:customStyle="1" w:styleId="12">
    <w:name w:val="Обычный1"/>
    <w:link w:val="1fff7"/>
    <w:pPr>
      <w:widowControl w:val="0"/>
      <w:spacing w:after="200" w:line="276" w:lineRule="auto"/>
    </w:pPr>
    <w:rPr>
      <w:sz w:val="22"/>
    </w:rPr>
  </w:style>
  <w:style w:type="character" w:customStyle="1" w:styleId="1fff7">
    <w:name w:val="Обычный1"/>
    <w:link w:val="12"/>
    <w:rPr>
      <w:sz w:val="22"/>
    </w:rPr>
  </w:style>
  <w:style w:type="paragraph" w:customStyle="1" w:styleId="WW8Num36z0">
    <w:name w:val="WW8Num36z0"/>
    <w:link w:val="WW8Num36z00"/>
    <w:rPr>
      <w:rFonts w:ascii="Times New Roman" w:hAnsi="Times New Roman"/>
      <w:color w:val="FF0000"/>
    </w:rPr>
  </w:style>
  <w:style w:type="character" w:customStyle="1" w:styleId="WW8Num36z00">
    <w:name w:val="WW8Num36z0"/>
    <w:link w:val="WW8Num36z0"/>
    <w:rPr>
      <w:rFonts w:ascii="Times New Roman" w:hAnsi="Times New Roman"/>
      <w:color w:val="FF0000"/>
    </w:rPr>
  </w:style>
  <w:style w:type="paragraph" w:customStyle="1" w:styleId="WW8Num32z3">
    <w:name w:val="WW8Num32z3"/>
    <w:link w:val="WW8Num32z30"/>
  </w:style>
  <w:style w:type="character" w:customStyle="1" w:styleId="WW8Num32z30">
    <w:name w:val="WW8Num32z3"/>
    <w:link w:val="WW8Num32z3"/>
  </w:style>
  <w:style w:type="paragraph" w:customStyle="1" w:styleId="WW8Num13z4">
    <w:name w:val="WW8Num13z4"/>
    <w:link w:val="WW8Num13z40"/>
  </w:style>
  <w:style w:type="character" w:customStyle="1" w:styleId="WW8Num13z40">
    <w:name w:val="WW8Num13z4"/>
    <w:link w:val="WW8Num13z4"/>
  </w:style>
  <w:style w:type="paragraph" w:customStyle="1" w:styleId="pboth">
    <w:name w:val="pboth"/>
    <w:basedOn w:val="a"/>
    <w:link w:val="pboth0"/>
    <w:pPr>
      <w:widowControl/>
      <w:spacing w:beforeAutospacing="1" w:afterAutospacing="1" w:line="240" w:lineRule="auto"/>
      <w:jc w:val="both"/>
    </w:pPr>
    <w:rPr>
      <w:rFonts w:ascii="Times New Roman" w:hAnsi="Times New Roman"/>
      <w:sz w:val="24"/>
    </w:rPr>
  </w:style>
  <w:style w:type="character" w:customStyle="1" w:styleId="pboth0">
    <w:name w:val="pboth"/>
    <w:basedOn w:val="1"/>
    <w:link w:val="pboth"/>
    <w:rPr>
      <w:rFonts w:ascii="Times New Roman" w:hAnsi="Times New Roman"/>
      <w:sz w:val="24"/>
    </w:rPr>
  </w:style>
  <w:style w:type="paragraph" w:customStyle="1" w:styleId="WW8Num34z1">
    <w:name w:val="WW8Num34z1"/>
    <w:link w:val="WW8Num34z10"/>
  </w:style>
  <w:style w:type="character" w:customStyle="1" w:styleId="WW8Num34z10">
    <w:name w:val="WW8Num34z1"/>
    <w:link w:val="WW8Num34z1"/>
  </w:style>
  <w:style w:type="paragraph" w:customStyle="1" w:styleId="WW8Num40z0">
    <w:name w:val="WW8Num40z0"/>
    <w:link w:val="WW8Num40z00"/>
    <w:rPr>
      <w:rFonts w:ascii="Symbol" w:hAnsi="Symbol"/>
    </w:rPr>
  </w:style>
  <w:style w:type="character" w:customStyle="1" w:styleId="WW8Num40z00">
    <w:name w:val="WW8Num40z0"/>
    <w:link w:val="WW8Num40z0"/>
    <w:rPr>
      <w:rFonts w:ascii="Symbol" w:hAnsi="Symbol"/>
    </w:rPr>
  </w:style>
  <w:style w:type="paragraph" w:customStyle="1" w:styleId="2-1ptExact">
    <w:name w:val="Основной текст (2) + Интервал -1 pt Exact"/>
    <w:link w:val="2-1ptExact0"/>
    <w:rPr>
      <w:rFonts w:ascii="Times New Roman" w:hAnsi="Times New Roman"/>
      <w:spacing w:val="-30"/>
    </w:rPr>
  </w:style>
  <w:style w:type="character" w:customStyle="1" w:styleId="2-1ptExact0">
    <w:name w:val="Основной текст (2) + Интервал -1 pt Exact"/>
    <w:link w:val="2-1ptExact"/>
    <w:rPr>
      <w:rFonts w:ascii="Times New Roman" w:hAnsi="Times New Roman"/>
      <w:color w:val="000000"/>
      <w:spacing w:val="-30"/>
      <w:sz w:val="20"/>
      <w:u w:val="none"/>
    </w:rPr>
  </w:style>
  <w:style w:type="character" w:customStyle="1" w:styleId="224">
    <w:name w:val="Заголовок 22"/>
    <w:basedOn w:val="1"/>
    <w:rPr>
      <w:rFonts w:ascii="Trebuchet MS" w:hAnsi="Trebuchet MS"/>
      <w:sz w:val="28"/>
    </w:rPr>
  </w:style>
  <w:style w:type="paragraph" w:customStyle="1" w:styleId="FontStyle136">
    <w:name w:val="Font Style136"/>
    <w:link w:val="FontStyle1360"/>
    <w:rPr>
      <w:rFonts w:ascii="Arial" w:hAnsi="Arial"/>
      <w:b/>
      <w:sz w:val="24"/>
    </w:rPr>
  </w:style>
  <w:style w:type="character" w:customStyle="1" w:styleId="FontStyle1360">
    <w:name w:val="Font Style136"/>
    <w:link w:val="FontStyle136"/>
    <w:rPr>
      <w:rFonts w:ascii="Arial" w:hAnsi="Arial"/>
      <w:b/>
      <w:sz w:val="24"/>
    </w:rPr>
  </w:style>
  <w:style w:type="paragraph" w:customStyle="1" w:styleId="WW8Num46z3">
    <w:name w:val="WW8Num46z3"/>
    <w:link w:val="WW8Num46z30"/>
  </w:style>
  <w:style w:type="character" w:customStyle="1" w:styleId="WW8Num46z30">
    <w:name w:val="WW8Num46z3"/>
    <w:link w:val="WW8Num46z3"/>
  </w:style>
  <w:style w:type="paragraph" w:customStyle="1" w:styleId="BasicParagraph">
    <w:name w:val="[Basic Paragraph]"/>
    <w:basedOn w:val="NoParagraphStyle"/>
    <w:link w:val="BasicParagraph0"/>
  </w:style>
  <w:style w:type="character" w:customStyle="1" w:styleId="BasicParagraph0">
    <w:name w:val="[Basic Paragraph]"/>
    <w:basedOn w:val="NoParagraphStyle0"/>
    <w:link w:val="BasicParagraph"/>
    <w:rPr>
      <w:rFonts w:ascii="Minion Pro" w:hAnsi="Minion Pro"/>
      <w:color w:val="000000"/>
      <w:sz w:val="24"/>
    </w:rPr>
  </w:style>
  <w:style w:type="paragraph" w:customStyle="1" w:styleId="WW8Num46z4">
    <w:name w:val="WW8Num46z4"/>
    <w:link w:val="WW8Num46z40"/>
  </w:style>
  <w:style w:type="character" w:customStyle="1" w:styleId="WW8Num46z40">
    <w:name w:val="WW8Num46z4"/>
    <w:link w:val="WW8Num46z4"/>
  </w:style>
  <w:style w:type="paragraph" w:customStyle="1" w:styleId="affffffffd">
    <w:name w:val="Знак Знак Знак"/>
    <w:basedOn w:val="a"/>
    <w:link w:val="affffffffe"/>
    <w:pPr>
      <w:widowControl/>
      <w:spacing w:after="160" w:line="240" w:lineRule="exact"/>
    </w:pPr>
    <w:rPr>
      <w:rFonts w:ascii="Verdana" w:hAnsi="Verdana"/>
      <w:sz w:val="20"/>
    </w:rPr>
  </w:style>
  <w:style w:type="character" w:customStyle="1" w:styleId="affffffffe">
    <w:name w:val="Знак Знак Знак"/>
    <w:basedOn w:val="1"/>
    <w:link w:val="affffffffd"/>
    <w:rPr>
      <w:rFonts w:ascii="Verdana" w:hAnsi="Verdana"/>
      <w:sz w:val="20"/>
    </w:rPr>
  </w:style>
  <w:style w:type="paragraph" w:customStyle="1" w:styleId="WW8Num4z6">
    <w:name w:val="WW8Num4z6"/>
    <w:link w:val="WW8Num4z60"/>
  </w:style>
  <w:style w:type="character" w:customStyle="1" w:styleId="WW8Num4z60">
    <w:name w:val="WW8Num4z6"/>
    <w:link w:val="WW8Num4z6"/>
  </w:style>
  <w:style w:type="paragraph" w:customStyle="1" w:styleId="WW8Num6z3">
    <w:name w:val="WW8Num6z3"/>
    <w:link w:val="WW8Num6z30"/>
  </w:style>
  <w:style w:type="character" w:customStyle="1" w:styleId="WW8Num6z30">
    <w:name w:val="WW8Num6z3"/>
    <w:link w:val="WW8Num6z3"/>
  </w:style>
  <w:style w:type="paragraph" w:customStyle="1" w:styleId="WW8Num4z0">
    <w:name w:val="WW8Num4z0"/>
    <w:link w:val="WW8Num4z00"/>
  </w:style>
  <w:style w:type="character" w:customStyle="1" w:styleId="WW8Num4z00">
    <w:name w:val="WW8Num4z0"/>
    <w:link w:val="WW8Num4z0"/>
  </w:style>
  <w:style w:type="paragraph" w:customStyle="1" w:styleId="myBoldChars">
    <w:name w:val="myBoldChars"/>
    <w:link w:val="myBoldChars0"/>
    <w:rPr>
      <w:color w:val="FF0000"/>
    </w:rPr>
  </w:style>
  <w:style w:type="character" w:customStyle="1" w:styleId="myBoldChars0">
    <w:name w:val="myBoldChars"/>
    <w:link w:val="myBoldChars"/>
    <w:rPr>
      <w:color w:val="FF0000"/>
    </w:rPr>
  </w:style>
  <w:style w:type="paragraph" w:customStyle="1" w:styleId="p1">
    <w:name w:val="p1"/>
    <w:link w:val="p10"/>
    <w:pPr>
      <w:spacing w:line="216" w:lineRule="atLeast"/>
      <w:jc w:val="center"/>
    </w:pPr>
    <w:rPr>
      <w:rFonts w:ascii="Trebuchet MS" w:hAnsi="Trebuchet MS"/>
      <w:sz w:val="18"/>
    </w:rPr>
  </w:style>
  <w:style w:type="character" w:customStyle="1" w:styleId="p10">
    <w:name w:val="p1"/>
    <w:link w:val="p1"/>
    <w:rPr>
      <w:rFonts w:ascii="Trebuchet MS" w:hAnsi="Trebuchet MS"/>
      <w:color w:val="000000"/>
      <w:sz w:val="18"/>
    </w:rPr>
  </w:style>
  <w:style w:type="paragraph" w:customStyle="1" w:styleId="1fffff5">
    <w:name w:val="Заголовок1"/>
    <w:basedOn w:val="a"/>
    <w:next w:val="affff8"/>
    <w:link w:val="1fffff6"/>
    <w:pPr>
      <w:keepNext/>
      <w:widowControl/>
      <w:spacing w:before="240" w:after="120"/>
    </w:pPr>
    <w:rPr>
      <w:rFonts w:ascii="Arial" w:hAnsi="Arial"/>
      <w:color w:val="231F20"/>
      <w:sz w:val="28"/>
    </w:rPr>
  </w:style>
  <w:style w:type="character" w:customStyle="1" w:styleId="1fffff6">
    <w:name w:val="Заголовок1"/>
    <w:basedOn w:val="1"/>
    <w:link w:val="1fffff5"/>
    <w:rPr>
      <w:rFonts w:ascii="Arial" w:hAnsi="Arial"/>
      <w:color w:val="231F20"/>
      <w:sz w:val="28"/>
    </w:rPr>
  </w:style>
  <w:style w:type="paragraph" w:customStyle="1" w:styleId="WW8Num25z2">
    <w:name w:val="WW8Num25z2"/>
    <w:link w:val="WW8Num25z20"/>
  </w:style>
  <w:style w:type="character" w:customStyle="1" w:styleId="WW8Num25z20">
    <w:name w:val="WW8Num25z2"/>
    <w:link w:val="WW8Num25z2"/>
  </w:style>
  <w:style w:type="paragraph" w:customStyle="1" w:styleId="WW8Num20z0">
    <w:name w:val="WW8Num20z0"/>
    <w:link w:val="WW8Num20z00"/>
    <w:rPr>
      <w:rFonts w:ascii="Symbol" w:hAnsi="Symbol"/>
    </w:rPr>
  </w:style>
  <w:style w:type="character" w:customStyle="1" w:styleId="WW8Num20z00">
    <w:name w:val="WW8Num20z0"/>
    <w:link w:val="WW8Num20z0"/>
    <w:rPr>
      <w:rFonts w:ascii="Symbol" w:hAnsi="Symbol"/>
    </w:rPr>
  </w:style>
  <w:style w:type="paragraph" w:customStyle="1" w:styleId="Standard">
    <w:name w:val="Standard"/>
    <w:link w:val="Standard0"/>
    <w:pPr>
      <w:spacing w:after="200" w:line="276" w:lineRule="auto"/>
    </w:pPr>
    <w:rPr>
      <w:sz w:val="22"/>
    </w:rPr>
  </w:style>
  <w:style w:type="character" w:customStyle="1" w:styleId="Standard0">
    <w:name w:val="Standard"/>
    <w:link w:val="Standard"/>
    <w:rPr>
      <w:sz w:val="22"/>
    </w:rPr>
  </w:style>
  <w:style w:type="paragraph" w:customStyle="1" w:styleId="Zag3">
    <w:name w:val="Zag_3"/>
    <w:basedOn w:val="a"/>
    <w:link w:val="Zag30"/>
    <w:pPr>
      <w:spacing w:after="68" w:line="282" w:lineRule="exact"/>
      <w:jc w:val="center"/>
    </w:pPr>
    <w:rPr>
      <w:rFonts w:ascii="Times New Roman" w:hAnsi="Times New Roman"/>
      <w:i/>
      <w:sz w:val="24"/>
    </w:rPr>
  </w:style>
  <w:style w:type="character" w:customStyle="1" w:styleId="Zag30">
    <w:name w:val="Zag_3"/>
    <w:basedOn w:val="1"/>
    <w:link w:val="Zag3"/>
    <w:rPr>
      <w:rFonts w:ascii="Times New Roman" w:hAnsi="Times New Roman"/>
      <w:i/>
      <w:color w:val="000000"/>
      <w:sz w:val="24"/>
    </w:rPr>
  </w:style>
  <w:style w:type="paragraph" w:customStyle="1" w:styleId="WW8Num25z7">
    <w:name w:val="WW8Num25z7"/>
    <w:link w:val="WW8Num25z70"/>
  </w:style>
  <w:style w:type="character" w:customStyle="1" w:styleId="WW8Num25z70">
    <w:name w:val="WW8Num25z7"/>
    <w:link w:val="WW8Num25z7"/>
  </w:style>
  <w:style w:type="paragraph" w:customStyle="1" w:styleId="Heading7Char">
    <w:name w:val="Heading 7 Char"/>
    <w:link w:val="Heading7Char0"/>
    <w:rPr>
      <w:rFonts w:ascii="Arial" w:hAnsi="Arial"/>
      <w:b/>
      <w:i/>
      <w:sz w:val="22"/>
    </w:rPr>
  </w:style>
  <w:style w:type="character" w:customStyle="1" w:styleId="Heading7Char0">
    <w:name w:val="Heading 7 Char"/>
    <w:link w:val="Heading7Char"/>
    <w:rPr>
      <w:rFonts w:ascii="Arial" w:hAnsi="Arial"/>
      <w:b/>
      <w:i/>
      <w:sz w:val="22"/>
    </w:rPr>
  </w:style>
  <w:style w:type="paragraph" w:customStyle="1" w:styleId="msobodytextbullet2gif">
    <w:name w:val="msobodytextbullet2.gif"/>
    <w:basedOn w:val="a"/>
    <w:link w:val="msobodytextbullet2gif0"/>
    <w:pPr>
      <w:widowControl/>
      <w:spacing w:beforeAutospacing="1" w:afterAutospacing="1" w:line="240" w:lineRule="auto"/>
      <w:jc w:val="both"/>
    </w:pPr>
    <w:rPr>
      <w:rFonts w:ascii="Times New Roman" w:hAnsi="Times New Roman"/>
      <w:sz w:val="24"/>
    </w:rPr>
  </w:style>
  <w:style w:type="character" w:customStyle="1" w:styleId="msobodytextbullet2gif0">
    <w:name w:val="msobodytextbullet2.gif"/>
    <w:basedOn w:val="1"/>
    <w:link w:val="msobodytextbullet2gif"/>
    <w:rPr>
      <w:rFonts w:ascii="Times New Roman" w:hAnsi="Times New Roman"/>
      <w:sz w:val="24"/>
    </w:rPr>
  </w:style>
  <w:style w:type="paragraph" w:customStyle="1" w:styleId="8TimesNewRoman10">
    <w:name w:val="Стиль _ТАБЛ_боковик (8 кг) + Times New Roman 10 пт полужирный Сл..."/>
    <w:link w:val="8TimesNewRoman100"/>
    <w:pPr>
      <w:spacing w:line="190" w:lineRule="atLeast"/>
      <w:ind w:left="113" w:right="113"/>
      <w:jc w:val="both"/>
    </w:pPr>
    <w:rPr>
      <w:rFonts w:ascii="Times New Roman" w:hAnsi="Times New Roman"/>
      <w:spacing w:val="-1"/>
    </w:rPr>
  </w:style>
  <w:style w:type="character" w:customStyle="1" w:styleId="8TimesNewRoman100">
    <w:name w:val="Стиль _ТАБЛ_боковик (8 кг) + Times New Roman 10 пт полужирный Сл..."/>
    <w:link w:val="8TimesNewRoman10"/>
    <w:rPr>
      <w:rFonts w:ascii="Times New Roman" w:hAnsi="Times New Roman"/>
      <w:color w:val="000000"/>
      <w:spacing w:val="-1"/>
    </w:rPr>
  </w:style>
  <w:style w:type="paragraph" w:customStyle="1" w:styleId="c18">
    <w:name w:val="c18"/>
    <w:link w:val="c180"/>
  </w:style>
  <w:style w:type="character" w:customStyle="1" w:styleId="c180">
    <w:name w:val="c18"/>
    <w:link w:val="c18"/>
  </w:style>
  <w:style w:type="paragraph" w:customStyle="1" w:styleId="FootnoteTextChar">
    <w:name w:val="Footnote Text Char"/>
    <w:link w:val="FootnoteTextChar0"/>
    <w:rPr>
      <w:sz w:val="18"/>
    </w:rPr>
  </w:style>
  <w:style w:type="character" w:customStyle="1" w:styleId="FootnoteTextChar0">
    <w:name w:val="Footnote Text Char"/>
    <w:link w:val="FootnoteTextChar"/>
    <w:rPr>
      <w:sz w:val="18"/>
    </w:rPr>
  </w:style>
  <w:style w:type="paragraph" w:customStyle="1" w:styleId="WW8Num24z3">
    <w:name w:val="WW8Num24z3"/>
    <w:link w:val="WW8Num24z30"/>
    <w:rPr>
      <w:rFonts w:ascii="Wingdings" w:hAnsi="Wingdings"/>
    </w:rPr>
  </w:style>
  <w:style w:type="character" w:customStyle="1" w:styleId="WW8Num24z30">
    <w:name w:val="WW8Num24z3"/>
    <w:link w:val="WW8Num24z3"/>
    <w:rPr>
      <w:rFonts w:ascii="Wingdings" w:hAnsi="Wingdings"/>
    </w:rPr>
  </w:style>
  <w:style w:type="paragraph" w:customStyle="1" w:styleId="115">
    <w:name w:val="Заголовок 1 Знак1"/>
    <w:link w:val="116"/>
    <w:rPr>
      <w:rFonts w:ascii="Times New Roman" w:hAnsi="Times New Roman"/>
      <w:b/>
      <w:sz w:val="24"/>
    </w:rPr>
  </w:style>
  <w:style w:type="character" w:customStyle="1" w:styleId="116">
    <w:name w:val="Заголовок 1 Знак1"/>
    <w:link w:val="115"/>
    <w:rPr>
      <w:rFonts w:ascii="Times New Roman" w:hAnsi="Times New Roman"/>
      <w:b/>
      <w:sz w:val="24"/>
    </w:rPr>
  </w:style>
  <w:style w:type="paragraph" w:customStyle="1" w:styleId="msonormalbullet2gif">
    <w:name w:val="msonormalbullet2.gif"/>
    <w:basedOn w:val="a"/>
    <w:link w:val="msonormalbullet2gif0"/>
    <w:pPr>
      <w:widowControl/>
      <w:spacing w:beforeAutospacing="1" w:afterAutospacing="1" w:line="240" w:lineRule="auto"/>
    </w:pPr>
    <w:rPr>
      <w:sz w:val="24"/>
    </w:rPr>
  </w:style>
  <w:style w:type="character" w:customStyle="1" w:styleId="msonormalbullet2gif0">
    <w:name w:val="msonormalbullet2.gif"/>
    <w:basedOn w:val="1"/>
    <w:link w:val="msonormalbullet2gif"/>
    <w:rPr>
      <w:sz w:val="24"/>
    </w:rPr>
  </w:style>
  <w:style w:type="paragraph" w:customStyle="1" w:styleId="WW8Num8z5">
    <w:name w:val="WW8Num8z5"/>
    <w:link w:val="WW8Num8z50"/>
  </w:style>
  <w:style w:type="character" w:customStyle="1" w:styleId="WW8Num8z50">
    <w:name w:val="WW8Num8z5"/>
    <w:link w:val="WW8Num8z5"/>
  </w:style>
  <w:style w:type="paragraph" w:customStyle="1" w:styleId="ParagraphStyle">
    <w:name w:val="Paragraph Style"/>
    <w:link w:val="ParagraphStyle0"/>
    <w:rPr>
      <w:rFonts w:ascii="Arial" w:hAnsi="Arial"/>
      <w:sz w:val="24"/>
    </w:rPr>
  </w:style>
  <w:style w:type="character" w:customStyle="1" w:styleId="ParagraphStyle0">
    <w:name w:val="Paragraph Style"/>
    <w:link w:val="ParagraphStyle"/>
    <w:rPr>
      <w:rFonts w:ascii="Arial" w:hAnsi="Arial"/>
      <w:sz w:val="24"/>
    </w:rPr>
  </w:style>
  <w:style w:type="paragraph" w:customStyle="1" w:styleId="21a">
    <w:name w:val="Основной текст с отступом 21"/>
    <w:basedOn w:val="a"/>
    <w:link w:val="21b"/>
    <w:pPr>
      <w:widowControl/>
      <w:spacing w:after="120" w:line="480" w:lineRule="auto"/>
      <w:ind w:left="283"/>
    </w:pPr>
  </w:style>
  <w:style w:type="character" w:customStyle="1" w:styleId="21b">
    <w:name w:val="Основной текст с отступом 21"/>
    <w:basedOn w:val="1"/>
    <w:link w:val="21a"/>
    <w:rPr>
      <w:color w:val="000000"/>
      <w:sz w:val="22"/>
    </w:rPr>
  </w:style>
  <w:style w:type="paragraph" w:customStyle="1" w:styleId="WW8Num28z4">
    <w:name w:val="WW8Num28z4"/>
    <w:link w:val="WW8Num28z40"/>
  </w:style>
  <w:style w:type="character" w:customStyle="1" w:styleId="WW8Num28z40">
    <w:name w:val="WW8Num28z4"/>
    <w:link w:val="WW8Num28z4"/>
  </w:style>
  <w:style w:type="paragraph" w:customStyle="1" w:styleId="WW8Num5z0">
    <w:name w:val="WW8Num5z0"/>
    <w:link w:val="WW8Num5z00"/>
    <w:rPr>
      <w:rFonts w:ascii="Symbol" w:hAnsi="Symbol"/>
    </w:rPr>
  </w:style>
  <w:style w:type="character" w:customStyle="1" w:styleId="WW8Num5z00">
    <w:name w:val="WW8Num5z0"/>
    <w:link w:val="WW8Num5z0"/>
    <w:rPr>
      <w:rFonts w:ascii="Symbol" w:hAnsi="Symbol"/>
    </w:rPr>
  </w:style>
  <w:style w:type="paragraph" w:customStyle="1" w:styleId="WW8Num17z0">
    <w:name w:val="WW8Num17z0"/>
    <w:link w:val="WW8Num17z00"/>
  </w:style>
  <w:style w:type="character" w:customStyle="1" w:styleId="WW8Num17z00">
    <w:name w:val="WW8Num17z0"/>
    <w:link w:val="WW8Num17z0"/>
  </w:style>
  <w:style w:type="paragraph" w:customStyle="1" w:styleId="afffffffff">
    <w:name w:val="об"/>
    <w:basedOn w:val="a"/>
    <w:link w:val="afffffffff0"/>
    <w:pPr>
      <w:spacing w:before="120" w:after="120" w:line="360" w:lineRule="auto"/>
    </w:pPr>
    <w:rPr>
      <w:rFonts w:ascii="Times New Roman" w:hAnsi="Times New Roman"/>
      <w:b/>
      <w:i/>
      <w:sz w:val="24"/>
    </w:rPr>
  </w:style>
  <w:style w:type="character" w:customStyle="1" w:styleId="afffffffff0">
    <w:name w:val="об"/>
    <w:basedOn w:val="1"/>
    <w:link w:val="afffffffff"/>
    <w:rPr>
      <w:rFonts w:ascii="Times New Roman" w:hAnsi="Times New Roman"/>
      <w:b/>
      <w:i/>
      <w:sz w:val="24"/>
    </w:rPr>
  </w:style>
  <w:style w:type="paragraph" w:customStyle="1" w:styleId="CaptionChar">
    <w:name w:val="Caption Char"/>
    <w:link w:val="CaptionChar0"/>
  </w:style>
  <w:style w:type="character" w:customStyle="1" w:styleId="CaptionChar0">
    <w:name w:val="Caption Char"/>
    <w:link w:val="CaptionChar"/>
  </w:style>
  <w:style w:type="paragraph" w:customStyle="1" w:styleId="WW8Num29z2">
    <w:name w:val="WW8Num29z2"/>
    <w:link w:val="WW8Num29z20"/>
    <w:rPr>
      <w:rFonts w:ascii="Courier New" w:hAnsi="Courier New"/>
    </w:rPr>
  </w:style>
  <w:style w:type="character" w:customStyle="1" w:styleId="WW8Num29z20">
    <w:name w:val="WW8Num29z2"/>
    <w:link w:val="WW8Num29z2"/>
    <w:rPr>
      <w:rFonts w:ascii="Courier New" w:hAnsi="Courier New"/>
    </w:rPr>
  </w:style>
  <w:style w:type="paragraph" w:customStyle="1" w:styleId="WW8Num28z2">
    <w:name w:val="WW8Num28z2"/>
    <w:link w:val="WW8Num28z20"/>
  </w:style>
  <w:style w:type="character" w:customStyle="1" w:styleId="WW8Num28z20">
    <w:name w:val="WW8Num28z2"/>
    <w:link w:val="WW8Num28z2"/>
  </w:style>
  <w:style w:type="paragraph" w:styleId="afffffffff1">
    <w:name w:val="Message Header"/>
    <w:basedOn w:val="aff7"/>
    <w:link w:val="afffffffff2"/>
    <w:pPr>
      <w:jc w:val="center"/>
    </w:pPr>
    <w:rPr>
      <w:b/>
    </w:rPr>
  </w:style>
  <w:style w:type="character" w:customStyle="1" w:styleId="afffffffff2">
    <w:name w:val="Шапка Знак"/>
    <w:basedOn w:val="aff8"/>
    <w:link w:val="afffffffff1"/>
    <w:rPr>
      <w:rFonts w:ascii="NewtonCSanPin" w:hAnsi="NewtonCSanPin"/>
      <w:b/>
      <w:color w:val="000000"/>
      <w:sz w:val="19"/>
    </w:rPr>
  </w:style>
  <w:style w:type="paragraph" w:styleId="afffffffff3">
    <w:name w:val="endnote text"/>
    <w:basedOn w:val="a"/>
    <w:link w:val="afffffffff4"/>
    <w:pPr>
      <w:spacing w:after="0" w:line="240" w:lineRule="auto"/>
    </w:pPr>
    <w:rPr>
      <w:sz w:val="20"/>
    </w:rPr>
  </w:style>
  <w:style w:type="character" w:customStyle="1" w:styleId="afffffffff4">
    <w:name w:val="Текст концевой сноски Знак"/>
    <w:basedOn w:val="1"/>
    <w:link w:val="afffffffff3"/>
    <w:rPr>
      <w:sz w:val="20"/>
    </w:rPr>
  </w:style>
  <w:style w:type="paragraph" w:customStyle="1" w:styleId="file">
    <w:name w:val="file"/>
    <w:link w:val="file0"/>
  </w:style>
  <w:style w:type="character" w:customStyle="1" w:styleId="file0">
    <w:name w:val="file"/>
    <w:link w:val="file"/>
  </w:style>
  <w:style w:type="paragraph" w:customStyle="1" w:styleId="WW8Num35z5">
    <w:name w:val="WW8Num35z5"/>
    <w:link w:val="WW8Num35z50"/>
  </w:style>
  <w:style w:type="character" w:customStyle="1" w:styleId="WW8Num35z50">
    <w:name w:val="WW8Num35z5"/>
    <w:link w:val="WW8Num35z5"/>
  </w:style>
  <w:style w:type="paragraph" w:customStyle="1" w:styleId="2ff6">
    <w:name w:val="Основной текст (2)"/>
    <w:basedOn w:val="a"/>
    <w:link w:val="2ff7"/>
    <w:pPr>
      <w:spacing w:after="40" w:line="264" w:lineRule="auto"/>
    </w:pPr>
    <w:rPr>
      <w:rFonts w:ascii="Tahoma" w:hAnsi="Tahoma"/>
      <w:b/>
      <w:sz w:val="18"/>
    </w:rPr>
  </w:style>
  <w:style w:type="character" w:customStyle="1" w:styleId="2ff7">
    <w:name w:val="Основной текст (2)"/>
    <w:basedOn w:val="1"/>
    <w:link w:val="2ff6"/>
    <w:rPr>
      <w:rFonts w:ascii="Tahoma" w:hAnsi="Tahoma"/>
      <w:b/>
      <w:sz w:val="18"/>
    </w:rPr>
  </w:style>
  <w:style w:type="paragraph" w:customStyle="1" w:styleId="searchresult">
    <w:name w:val="search_result"/>
    <w:link w:val="searchresult0"/>
  </w:style>
  <w:style w:type="character" w:customStyle="1" w:styleId="searchresult0">
    <w:name w:val="search_result"/>
    <w:link w:val="searchresult"/>
  </w:style>
  <w:style w:type="paragraph" w:customStyle="1" w:styleId="WW8Num15z1">
    <w:name w:val="WW8Num15z1"/>
    <w:link w:val="WW8Num15z10"/>
  </w:style>
  <w:style w:type="character" w:customStyle="1" w:styleId="WW8Num15z10">
    <w:name w:val="WW8Num15z1"/>
    <w:link w:val="WW8Num15z1"/>
  </w:style>
  <w:style w:type="paragraph" w:customStyle="1" w:styleId="612">
    <w:name w:val="Заголовок 61"/>
    <w:basedOn w:val="a"/>
    <w:next w:val="a"/>
    <w:link w:val="613"/>
    <w:pPr>
      <w:widowControl/>
      <w:spacing w:after="0"/>
      <w:outlineLvl w:val="5"/>
    </w:pPr>
    <w:rPr>
      <w:rFonts w:ascii="Cambria" w:hAnsi="Cambria"/>
      <w:b/>
      <w:color w:val="595959"/>
      <w:spacing w:val="5"/>
    </w:rPr>
  </w:style>
  <w:style w:type="character" w:customStyle="1" w:styleId="613">
    <w:name w:val="Заголовок 61"/>
    <w:basedOn w:val="1"/>
    <w:link w:val="612"/>
    <w:rPr>
      <w:rFonts w:ascii="Cambria" w:hAnsi="Cambria"/>
      <w:b/>
      <w:color w:val="595959"/>
      <w:spacing w:val="5"/>
      <w:sz w:val="22"/>
    </w:rPr>
  </w:style>
  <w:style w:type="paragraph" w:customStyle="1" w:styleId="l9ipkfa">
    <w:name w:val="l9ipkfa"/>
    <w:link w:val="l9ipkfa0"/>
  </w:style>
  <w:style w:type="character" w:customStyle="1" w:styleId="l9ipkfa0">
    <w:name w:val="l9ipkfa"/>
    <w:link w:val="l9ipkfa"/>
  </w:style>
  <w:style w:type="paragraph" w:customStyle="1" w:styleId="afffffffff5">
    <w:name w:val="Прижатый влево"/>
    <w:basedOn w:val="a"/>
    <w:next w:val="a"/>
    <w:link w:val="afffffffff6"/>
    <w:pPr>
      <w:spacing w:after="0" w:line="240" w:lineRule="auto"/>
    </w:pPr>
    <w:rPr>
      <w:rFonts w:ascii="Times New Roman CYR" w:hAnsi="Times New Roman CYR"/>
      <w:sz w:val="24"/>
    </w:rPr>
  </w:style>
  <w:style w:type="character" w:customStyle="1" w:styleId="afffffffff6">
    <w:name w:val="Прижатый влево"/>
    <w:basedOn w:val="1"/>
    <w:link w:val="afffffffff5"/>
    <w:rPr>
      <w:rFonts w:ascii="Times New Roman CYR" w:hAnsi="Times New Roman CYR"/>
      <w:sz w:val="24"/>
    </w:rPr>
  </w:style>
  <w:style w:type="paragraph" w:customStyle="1" w:styleId="140">
    <w:name w:val="Основной текст + Полужирный14"/>
    <w:link w:val="141"/>
    <w:rPr>
      <w:rFonts w:ascii="Times New Roman" w:hAnsi="Times New Roman"/>
      <w:b/>
      <w:i/>
      <w:sz w:val="22"/>
    </w:rPr>
  </w:style>
  <w:style w:type="character" w:customStyle="1" w:styleId="141">
    <w:name w:val="Основной текст + Полужирный14"/>
    <w:link w:val="140"/>
    <w:rPr>
      <w:rFonts w:ascii="Times New Roman" w:hAnsi="Times New Roman"/>
      <w:b/>
      <w:i/>
      <w:spacing w:val="0"/>
      <w:sz w:val="22"/>
    </w:rPr>
  </w:style>
  <w:style w:type="paragraph" w:customStyle="1" w:styleId="WW8Num35z1">
    <w:name w:val="WW8Num35z1"/>
    <w:link w:val="WW8Num35z10"/>
  </w:style>
  <w:style w:type="character" w:customStyle="1" w:styleId="WW8Num35z10">
    <w:name w:val="WW8Num35z1"/>
    <w:link w:val="WW8Num35z1"/>
  </w:style>
  <w:style w:type="paragraph" w:customStyle="1" w:styleId="WW8Num15z7">
    <w:name w:val="WW8Num15z7"/>
    <w:link w:val="WW8Num15z70"/>
  </w:style>
  <w:style w:type="character" w:customStyle="1" w:styleId="WW8Num15z70">
    <w:name w:val="WW8Num15z7"/>
    <w:link w:val="WW8Num15z7"/>
  </w:style>
  <w:style w:type="paragraph" w:customStyle="1" w:styleId="WW8Num39z7">
    <w:name w:val="WW8Num39z7"/>
    <w:link w:val="WW8Num39z70"/>
  </w:style>
  <w:style w:type="character" w:customStyle="1" w:styleId="WW8Num39z70">
    <w:name w:val="WW8Num39z7"/>
    <w:link w:val="WW8Num39z7"/>
  </w:style>
  <w:style w:type="paragraph" w:customStyle="1" w:styleId="270">
    <w:name w:val="Основной текст (27)"/>
    <w:basedOn w:val="a"/>
    <w:link w:val="271"/>
    <w:pPr>
      <w:widowControl/>
      <w:spacing w:before="360" w:after="240" w:line="0" w:lineRule="atLeast"/>
      <w:jc w:val="both"/>
    </w:pPr>
    <w:rPr>
      <w:rFonts w:ascii="Century Schoolbook" w:hAnsi="Century Schoolbook"/>
      <w:sz w:val="21"/>
    </w:rPr>
  </w:style>
  <w:style w:type="character" w:customStyle="1" w:styleId="271">
    <w:name w:val="Основной текст (27)"/>
    <w:basedOn w:val="1"/>
    <w:link w:val="270"/>
    <w:rPr>
      <w:rFonts w:ascii="Century Schoolbook" w:hAnsi="Century Schoolbook"/>
      <w:sz w:val="21"/>
    </w:rPr>
  </w:style>
  <w:style w:type="paragraph" w:customStyle="1" w:styleId="WW8Num44z1">
    <w:name w:val="WW8Num44z1"/>
    <w:link w:val="WW8Num44z10"/>
    <w:rPr>
      <w:rFonts w:ascii="Courier New" w:hAnsi="Courier New"/>
    </w:rPr>
  </w:style>
  <w:style w:type="character" w:customStyle="1" w:styleId="WW8Num44z10">
    <w:name w:val="WW8Num44z1"/>
    <w:link w:val="WW8Num44z1"/>
    <w:rPr>
      <w:rFonts w:ascii="Courier New" w:hAnsi="Courier New"/>
    </w:rPr>
  </w:style>
  <w:style w:type="paragraph" w:customStyle="1" w:styleId="blue">
    <w:name w:val="blue"/>
    <w:link w:val="blue0"/>
  </w:style>
  <w:style w:type="character" w:customStyle="1" w:styleId="blue0">
    <w:name w:val="blue"/>
    <w:link w:val="blue"/>
  </w:style>
  <w:style w:type="paragraph" w:customStyle="1" w:styleId="WW8Num36z4">
    <w:name w:val="WW8Num36z4"/>
    <w:link w:val="WW8Num36z40"/>
  </w:style>
  <w:style w:type="character" w:customStyle="1" w:styleId="WW8Num36z40">
    <w:name w:val="WW8Num36z4"/>
    <w:link w:val="WW8Num36z4"/>
  </w:style>
  <w:style w:type="paragraph" w:customStyle="1" w:styleId="2ff8">
    <w:name w:val="Обычный (веб) Знак2"/>
    <w:link w:val="2ff9"/>
    <w:rPr>
      <w:b/>
      <w:sz w:val="28"/>
      <w:highlight w:val="white"/>
    </w:rPr>
  </w:style>
  <w:style w:type="character" w:customStyle="1" w:styleId="2ff9">
    <w:name w:val="Обычный (веб) Знак2"/>
    <w:link w:val="2ff8"/>
    <w:rPr>
      <w:b/>
      <w:color w:val="000000"/>
      <w:sz w:val="28"/>
      <w:highlight w:val="white"/>
    </w:rPr>
  </w:style>
  <w:style w:type="paragraph" w:customStyle="1" w:styleId="121">
    <w:name w:val="Заголовок 12"/>
    <w:basedOn w:val="a"/>
    <w:link w:val="122"/>
    <w:pPr>
      <w:spacing w:after="0" w:line="319" w:lineRule="exact"/>
      <w:ind w:left="1120"/>
      <w:jc w:val="both"/>
      <w:outlineLvl w:val="1"/>
    </w:pPr>
    <w:rPr>
      <w:rFonts w:ascii="Times New Roman" w:hAnsi="Times New Roman"/>
      <w:b/>
      <w:sz w:val="28"/>
    </w:rPr>
  </w:style>
  <w:style w:type="character" w:customStyle="1" w:styleId="122">
    <w:name w:val="Заголовок 12"/>
    <w:basedOn w:val="1"/>
    <w:link w:val="121"/>
    <w:rPr>
      <w:rFonts w:ascii="Times New Roman" w:hAnsi="Times New Roman"/>
      <w:b/>
      <w:sz w:val="28"/>
    </w:rPr>
  </w:style>
  <w:style w:type="paragraph" w:customStyle="1" w:styleId="WW8Num42z2">
    <w:name w:val="WW8Num42z2"/>
    <w:link w:val="WW8Num42z20"/>
  </w:style>
  <w:style w:type="character" w:customStyle="1" w:styleId="WW8Num42z20">
    <w:name w:val="WW8Num42z2"/>
    <w:link w:val="WW8Num42z2"/>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WW8Num35z0">
    <w:name w:val="WW8Num35z0"/>
    <w:link w:val="WW8Num35z00"/>
    <w:rPr>
      <w:rFonts w:ascii="Times New Roman" w:hAnsi="Times New Roman"/>
    </w:rPr>
  </w:style>
  <w:style w:type="character" w:customStyle="1" w:styleId="WW8Num35z00">
    <w:name w:val="WW8Num35z0"/>
    <w:link w:val="WW8Num35z0"/>
    <w:rPr>
      <w:rFonts w:ascii="Times New Roman" w:hAnsi="Times New Roman"/>
      <w:color w:val="000000"/>
    </w:rPr>
  </w:style>
  <w:style w:type="paragraph" w:customStyle="1" w:styleId="WW8Num47z1">
    <w:name w:val="WW8Num47z1"/>
    <w:link w:val="WW8Num47z10"/>
    <w:rPr>
      <w:rFonts w:ascii="Courier New" w:hAnsi="Courier New"/>
    </w:rPr>
  </w:style>
  <w:style w:type="character" w:customStyle="1" w:styleId="WW8Num47z10">
    <w:name w:val="WW8Num47z1"/>
    <w:link w:val="WW8Num47z1"/>
    <w:rPr>
      <w:rFonts w:ascii="Courier New" w:hAnsi="Courier New"/>
    </w:rPr>
  </w:style>
  <w:style w:type="paragraph" w:customStyle="1" w:styleId="WW8Num36z2">
    <w:name w:val="WW8Num36z2"/>
    <w:link w:val="WW8Num36z20"/>
  </w:style>
  <w:style w:type="character" w:customStyle="1" w:styleId="WW8Num36z20">
    <w:name w:val="WW8Num36z2"/>
    <w:link w:val="WW8Num36z2"/>
  </w:style>
  <w:style w:type="paragraph" w:customStyle="1" w:styleId="WW8Num44z3">
    <w:name w:val="WW8Num44z3"/>
    <w:link w:val="WW8Num44z30"/>
    <w:rPr>
      <w:rFonts w:ascii="Symbol" w:hAnsi="Symbol"/>
    </w:rPr>
  </w:style>
  <w:style w:type="character" w:customStyle="1" w:styleId="WW8Num44z30">
    <w:name w:val="WW8Num44z3"/>
    <w:link w:val="WW8Num44z3"/>
    <w:rPr>
      <w:rFonts w:ascii="Symbol" w:hAnsi="Symbol"/>
    </w:rPr>
  </w:style>
  <w:style w:type="paragraph" w:customStyle="1" w:styleId="msonormalbullet2gifbullet1gifbullet1gif">
    <w:name w:val="msonormalbullet2gifbullet1gifbullet1.gif"/>
    <w:basedOn w:val="a"/>
    <w:link w:val="msonormalbullet2gifbullet1gifbullet1gif0"/>
    <w:pPr>
      <w:widowControl/>
      <w:spacing w:beforeAutospacing="1" w:afterAutospacing="1" w:line="240" w:lineRule="auto"/>
    </w:pPr>
    <w:rPr>
      <w:rFonts w:ascii="Times New Roman" w:hAnsi="Times New Roman"/>
      <w:sz w:val="24"/>
    </w:rPr>
  </w:style>
  <w:style w:type="character" w:customStyle="1" w:styleId="msonormalbullet2gifbullet1gifbullet1gif0">
    <w:name w:val="msonormalbullet2gifbullet1gifbullet1.gif"/>
    <w:basedOn w:val="1"/>
    <w:link w:val="msonormalbullet2gifbullet1gifbullet1gif"/>
    <w:rPr>
      <w:rFonts w:ascii="Times New Roman" w:hAnsi="Times New Roman"/>
      <w:sz w:val="24"/>
    </w:rPr>
  </w:style>
  <w:style w:type="paragraph" w:customStyle="1" w:styleId="WW8Num16z3">
    <w:name w:val="WW8Num16z3"/>
    <w:link w:val="WW8Num16z30"/>
    <w:rPr>
      <w:rFonts w:ascii="Symbol" w:hAnsi="Symbol"/>
    </w:rPr>
  </w:style>
  <w:style w:type="character" w:customStyle="1" w:styleId="WW8Num16z30">
    <w:name w:val="WW8Num16z3"/>
    <w:link w:val="WW8Num16z3"/>
    <w:rPr>
      <w:rFonts w:ascii="Symbol" w:hAnsi="Symbol"/>
    </w:rPr>
  </w:style>
  <w:style w:type="paragraph" w:customStyle="1" w:styleId="WW8Num1z3">
    <w:name w:val="WW8Num1z3"/>
    <w:link w:val="WW8Num1z30"/>
  </w:style>
  <w:style w:type="character" w:customStyle="1" w:styleId="WW8Num1z30">
    <w:name w:val="WW8Num1z3"/>
    <w:link w:val="WW8Num1z3"/>
  </w:style>
  <w:style w:type="paragraph" w:customStyle="1" w:styleId="WW8Num31z5">
    <w:name w:val="WW8Num31z5"/>
    <w:link w:val="WW8Num31z50"/>
  </w:style>
  <w:style w:type="character" w:customStyle="1" w:styleId="WW8Num31z50">
    <w:name w:val="WW8Num31z5"/>
    <w:link w:val="WW8Num31z5"/>
  </w:style>
  <w:style w:type="paragraph" w:styleId="afffffffff7">
    <w:name w:val="List"/>
    <w:basedOn w:val="affff8"/>
    <w:link w:val="afffffffff8"/>
    <w:pPr>
      <w:widowControl/>
      <w:spacing w:after="120" w:line="276" w:lineRule="auto"/>
      <w:ind w:left="0" w:right="0" w:firstLine="0"/>
      <w:jc w:val="left"/>
    </w:pPr>
    <w:rPr>
      <w:rFonts w:ascii="Calibri" w:hAnsi="Calibri"/>
      <w:sz w:val="22"/>
    </w:rPr>
  </w:style>
  <w:style w:type="character" w:customStyle="1" w:styleId="afffffffff8">
    <w:name w:val="Список Знак"/>
    <w:basedOn w:val="affff9"/>
    <w:link w:val="afffffffff7"/>
    <w:rPr>
      <w:rFonts w:ascii="Calibri" w:hAnsi="Calibri"/>
      <w:color w:val="000000"/>
      <w:sz w:val="22"/>
    </w:rPr>
  </w:style>
  <w:style w:type="paragraph" w:styleId="afffffffff9">
    <w:name w:val="Subtitle"/>
    <w:basedOn w:val="12"/>
    <w:next w:val="12"/>
    <w:link w:val="afffffffffa"/>
    <w:uiPriority w:val="11"/>
    <w:qFormat/>
    <w:pPr>
      <w:keepNext/>
      <w:keepLines/>
      <w:spacing w:before="360" w:after="80"/>
    </w:pPr>
    <w:rPr>
      <w:rFonts w:ascii="Georgia" w:hAnsi="Georgia"/>
      <w:i/>
      <w:color w:val="666666"/>
      <w:sz w:val="48"/>
    </w:rPr>
  </w:style>
  <w:style w:type="character" w:customStyle="1" w:styleId="afffffffffa">
    <w:name w:val="Подзаголовок Знак"/>
    <w:basedOn w:val="1fff7"/>
    <w:link w:val="afffffffff9"/>
    <w:rPr>
      <w:rFonts w:ascii="Georgia" w:hAnsi="Georgia"/>
      <w:i/>
      <w:color w:val="666666"/>
      <w:sz w:val="48"/>
    </w:rPr>
  </w:style>
  <w:style w:type="paragraph" w:customStyle="1" w:styleId="WW8Num37z3">
    <w:name w:val="WW8Num37z3"/>
    <w:link w:val="WW8Num37z30"/>
  </w:style>
  <w:style w:type="character" w:customStyle="1" w:styleId="WW8Num37z30">
    <w:name w:val="WW8Num37z3"/>
    <w:link w:val="WW8Num37z3"/>
  </w:style>
  <w:style w:type="paragraph" w:customStyle="1" w:styleId="ConsPlusNormal">
    <w:name w:val="ConsPlusNormal"/>
    <w:link w:val="ConsPlusNormal0"/>
    <w:pPr>
      <w:widowControl w:val="0"/>
      <w:spacing w:after="200" w:line="276" w:lineRule="auto"/>
    </w:pPr>
    <w:rPr>
      <w:rFonts w:ascii="Times New Roman" w:hAnsi="Times New Roman"/>
      <w:sz w:val="28"/>
      <w:u w:color="000000"/>
    </w:rPr>
  </w:style>
  <w:style w:type="character" w:customStyle="1" w:styleId="ConsPlusNormal0">
    <w:name w:val="ConsPlusNormal"/>
    <w:link w:val="ConsPlusNormal"/>
    <w:rPr>
      <w:rFonts w:ascii="Times New Roman" w:hAnsi="Times New Roman"/>
      <w:color w:val="000000"/>
      <w:sz w:val="28"/>
      <w:u w:color="000000"/>
    </w:rPr>
  </w:style>
  <w:style w:type="paragraph" w:customStyle="1" w:styleId="59">
    <w:name w:val="Заголовок №5"/>
    <w:basedOn w:val="a"/>
    <w:link w:val="5a"/>
    <w:pPr>
      <w:widowControl/>
      <w:spacing w:before="360" w:after="240" w:line="0" w:lineRule="atLeast"/>
      <w:outlineLvl w:val="4"/>
    </w:pPr>
    <w:rPr>
      <w:rFonts w:ascii="Century Schoolbook" w:hAnsi="Century Schoolbook"/>
      <w:sz w:val="24"/>
    </w:rPr>
  </w:style>
  <w:style w:type="character" w:customStyle="1" w:styleId="5a">
    <w:name w:val="Заголовок №5"/>
    <w:basedOn w:val="1"/>
    <w:link w:val="59"/>
    <w:rPr>
      <w:rFonts w:ascii="Century Schoolbook" w:hAnsi="Century Schoolbook"/>
      <w:sz w:val="24"/>
    </w:rPr>
  </w:style>
  <w:style w:type="paragraph" w:customStyle="1" w:styleId="afffffffffb">
    <w:link w:val="afffffffffc"/>
    <w:semiHidden/>
    <w:unhideWhenUsed/>
    <w:rPr>
      <w:rFonts w:ascii="Times New Roman" w:hAnsi="Times New Roman"/>
      <w:sz w:val="24"/>
    </w:rPr>
  </w:style>
  <w:style w:type="character" w:customStyle="1" w:styleId="afffffffffc">
    <w:link w:val="afffffffffb"/>
    <w:semiHidden/>
    <w:unhideWhenUsed/>
    <w:rPr>
      <w:rFonts w:ascii="Times New Roman" w:hAnsi="Times New Roman"/>
      <w:sz w:val="24"/>
    </w:rPr>
  </w:style>
  <w:style w:type="paragraph" w:customStyle="1" w:styleId="o">
    <w:name w:val="o"/>
    <w:basedOn w:val="a"/>
    <w:link w:val="o0"/>
    <w:pPr>
      <w:widowControl/>
      <w:spacing w:before="280" w:after="280" w:line="240" w:lineRule="auto"/>
    </w:pPr>
    <w:rPr>
      <w:rFonts w:ascii="Times New Roman" w:hAnsi="Times New Roman"/>
      <w:sz w:val="24"/>
    </w:rPr>
  </w:style>
  <w:style w:type="character" w:customStyle="1" w:styleId="o0">
    <w:name w:val="o"/>
    <w:basedOn w:val="1"/>
    <w:link w:val="o"/>
    <w:rPr>
      <w:rFonts w:ascii="Times New Roman" w:hAnsi="Times New Roman"/>
      <w:sz w:val="24"/>
    </w:rPr>
  </w:style>
  <w:style w:type="paragraph" w:customStyle="1" w:styleId="1fffff7">
    <w:name w:val="Знак сноски1"/>
    <w:link w:val="afffffffffd"/>
    <w:rPr>
      <w:vertAlign w:val="superscript"/>
    </w:rPr>
  </w:style>
  <w:style w:type="character" w:styleId="afffffffffd">
    <w:name w:val="footnote reference"/>
    <w:link w:val="1fffff7"/>
    <w:rPr>
      <w:vertAlign w:val="superscript"/>
    </w:rPr>
  </w:style>
  <w:style w:type="paragraph" w:customStyle="1" w:styleId="WW8Num6z1">
    <w:name w:val="WW8Num6z1"/>
    <w:link w:val="WW8Num6z10"/>
  </w:style>
  <w:style w:type="character" w:customStyle="1" w:styleId="WW8Num6z10">
    <w:name w:val="WW8Num6z1"/>
    <w:link w:val="WW8Num6z1"/>
  </w:style>
  <w:style w:type="paragraph" w:customStyle="1" w:styleId="WW8Num39z3">
    <w:name w:val="WW8Num39z3"/>
    <w:link w:val="WW8Num39z30"/>
  </w:style>
  <w:style w:type="character" w:customStyle="1" w:styleId="WW8Num39z30">
    <w:name w:val="WW8Num39z3"/>
    <w:link w:val="WW8Num39z3"/>
  </w:style>
  <w:style w:type="paragraph" w:customStyle="1" w:styleId="3f5">
    <w:name w:val="Абзац списка3"/>
    <w:basedOn w:val="a"/>
    <w:link w:val="3f6"/>
    <w:pPr>
      <w:widowControl/>
      <w:ind w:left="720"/>
      <w:contextualSpacing/>
    </w:pPr>
  </w:style>
  <w:style w:type="character" w:customStyle="1" w:styleId="3f6">
    <w:name w:val="Абзац списка3"/>
    <w:basedOn w:val="1"/>
    <w:link w:val="3f5"/>
    <w:rPr>
      <w:sz w:val="22"/>
    </w:rPr>
  </w:style>
  <w:style w:type="paragraph" w:styleId="afffffff2">
    <w:name w:val="Normal (Web)"/>
    <w:basedOn w:val="a"/>
    <w:link w:val="afffffffffe"/>
    <w:pPr>
      <w:widowControl/>
      <w:spacing w:beforeAutospacing="1" w:afterAutospacing="1" w:line="240" w:lineRule="auto"/>
    </w:pPr>
    <w:rPr>
      <w:rFonts w:ascii="Times New Roman" w:hAnsi="Times New Roman"/>
      <w:sz w:val="24"/>
    </w:rPr>
  </w:style>
  <w:style w:type="character" w:customStyle="1" w:styleId="afffffffffe">
    <w:name w:val="Обычный (веб) Знак"/>
    <w:basedOn w:val="1"/>
    <w:link w:val="afffffff2"/>
    <w:rPr>
      <w:rFonts w:ascii="Times New Roman" w:hAnsi="Times New Roman"/>
      <w:sz w:val="24"/>
    </w:rPr>
  </w:style>
  <w:style w:type="paragraph" w:customStyle="1" w:styleId="CenturySchoolbook13pt">
    <w:name w:val="Основной текст + Century Schoolbook;13 pt"/>
    <w:link w:val="CenturySchoolbook13pt0"/>
    <w:rPr>
      <w:rFonts w:ascii="Century Schoolbook" w:hAnsi="Century Schoolbook"/>
      <w:sz w:val="26"/>
    </w:rPr>
  </w:style>
  <w:style w:type="character" w:customStyle="1" w:styleId="CenturySchoolbook13pt0">
    <w:name w:val="Основной текст + Century Schoolbook;13 pt"/>
    <w:link w:val="CenturySchoolbook13pt"/>
    <w:rPr>
      <w:rFonts w:ascii="Century Schoolbook" w:hAnsi="Century Schoolbook"/>
      <w:spacing w:val="0"/>
      <w:sz w:val="26"/>
    </w:rPr>
  </w:style>
  <w:style w:type="paragraph" w:customStyle="1" w:styleId="WW8Num1z8">
    <w:name w:val="WW8Num1z8"/>
    <w:link w:val="WW8Num1z80"/>
  </w:style>
  <w:style w:type="character" w:customStyle="1" w:styleId="WW8Num1z80">
    <w:name w:val="WW8Num1z8"/>
    <w:link w:val="WW8Num1z8"/>
  </w:style>
  <w:style w:type="paragraph" w:customStyle="1" w:styleId="Heading9Char">
    <w:name w:val="Heading 9 Char"/>
    <w:link w:val="Heading9Char0"/>
    <w:rPr>
      <w:rFonts w:ascii="Arial" w:hAnsi="Arial"/>
      <w:i/>
      <w:sz w:val="21"/>
    </w:rPr>
  </w:style>
  <w:style w:type="character" w:customStyle="1" w:styleId="Heading9Char0">
    <w:name w:val="Heading 9 Char"/>
    <w:link w:val="Heading9Char"/>
    <w:rPr>
      <w:rFonts w:ascii="Arial" w:hAnsi="Arial"/>
      <w:i/>
      <w:sz w:val="21"/>
    </w:rPr>
  </w:style>
  <w:style w:type="paragraph" w:customStyle="1" w:styleId="affffffffff">
    <w:name w:val="Курсив"/>
    <w:basedOn w:val="ac"/>
    <w:link w:val="affffffffff0"/>
    <w:rPr>
      <w:i/>
    </w:rPr>
  </w:style>
  <w:style w:type="character" w:customStyle="1" w:styleId="affffffffff0">
    <w:name w:val="Курсив"/>
    <w:basedOn w:val="ad"/>
    <w:link w:val="affffffffff"/>
    <w:rPr>
      <w:rFonts w:ascii="NewtonCSanPin" w:hAnsi="NewtonCSanPin"/>
      <w:i/>
      <w:color w:val="000000"/>
      <w:sz w:val="21"/>
    </w:rPr>
  </w:style>
  <w:style w:type="paragraph" w:customStyle="1" w:styleId="2ffa">
    <w:name w:val="Абзац списка2"/>
    <w:basedOn w:val="a"/>
    <w:link w:val="2ffb"/>
    <w:pPr>
      <w:widowControl/>
      <w:spacing w:after="0"/>
      <w:ind w:left="720"/>
      <w:contextualSpacing/>
    </w:pPr>
  </w:style>
  <w:style w:type="character" w:customStyle="1" w:styleId="2ffb">
    <w:name w:val="Абзац списка2"/>
    <w:basedOn w:val="1"/>
    <w:link w:val="2ffa"/>
    <w:rPr>
      <w:sz w:val="22"/>
    </w:rPr>
  </w:style>
  <w:style w:type="paragraph" w:customStyle="1" w:styleId="WW8Num4z5">
    <w:name w:val="WW8Num4z5"/>
    <w:link w:val="WW8Num4z50"/>
  </w:style>
  <w:style w:type="character" w:customStyle="1" w:styleId="WW8Num4z50">
    <w:name w:val="WW8Num4z5"/>
    <w:link w:val="WW8Num4z5"/>
  </w:style>
  <w:style w:type="paragraph" w:customStyle="1" w:styleId="WW8Num30z8">
    <w:name w:val="WW8Num30z8"/>
    <w:link w:val="WW8Num30z80"/>
  </w:style>
  <w:style w:type="character" w:customStyle="1" w:styleId="WW8Num30z80">
    <w:name w:val="WW8Num30z8"/>
    <w:link w:val="WW8Num30z8"/>
  </w:style>
  <w:style w:type="paragraph" w:customStyle="1" w:styleId="c27bullet2gifbullet2gifbullet3gif">
    <w:name w:val="c27bullet2gifbullet2gifbullet3.gif"/>
    <w:basedOn w:val="a"/>
    <w:link w:val="c27bullet2gifbullet2gifbullet3gif0"/>
    <w:pPr>
      <w:widowControl/>
      <w:spacing w:beforeAutospacing="1" w:afterAutospacing="1" w:line="240" w:lineRule="auto"/>
    </w:pPr>
    <w:rPr>
      <w:rFonts w:ascii="Times New Roman" w:hAnsi="Times New Roman"/>
      <w:sz w:val="24"/>
    </w:rPr>
  </w:style>
  <w:style w:type="character" w:customStyle="1" w:styleId="c27bullet2gifbullet2gifbullet3gif0">
    <w:name w:val="c27bullet2gifbullet2gifbullet3.gif"/>
    <w:basedOn w:val="1"/>
    <w:link w:val="c27bullet2gifbullet2gifbullet3gif"/>
    <w:rPr>
      <w:rFonts w:ascii="Times New Roman" w:hAnsi="Times New Roman"/>
      <w:sz w:val="24"/>
    </w:rPr>
  </w:style>
  <w:style w:type="paragraph" w:customStyle="1" w:styleId="WW8Num43z0">
    <w:name w:val="WW8Num43z0"/>
    <w:link w:val="WW8Num43z00"/>
    <w:rPr>
      <w:rFonts w:ascii="Times New Roman" w:hAnsi="Times New Roman"/>
      <w:color w:val="FF0000"/>
    </w:rPr>
  </w:style>
  <w:style w:type="character" w:customStyle="1" w:styleId="WW8Num43z00">
    <w:name w:val="WW8Num43z0"/>
    <w:link w:val="WW8Num43z0"/>
    <w:rPr>
      <w:rFonts w:ascii="Times New Roman" w:hAnsi="Times New Roman"/>
      <w:color w:val="FF0000"/>
    </w:rPr>
  </w:style>
  <w:style w:type="paragraph" w:customStyle="1" w:styleId="WW8Num41z5">
    <w:name w:val="WW8Num41z5"/>
    <w:link w:val="WW8Num41z50"/>
  </w:style>
  <w:style w:type="character" w:customStyle="1" w:styleId="WW8Num41z50">
    <w:name w:val="WW8Num41z5"/>
    <w:link w:val="WW8Num41z5"/>
  </w:style>
  <w:style w:type="paragraph" w:customStyle="1" w:styleId="2ff2">
    <w:name w:val="Заг 2"/>
    <w:basedOn w:val="18"/>
    <w:link w:val="2ff3"/>
    <w:pPr>
      <w:pageBreakBefore w:val="0"/>
      <w:spacing w:before="283"/>
    </w:pPr>
    <w:rPr>
      <w:caps w:val="0"/>
    </w:rPr>
  </w:style>
  <w:style w:type="character" w:customStyle="1" w:styleId="2ff3">
    <w:name w:val="Заг 2"/>
    <w:basedOn w:val="19"/>
    <w:link w:val="2ff2"/>
    <w:rPr>
      <w:rFonts w:ascii="PragmaticaC" w:hAnsi="PragmaticaC"/>
      <w:b/>
      <w:caps w:val="0"/>
      <w:color w:val="000000"/>
      <w:sz w:val="26"/>
    </w:rPr>
  </w:style>
  <w:style w:type="paragraph" w:customStyle="1" w:styleId="WW8Num5z8">
    <w:name w:val="WW8Num5z8"/>
    <w:link w:val="WW8Num5z80"/>
  </w:style>
  <w:style w:type="character" w:customStyle="1" w:styleId="WW8Num5z80">
    <w:name w:val="WW8Num5z8"/>
    <w:link w:val="WW8Num5z8"/>
  </w:style>
  <w:style w:type="paragraph" w:customStyle="1" w:styleId="affffffffff1">
    <w:basedOn w:val="a"/>
    <w:next w:val="a"/>
    <w:link w:val="affffffffff2"/>
    <w:semiHidden/>
    <w:unhideWhenUsed/>
    <w:pPr>
      <w:widowControl/>
      <w:spacing w:after="0" w:line="240" w:lineRule="auto"/>
      <w:jc w:val="center"/>
    </w:pPr>
    <w:rPr>
      <w:rFonts w:ascii="Arial" w:hAnsi="Arial"/>
      <w:sz w:val="16"/>
    </w:rPr>
  </w:style>
  <w:style w:type="character" w:customStyle="1" w:styleId="affffffffff2">
    <w:basedOn w:val="1"/>
    <w:link w:val="affffffffff1"/>
    <w:semiHidden/>
    <w:unhideWhenUsed/>
    <w:rPr>
      <w:rFonts w:ascii="Arial" w:hAnsi="Arial"/>
      <w:sz w:val="16"/>
    </w:rPr>
  </w:style>
  <w:style w:type="paragraph" w:styleId="affff4">
    <w:name w:val="Title"/>
    <w:basedOn w:val="12"/>
    <w:next w:val="12"/>
    <w:link w:val="affffffffff3"/>
    <w:uiPriority w:val="10"/>
    <w:qFormat/>
    <w:pPr>
      <w:keepNext/>
      <w:keepLines/>
      <w:spacing w:before="480" w:after="120"/>
    </w:pPr>
    <w:rPr>
      <w:b/>
      <w:sz w:val="72"/>
    </w:rPr>
  </w:style>
  <w:style w:type="character" w:customStyle="1" w:styleId="affffffffff3">
    <w:name w:val="Название Знак"/>
    <w:basedOn w:val="1fff7"/>
    <w:link w:val="affff4"/>
    <w:rPr>
      <w:b/>
      <w:sz w:val="72"/>
    </w:rPr>
  </w:style>
  <w:style w:type="paragraph" w:customStyle="1" w:styleId="WW8Num45z7">
    <w:name w:val="WW8Num45z7"/>
    <w:link w:val="WW8Num45z70"/>
  </w:style>
  <w:style w:type="character" w:customStyle="1" w:styleId="WW8Num45z70">
    <w:name w:val="WW8Num45z7"/>
    <w:link w:val="WW8Num45z7"/>
  </w:style>
  <w:style w:type="paragraph" w:customStyle="1" w:styleId="WW8Num10z0">
    <w:name w:val="WW8Num10z0"/>
    <w:link w:val="WW8Num10z00"/>
  </w:style>
  <w:style w:type="character" w:customStyle="1" w:styleId="WW8Num10z00">
    <w:name w:val="WW8Num10z0"/>
    <w:link w:val="WW8Num10z0"/>
  </w:style>
  <w:style w:type="paragraph" w:styleId="affffffffff4">
    <w:name w:val="Intense Quote"/>
    <w:basedOn w:val="a"/>
    <w:next w:val="a"/>
    <w:link w:val="affffffffff5"/>
    <w:pPr>
      <w:widowControl/>
      <w:ind w:left="720" w:right="720"/>
      <w:jc w:val="both"/>
    </w:pPr>
    <w:rPr>
      <w:rFonts w:ascii="Times New Roman" w:hAnsi="Times New Roman"/>
      <w:i/>
      <w:sz w:val="28"/>
    </w:rPr>
  </w:style>
  <w:style w:type="character" w:customStyle="1" w:styleId="affffffffff5">
    <w:name w:val="Выделенная цитата Знак"/>
    <w:basedOn w:val="1"/>
    <w:link w:val="affffffffff4"/>
    <w:rPr>
      <w:rFonts w:ascii="Times New Roman" w:hAnsi="Times New Roman"/>
      <w:i/>
      <w:sz w:val="28"/>
    </w:rPr>
  </w:style>
  <w:style w:type="character" w:customStyle="1" w:styleId="40">
    <w:name w:val="Заголовок 4 Знак"/>
    <w:basedOn w:val="1fff7"/>
    <w:link w:val="4"/>
    <w:rPr>
      <w:b/>
      <w:sz w:val="24"/>
    </w:rPr>
  </w:style>
  <w:style w:type="paragraph" w:customStyle="1" w:styleId="pbothbullet2gif">
    <w:name w:val="pbothbullet2.gif"/>
    <w:basedOn w:val="a"/>
    <w:link w:val="pbothbullet2gif0"/>
    <w:pPr>
      <w:widowControl/>
      <w:spacing w:beforeAutospacing="1" w:afterAutospacing="1" w:line="240" w:lineRule="auto"/>
      <w:jc w:val="both"/>
    </w:pPr>
    <w:rPr>
      <w:rFonts w:ascii="Times New Roman" w:hAnsi="Times New Roman"/>
      <w:sz w:val="24"/>
    </w:rPr>
  </w:style>
  <w:style w:type="character" w:customStyle="1" w:styleId="pbothbullet2gif0">
    <w:name w:val="pbothbullet2.gif"/>
    <w:basedOn w:val="1"/>
    <w:link w:val="pbothbullet2gif"/>
    <w:rPr>
      <w:rFonts w:ascii="Times New Roman" w:hAnsi="Times New Roman"/>
      <w:sz w:val="24"/>
    </w:rPr>
  </w:style>
  <w:style w:type="paragraph" w:customStyle="1" w:styleId="2ffc">
    <w:name w:val="Просмотренная гиперссылка2"/>
    <w:link w:val="affffffffff6"/>
    <w:rPr>
      <w:color w:val="FF00FF"/>
      <w:u w:val="single"/>
    </w:rPr>
  </w:style>
  <w:style w:type="character" w:styleId="affffffffff6">
    <w:name w:val="FollowedHyperlink"/>
    <w:link w:val="2ffc"/>
    <w:rPr>
      <w:color w:val="FF00FF"/>
      <w:u w:val="single"/>
    </w:rPr>
  </w:style>
  <w:style w:type="paragraph" w:customStyle="1" w:styleId="1fffff8">
    <w:name w:val="Шапка Знак1"/>
    <w:link w:val="1fffff9"/>
    <w:rPr>
      <w:rFonts w:ascii="Calibri Light" w:hAnsi="Calibri Light"/>
      <w:sz w:val="24"/>
    </w:rPr>
  </w:style>
  <w:style w:type="character" w:customStyle="1" w:styleId="1fffff9">
    <w:name w:val="Шапка Знак1"/>
    <w:link w:val="1fffff8"/>
    <w:rPr>
      <w:rFonts w:ascii="Calibri Light" w:hAnsi="Calibri Light"/>
      <w:sz w:val="24"/>
    </w:rPr>
  </w:style>
  <w:style w:type="paragraph" w:customStyle="1" w:styleId="Style6">
    <w:name w:val="Style6"/>
    <w:basedOn w:val="a"/>
    <w:link w:val="Style60"/>
    <w:pPr>
      <w:spacing w:after="0" w:line="240" w:lineRule="auto"/>
    </w:pPr>
    <w:rPr>
      <w:rFonts w:ascii="Times New Roman" w:hAnsi="Times New Roman"/>
      <w:sz w:val="24"/>
    </w:rPr>
  </w:style>
  <w:style w:type="character" w:customStyle="1" w:styleId="Style60">
    <w:name w:val="Style6"/>
    <w:basedOn w:val="1"/>
    <w:link w:val="Style6"/>
    <w:rPr>
      <w:rFonts w:ascii="Times New Roman" w:hAnsi="Times New Roman"/>
      <w:sz w:val="24"/>
    </w:rPr>
  </w:style>
  <w:style w:type="paragraph" w:customStyle="1" w:styleId="WW8Num22z2">
    <w:name w:val="WW8Num22z2"/>
    <w:link w:val="WW8Num22z20"/>
  </w:style>
  <w:style w:type="character" w:customStyle="1" w:styleId="WW8Num22z20">
    <w:name w:val="WW8Num22z2"/>
    <w:link w:val="WW8Num22z2"/>
  </w:style>
  <w:style w:type="paragraph" w:customStyle="1" w:styleId="msonormalbullet2gifbullet1gifbullet3gif">
    <w:name w:val="msonormalbullet2gifbullet1gifbullet3.gif"/>
    <w:basedOn w:val="a"/>
    <w:link w:val="msonormalbullet2gifbullet1gifbullet3gif0"/>
    <w:pPr>
      <w:widowControl/>
      <w:spacing w:beforeAutospacing="1" w:afterAutospacing="1" w:line="240" w:lineRule="auto"/>
    </w:pPr>
    <w:rPr>
      <w:rFonts w:ascii="Times New Roman" w:hAnsi="Times New Roman"/>
      <w:sz w:val="24"/>
    </w:rPr>
  </w:style>
  <w:style w:type="character" w:customStyle="1" w:styleId="msonormalbullet2gifbullet1gifbullet3gif0">
    <w:name w:val="msonormalbullet2gifbullet1gifbullet3.gif"/>
    <w:basedOn w:val="1"/>
    <w:link w:val="msonormalbullet2gifbullet1gifbullet3gif"/>
    <w:rPr>
      <w:rFonts w:ascii="Times New Roman" w:hAnsi="Times New Roman"/>
      <w:sz w:val="24"/>
    </w:rPr>
  </w:style>
  <w:style w:type="paragraph" w:customStyle="1" w:styleId="WW8Num5z2">
    <w:name w:val="WW8Num5z2"/>
    <w:link w:val="WW8Num5z20"/>
  </w:style>
  <w:style w:type="character" w:customStyle="1" w:styleId="WW8Num5z20">
    <w:name w:val="WW8Num5z2"/>
    <w:link w:val="WW8Num5z2"/>
  </w:style>
  <w:style w:type="paragraph" w:customStyle="1" w:styleId="WW8Num31z3">
    <w:name w:val="WW8Num31z3"/>
    <w:link w:val="WW8Num31z30"/>
  </w:style>
  <w:style w:type="character" w:customStyle="1" w:styleId="WW8Num31z30">
    <w:name w:val="WW8Num31z3"/>
    <w:link w:val="WW8Num31z3"/>
  </w:style>
  <w:style w:type="paragraph" w:customStyle="1" w:styleId="textitem">
    <w:name w:val="textitem"/>
    <w:basedOn w:val="a"/>
    <w:link w:val="textitem0"/>
    <w:pPr>
      <w:widowControl/>
      <w:spacing w:beforeAutospacing="1" w:afterAutospacing="1" w:line="240" w:lineRule="auto"/>
    </w:pPr>
    <w:rPr>
      <w:rFonts w:ascii="Times New Roman" w:hAnsi="Times New Roman"/>
      <w:sz w:val="24"/>
    </w:rPr>
  </w:style>
  <w:style w:type="character" w:customStyle="1" w:styleId="textitem0">
    <w:name w:val="textitem"/>
    <w:basedOn w:val="1"/>
    <w:link w:val="textitem"/>
    <w:rPr>
      <w:rFonts w:ascii="Times New Roman" w:hAnsi="Times New Roman"/>
      <w:sz w:val="24"/>
    </w:rPr>
  </w:style>
  <w:style w:type="paragraph" w:customStyle="1" w:styleId="WW8Num17z6">
    <w:name w:val="WW8Num17z6"/>
    <w:link w:val="WW8Num17z60"/>
  </w:style>
  <w:style w:type="character" w:customStyle="1" w:styleId="WW8Num17z60">
    <w:name w:val="WW8Num17z6"/>
    <w:link w:val="WW8Num17z6"/>
  </w:style>
  <w:style w:type="paragraph" w:customStyle="1" w:styleId="WW8Num13z6">
    <w:name w:val="WW8Num13z6"/>
    <w:link w:val="WW8Num13z60"/>
  </w:style>
  <w:style w:type="character" w:customStyle="1" w:styleId="WW8Num13z60">
    <w:name w:val="WW8Num13z6"/>
    <w:link w:val="WW8Num13z6"/>
  </w:style>
  <w:style w:type="paragraph" w:customStyle="1" w:styleId="WW8Num1z0">
    <w:name w:val="WW8Num1z0"/>
    <w:link w:val="WW8Num1z00"/>
  </w:style>
  <w:style w:type="character" w:customStyle="1" w:styleId="WW8Num1z00">
    <w:name w:val="WW8Num1z0"/>
    <w:link w:val="WW8Num1z0"/>
  </w:style>
  <w:style w:type="paragraph" w:customStyle="1" w:styleId="hgkelc">
    <w:name w:val="hgkelc"/>
    <w:link w:val="hgkelc0"/>
  </w:style>
  <w:style w:type="character" w:customStyle="1" w:styleId="hgkelc0">
    <w:name w:val="hgkelc"/>
    <w:link w:val="hgkelc"/>
  </w:style>
  <w:style w:type="paragraph" w:customStyle="1" w:styleId="WW8Num33z8">
    <w:name w:val="WW8Num33z8"/>
    <w:link w:val="WW8Num33z80"/>
  </w:style>
  <w:style w:type="character" w:customStyle="1" w:styleId="WW8Num33z80">
    <w:name w:val="WW8Num33z8"/>
    <w:link w:val="WW8Num33z8"/>
  </w:style>
  <w:style w:type="paragraph" w:customStyle="1" w:styleId="WW8Num39z4">
    <w:name w:val="WW8Num39z4"/>
    <w:link w:val="WW8Num39z40"/>
  </w:style>
  <w:style w:type="character" w:customStyle="1" w:styleId="WW8Num39z40">
    <w:name w:val="WW8Num39z4"/>
    <w:link w:val="WW8Num39z4"/>
  </w:style>
  <w:style w:type="paragraph" w:customStyle="1" w:styleId="commentcontentpara">
    <w:name w:val="commentcontentpara"/>
    <w:basedOn w:val="a"/>
    <w:link w:val="commentcontentpara0"/>
    <w:pPr>
      <w:widowControl/>
      <w:spacing w:beforeAutospacing="1" w:afterAutospacing="1" w:line="240" w:lineRule="auto"/>
      <w:jc w:val="both"/>
    </w:pPr>
    <w:rPr>
      <w:rFonts w:ascii="Times New Roman" w:hAnsi="Times New Roman"/>
      <w:sz w:val="24"/>
    </w:rPr>
  </w:style>
  <w:style w:type="character" w:customStyle="1" w:styleId="commentcontentpara0">
    <w:name w:val="commentcontentpara"/>
    <w:basedOn w:val="1"/>
    <w:link w:val="commentcontentpara"/>
    <w:rPr>
      <w:rFonts w:ascii="Times New Roman" w:hAnsi="Times New Roman"/>
      <w:sz w:val="24"/>
    </w:rPr>
  </w:style>
  <w:style w:type="paragraph" w:customStyle="1" w:styleId="WW8Num27z1">
    <w:name w:val="WW8Num27z1"/>
    <w:link w:val="WW8Num27z10"/>
    <w:rPr>
      <w:rFonts w:ascii="Courier New" w:hAnsi="Courier New"/>
    </w:rPr>
  </w:style>
  <w:style w:type="character" w:customStyle="1" w:styleId="WW8Num27z10">
    <w:name w:val="WW8Num27z1"/>
    <w:link w:val="WW8Num27z1"/>
    <w:rPr>
      <w:rFonts w:ascii="Courier New" w:hAnsi="Courier New"/>
    </w:rPr>
  </w:style>
  <w:style w:type="paragraph" w:customStyle="1" w:styleId="WW8Num12z5">
    <w:name w:val="WW8Num12z5"/>
    <w:link w:val="WW8Num12z50"/>
  </w:style>
  <w:style w:type="character" w:customStyle="1" w:styleId="WW8Num12z50">
    <w:name w:val="WW8Num12z5"/>
    <w:link w:val="WW8Num12z5"/>
  </w:style>
  <w:style w:type="paragraph" w:customStyle="1" w:styleId="TableParagraph">
    <w:name w:val="Table Paragraph"/>
    <w:basedOn w:val="a"/>
    <w:link w:val="TableParagraph0"/>
    <w:pPr>
      <w:spacing w:after="0" w:line="240" w:lineRule="auto"/>
    </w:pPr>
    <w:rPr>
      <w:rFonts w:ascii="Cambria" w:hAnsi="Cambria"/>
    </w:rPr>
  </w:style>
  <w:style w:type="character" w:customStyle="1" w:styleId="TableParagraph0">
    <w:name w:val="Table Paragraph"/>
    <w:basedOn w:val="1"/>
    <w:link w:val="TableParagraph"/>
    <w:rPr>
      <w:rFonts w:ascii="Cambria" w:hAnsi="Cambria"/>
      <w:sz w:val="22"/>
    </w:rPr>
  </w:style>
  <w:style w:type="paragraph" w:customStyle="1" w:styleId="2ffd">
    <w:name w:val="_ЗАГ_2"/>
    <w:link w:val="2ffe"/>
    <w:pPr>
      <w:keepNext/>
      <w:spacing w:before="240" w:after="170" w:line="240" w:lineRule="atLeast"/>
      <w:jc w:val="center"/>
    </w:pPr>
    <w:rPr>
      <w:rFonts w:ascii="Times New Roman" w:hAnsi="Times New Roman"/>
      <w:b/>
      <w:sz w:val="22"/>
    </w:rPr>
  </w:style>
  <w:style w:type="character" w:customStyle="1" w:styleId="2ffe">
    <w:name w:val="_ЗАГ_2"/>
    <w:link w:val="2ffd"/>
    <w:rPr>
      <w:rFonts w:ascii="Times New Roman" w:hAnsi="Times New Roman"/>
      <w:b/>
      <w:color w:val="000000"/>
      <w:sz w:val="22"/>
    </w:rPr>
  </w:style>
  <w:style w:type="paragraph" w:customStyle="1" w:styleId="47">
    <w:name w:val="Заг 4"/>
    <w:basedOn w:val="a"/>
    <w:link w:val="48"/>
    <w:pPr>
      <w:keepNext/>
      <w:widowControl/>
      <w:spacing w:before="255" w:after="113" w:line="240" w:lineRule="atLeast"/>
      <w:jc w:val="center"/>
    </w:pPr>
    <w:rPr>
      <w:rFonts w:ascii="PragmaticaC" w:hAnsi="PragmaticaC"/>
      <w:i/>
      <w:sz w:val="23"/>
    </w:rPr>
  </w:style>
  <w:style w:type="character" w:customStyle="1" w:styleId="48">
    <w:name w:val="Заг 4"/>
    <w:basedOn w:val="1"/>
    <w:link w:val="47"/>
    <w:rPr>
      <w:rFonts w:ascii="PragmaticaC" w:hAnsi="PragmaticaC"/>
      <w:i/>
      <w:color w:val="000000"/>
      <w:sz w:val="23"/>
    </w:rPr>
  </w:style>
  <w:style w:type="paragraph" w:customStyle="1" w:styleId="Textbody">
    <w:name w:val="Text body"/>
    <w:basedOn w:val="a"/>
    <w:link w:val="Textbody0"/>
    <w:pPr>
      <w:spacing w:after="120" w:line="240" w:lineRule="auto"/>
    </w:pPr>
    <w:rPr>
      <w:rFonts w:ascii="Times New Roman" w:hAnsi="Times New Roman"/>
      <w:sz w:val="24"/>
    </w:rPr>
  </w:style>
  <w:style w:type="character" w:customStyle="1" w:styleId="Textbody0">
    <w:name w:val="Text body"/>
    <w:basedOn w:val="1"/>
    <w:link w:val="Textbody"/>
    <w:rPr>
      <w:rFonts w:ascii="Times New Roman" w:hAnsi="Times New Roman"/>
      <w:sz w:val="24"/>
    </w:rPr>
  </w:style>
  <w:style w:type="paragraph" w:customStyle="1" w:styleId="WW8Num14z3">
    <w:name w:val="WW8Num14z3"/>
    <w:link w:val="WW8Num14z30"/>
  </w:style>
  <w:style w:type="character" w:customStyle="1" w:styleId="WW8Num14z30">
    <w:name w:val="WW8Num14z3"/>
    <w:link w:val="WW8Num14z3"/>
  </w:style>
  <w:style w:type="paragraph" w:customStyle="1" w:styleId="WW8Num7z2">
    <w:name w:val="WW8Num7z2"/>
    <w:link w:val="WW8Num7z20"/>
  </w:style>
  <w:style w:type="character" w:customStyle="1" w:styleId="WW8Num7z20">
    <w:name w:val="WW8Num7z2"/>
    <w:link w:val="WW8Num7z2"/>
  </w:style>
  <w:style w:type="character" w:customStyle="1" w:styleId="20">
    <w:name w:val="Заголовок 2 Знак"/>
    <w:basedOn w:val="1"/>
    <w:link w:val="2"/>
    <w:rPr>
      <w:rFonts w:ascii="Times New Roman" w:hAnsi="Times New Roman"/>
      <w:b/>
      <w:caps/>
      <w:sz w:val="26"/>
    </w:rPr>
  </w:style>
  <w:style w:type="paragraph" w:customStyle="1" w:styleId="WW8Num11z7">
    <w:name w:val="WW8Num11z7"/>
    <w:link w:val="WW8Num11z70"/>
  </w:style>
  <w:style w:type="character" w:customStyle="1" w:styleId="WW8Num11z70">
    <w:name w:val="WW8Num11z7"/>
    <w:link w:val="WW8Num11z7"/>
  </w:style>
  <w:style w:type="paragraph" w:customStyle="1" w:styleId="WW8Num2z3">
    <w:name w:val="WW8Num2z3"/>
    <w:link w:val="WW8Num2z30"/>
  </w:style>
  <w:style w:type="character" w:customStyle="1" w:styleId="WW8Num2z30">
    <w:name w:val="WW8Num2z3"/>
    <w:link w:val="WW8Num2z3"/>
  </w:style>
  <w:style w:type="paragraph" w:customStyle="1" w:styleId="Style104">
    <w:name w:val="Style104"/>
    <w:basedOn w:val="a"/>
    <w:link w:val="Style1040"/>
    <w:pPr>
      <w:spacing w:after="0" w:line="298" w:lineRule="exact"/>
      <w:ind w:left="1022" w:hanging="1022"/>
    </w:pPr>
    <w:rPr>
      <w:rFonts w:ascii="Arial" w:hAnsi="Arial"/>
      <w:sz w:val="24"/>
    </w:rPr>
  </w:style>
  <w:style w:type="character" w:customStyle="1" w:styleId="Style1040">
    <w:name w:val="Style104"/>
    <w:basedOn w:val="1"/>
    <w:link w:val="Style104"/>
    <w:rPr>
      <w:rFonts w:ascii="Arial" w:hAnsi="Arial"/>
      <w:sz w:val="24"/>
    </w:rPr>
  </w:style>
  <w:style w:type="paragraph" w:customStyle="1" w:styleId="dash041e005f0431005f044b005f0447005f043d005f044b005f0439">
    <w:name w:val="dash041e_005f0431_005f044b_005f0447_005f043d_005f044b_005f0439"/>
    <w:basedOn w:val="a"/>
    <w:link w:val="dash041e005f0431005f044b005f0447005f043d005f044b005f04390"/>
    <w:pPr>
      <w:widowControl/>
      <w:spacing w:after="0" w:line="240" w:lineRule="auto"/>
    </w:pPr>
    <w:rPr>
      <w:rFonts w:ascii="Times New Roman" w:hAnsi="Times New Roman"/>
      <w:sz w:val="24"/>
    </w:rPr>
  </w:style>
  <w:style w:type="character" w:customStyle="1" w:styleId="dash041e005f0431005f044b005f0447005f043d005f044b005f04390">
    <w:name w:val="dash041e_005f0431_005f044b_005f0447_005f043d_005f044b_005f0439"/>
    <w:basedOn w:val="1"/>
    <w:link w:val="dash041e005f0431005f044b005f0447005f043d005f044b005f0439"/>
    <w:rPr>
      <w:rFonts w:ascii="Times New Roman" w:hAnsi="Times New Roman"/>
      <w:sz w:val="24"/>
    </w:rPr>
  </w:style>
  <w:style w:type="paragraph" w:customStyle="1" w:styleId="normaltextrun">
    <w:name w:val="normaltextrun"/>
    <w:link w:val="normaltextrun0"/>
  </w:style>
  <w:style w:type="character" w:customStyle="1" w:styleId="normaltextrun0">
    <w:name w:val="normaltextrun"/>
    <w:link w:val="normaltextrun"/>
  </w:style>
  <w:style w:type="paragraph" w:customStyle="1" w:styleId="WW8Num31z1">
    <w:name w:val="WW8Num31z1"/>
    <w:link w:val="WW8Num31z10"/>
  </w:style>
  <w:style w:type="character" w:customStyle="1" w:styleId="WW8Num31z10">
    <w:name w:val="WW8Num31z1"/>
    <w:link w:val="WW8Num31z1"/>
  </w:style>
  <w:style w:type="paragraph" w:customStyle="1" w:styleId="89">
    <w:name w:val="Основной текст (8)"/>
    <w:basedOn w:val="a"/>
    <w:link w:val="8a"/>
    <w:pPr>
      <w:spacing w:after="0" w:line="240" w:lineRule="auto"/>
    </w:pPr>
    <w:rPr>
      <w:b/>
      <w:sz w:val="11"/>
    </w:rPr>
  </w:style>
  <w:style w:type="character" w:customStyle="1" w:styleId="8a">
    <w:name w:val="Основной текст (8)"/>
    <w:basedOn w:val="1"/>
    <w:link w:val="89"/>
    <w:rPr>
      <w:b/>
      <w:sz w:val="11"/>
    </w:rPr>
  </w:style>
  <w:style w:type="paragraph" w:customStyle="1" w:styleId="77">
    <w:name w:val="Основной текст (7)"/>
    <w:basedOn w:val="a"/>
    <w:link w:val="78"/>
    <w:pPr>
      <w:spacing w:after="0" w:line="240" w:lineRule="auto"/>
    </w:pPr>
    <w:rPr>
      <w:rFonts w:ascii="Arial" w:hAnsi="Arial"/>
      <w:sz w:val="15"/>
    </w:rPr>
  </w:style>
  <w:style w:type="character" w:customStyle="1" w:styleId="78">
    <w:name w:val="Основной текст (7)"/>
    <w:basedOn w:val="1"/>
    <w:link w:val="77"/>
    <w:rPr>
      <w:rFonts w:ascii="Arial" w:hAnsi="Arial"/>
      <w:sz w:val="15"/>
    </w:rPr>
  </w:style>
  <w:style w:type="paragraph" w:customStyle="1" w:styleId="Normal1">
    <w:name w:val="Normal1"/>
    <w:link w:val="Normal10"/>
    <w:pPr>
      <w:widowControl w:val="0"/>
      <w:jc w:val="both"/>
    </w:pPr>
    <w:rPr>
      <w:rFonts w:ascii="Times New Roman" w:hAnsi="Times New Roman"/>
    </w:rPr>
  </w:style>
  <w:style w:type="character" w:customStyle="1" w:styleId="Normal10">
    <w:name w:val="Normal1"/>
    <w:link w:val="Normal1"/>
    <w:rPr>
      <w:rFonts w:ascii="Times New Roman" w:hAnsi="Times New Roman"/>
    </w:rPr>
  </w:style>
  <w:style w:type="paragraph" w:customStyle="1" w:styleId="affffffffff7">
    <w:name w:val="_ОБЫЧНЫЙ Знак"/>
    <w:link w:val="affffffffff8"/>
    <w:rPr>
      <w:rFonts w:ascii="Times New Roman" w:hAnsi="Times New Roman"/>
    </w:rPr>
  </w:style>
  <w:style w:type="character" w:customStyle="1" w:styleId="affffffffff8">
    <w:name w:val="_ОБЫЧНЫЙ Знак"/>
    <w:link w:val="affffffffff7"/>
    <w:rPr>
      <w:rFonts w:ascii="Times New Roman" w:hAnsi="Times New Roman"/>
      <w:color w:val="000000"/>
      <w:sz w:val="20"/>
    </w:rPr>
  </w:style>
  <w:style w:type="paragraph" w:customStyle="1" w:styleId="813">
    <w:name w:val="Заголовок 81"/>
    <w:basedOn w:val="a"/>
    <w:next w:val="a"/>
    <w:link w:val="814"/>
    <w:pPr>
      <w:keepNext/>
      <w:keepLines/>
      <w:widowControl/>
      <w:spacing w:before="200" w:after="0"/>
      <w:outlineLvl w:val="7"/>
    </w:pPr>
    <w:rPr>
      <w:b/>
      <w:color w:val="7F7F7F"/>
      <w:sz w:val="20"/>
    </w:rPr>
  </w:style>
  <w:style w:type="character" w:customStyle="1" w:styleId="814">
    <w:name w:val="Заголовок 81"/>
    <w:basedOn w:val="1"/>
    <w:link w:val="813"/>
    <w:rPr>
      <w:rFonts w:ascii="Calibri" w:hAnsi="Calibri"/>
      <w:b/>
      <w:color w:val="7F7F7F"/>
      <w:sz w:val="20"/>
    </w:rPr>
  </w:style>
  <w:style w:type="paragraph" w:customStyle="1" w:styleId="WW8Num32z6">
    <w:name w:val="WW8Num32z6"/>
    <w:link w:val="WW8Num32z60"/>
  </w:style>
  <w:style w:type="character" w:customStyle="1" w:styleId="WW8Num32z60">
    <w:name w:val="WW8Num32z6"/>
    <w:link w:val="WW8Num32z6"/>
  </w:style>
  <w:style w:type="paragraph" w:customStyle="1" w:styleId="like-tooltip">
    <w:name w:val="like-tooltip"/>
    <w:link w:val="like-tooltip0"/>
  </w:style>
  <w:style w:type="character" w:customStyle="1" w:styleId="like-tooltip0">
    <w:name w:val="like-tooltip"/>
    <w:link w:val="like-tooltip"/>
  </w:style>
  <w:style w:type="paragraph" w:customStyle="1" w:styleId="WW8Num9z8">
    <w:name w:val="WW8Num9z8"/>
    <w:link w:val="WW8Num9z80"/>
  </w:style>
  <w:style w:type="character" w:customStyle="1" w:styleId="WW8Num9z80">
    <w:name w:val="WW8Num9z8"/>
    <w:link w:val="WW8Num9z8"/>
  </w:style>
  <w:style w:type="paragraph" w:customStyle="1" w:styleId="WW8Num39z0">
    <w:name w:val="WW8Num39z0"/>
    <w:link w:val="WW8Num39z00"/>
  </w:style>
  <w:style w:type="character" w:customStyle="1" w:styleId="WW8Num39z00">
    <w:name w:val="WW8Num39z0"/>
    <w:link w:val="WW8Num39z0"/>
  </w:style>
  <w:style w:type="paragraph" w:customStyle="1" w:styleId="WW8Num8z0">
    <w:name w:val="WW8Num8z0"/>
    <w:link w:val="WW8Num8z00"/>
  </w:style>
  <w:style w:type="character" w:customStyle="1" w:styleId="WW8Num8z00">
    <w:name w:val="WW8Num8z0"/>
    <w:link w:val="WW8Num8z0"/>
  </w:style>
  <w:style w:type="paragraph" w:customStyle="1" w:styleId="1fffffa">
    <w:name w:val="Текст примечания1"/>
    <w:basedOn w:val="a"/>
    <w:link w:val="1fffffb"/>
    <w:pPr>
      <w:widowControl/>
      <w:spacing w:line="240" w:lineRule="auto"/>
    </w:pPr>
    <w:rPr>
      <w:sz w:val="20"/>
    </w:rPr>
  </w:style>
  <w:style w:type="character" w:customStyle="1" w:styleId="1fffffb">
    <w:name w:val="Текст примечания1"/>
    <w:basedOn w:val="1"/>
    <w:link w:val="1fffffa"/>
    <w:rPr>
      <w:color w:val="000000"/>
      <w:sz w:val="20"/>
    </w:rPr>
  </w:style>
  <w:style w:type="paragraph" w:customStyle="1" w:styleId="WW8Num19z8">
    <w:name w:val="WW8Num19z8"/>
    <w:link w:val="WW8Num19z80"/>
  </w:style>
  <w:style w:type="character" w:customStyle="1" w:styleId="WW8Num19z80">
    <w:name w:val="WW8Num19z8"/>
    <w:link w:val="WW8Num19z8"/>
  </w:style>
  <w:style w:type="paragraph" w:customStyle="1" w:styleId="WW8Num8z6">
    <w:name w:val="WW8Num8z6"/>
    <w:link w:val="WW8Num8z60"/>
  </w:style>
  <w:style w:type="character" w:customStyle="1" w:styleId="WW8Num8z60">
    <w:name w:val="WW8Num8z6"/>
    <w:link w:val="WW8Num8z6"/>
  </w:style>
  <w:style w:type="paragraph" w:customStyle="1" w:styleId="FontStyle30">
    <w:name w:val="Font Style30"/>
    <w:link w:val="FontStyle300"/>
    <w:rPr>
      <w:rFonts w:ascii="Georgia" w:hAnsi="Georgia"/>
      <w:spacing w:val="10"/>
      <w:sz w:val="18"/>
    </w:rPr>
  </w:style>
  <w:style w:type="character" w:customStyle="1" w:styleId="FontStyle300">
    <w:name w:val="Font Style30"/>
    <w:link w:val="FontStyle30"/>
    <w:rPr>
      <w:rFonts w:ascii="Georgia" w:hAnsi="Georgia"/>
      <w:spacing w:val="10"/>
      <w:sz w:val="18"/>
    </w:rPr>
  </w:style>
  <w:style w:type="character" w:customStyle="1" w:styleId="60">
    <w:name w:val="Заголовок 6 Знак"/>
    <w:basedOn w:val="1fff7"/>
    <w:link w:val="6"/>
    <w:rPr>
      <w:b/>
      <w:sz w:val="20"/>
    </w:rPr>
  </w:style>
  <w:style w:type="paragraph" w:customStyle="1" w:styleId="WW8Num11z4">
    <w:name w:val="WW8Num11z4"/>
    <w:link w:val="WW8Num11z40"/>
  </w:style>
  <w:style w:type="character" w:customStyle="1" w:styleId="WW8Num11z40">
    <w:name w:val="WW8Num11z4"/>
    <w:link w:val="WW8Num11z4"/>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sz w:val="20"/>
    </w:rPr>
  </w:style>
  <w:style w:type="paragraph" w:customStyle="1" w:styleId="s2">
    <w:name w:val="s2"/>
    <w:link w:val="s20"/>
  </w:style>
  <w:style w:type="character" w:customStyle="1" w:styleId="s20">
    <w:name w:val="s2"/>
    <w:link w:val="s2"/>
  </w:style>
  <w:style w:type="paragraph" w:customStyle="1" w:styleId="share-counter-common">
    <w:name w:val="share-counter-common"/>
    <w:link w:val="share-counter-common0"/>
  </w:style>
  <w:style w:type="character" w:customStyle="1" w:styleId="share-counter-common0">
    <w:name w:val="share-counter-common"/>
    <w:link w:val="share-counter-common"/>
  </w:style>
  <w:style w:type="paragraph" w:customStyle="1" w:styleId="affffffffff9">
    <w:name w:val="Текст в заданном формате"/>
    <w:basedOn w:val="a"/>
    <w:link w:val="affffffffffa"/>
    <w:pPr>
      <w:spacing w:after="0" w:line="360" w:lineRule="auto"/>
      <w:ind w:firstLine="709"/>
      <w:jc w:val="both"/>
    </w:pPr>
    <w:rPr>
      <w:rFonts w:ascii="Times New Roman" w:hAnsi="Times New Roman"/>
      <w:sz w:val="24"/>
    </w:rPr>
  </w:style>
  <w:style w:type="character" w:customStyle="1" w:styleId="affffffffffa">
    <w:name w:val="Текст в заданном формате"/>
    <w:basedOn w:val="1"/>
    <w:link w:val="affffffffff9"/>
    <w:rPr>
      <w:rFonts w:ascii="Times New Roman" w:hAnsi="Times New Roman"/>
      <w:sz w:val="24"/>
    </w:rPr>
  </w:style>
  <w:style w:type="paragraph" w:customStyle="1" w:styleId="affffffffffb">
    <w:name w:val="Другое"/>
    <w:basedOn w:val="a"/>
    <w:link w:val="affffffffffc"/>
    <w:pPr>
      <w:spacing w:after="0" w:line="264" w:lineRule="auto"/>
      <w:ind w:firstLine="240"/>
    </w:pPr>
    <w:rPr>
      <w:rFonts w:ascii="Georgia" w:hAnsi="Georgia"/>
      <w:sz w:val="19"/>
    </w:rPr>
  </w:style>
  <w:style w:type="character" w:customStyle="1" w:styleId="affffffffffc">
    <w:name w:val="Другое"/>
    <w:basedOn w:val="1"/>
    <w:link w:val="affffffffffb"/>
    <w:rPr>
      <w:rFonts w:ascii="Georgia" w:hAnsi="Georgia"/>
      <w:sz w:val="19"/>
    </w:rPr>
  </w:style>
  <w:style w:type="paragraph" w:customStyle="1" w:styleId="pcenter">
    <w:name w:val="pcenter"/>
    <w:basedOn w:val="a"/>
    <w:link w:val="pcenter0"/>
    <w:pPr>
      <w:widowControl/>
      <w:spacing w:before="280" w:after="280" w:line="240" w:lineRule="auto"/>
    </w:pPr>
    <w:rPr>
      <w:rFonts w:ascii="Times New Roman" w:hAnsi="Times New Roman"/>
      <w:sz w:val="24"/>
    </w:rPr>
  </w:style>
  <w:style w:type="character" w:customStyle="1" w:styleId="pcenter0">
    <w:name w:val="pcenter"/>
    <w:basedOn w:val="1"/>
    <w:link w:val="pcenter"/>
    <w:rPr>
      <w:rFonts w:ascii="Times New Roman" w:hAnsi="Times New Roman"/>
      <w:sz w:val="24"/>
    </w:rPr>
  </w:style>
  <w:style w:type="paragraph" w:customStyle="1" w:styleId="WW8Num19z1">
    <w:name w:val="WW8Num19z1"/>
    <w:link w:val="WW8Num19z10"/>
    <w:rPr>
      <w:rFonts w:ascii="Courier New" w:hAnsi="Courier New"/>
    </w:rPr>
  </w:style>
  <w:style w:type="character" w:customStyle="1" w:styleId="WW8Num19z10">
    <w:name w:val="WW8Num19z1"/>
    <w:link w:val="WW8Num19z1"/>
    <w:rPr>
      <w:rFonts w:ascii="Courier New" w:hAnsi="Courier New"/>
    </w:rPr>
  </w:style>
  <w:style w:type="paragraph" w:customStyle="1" w:styleId="HeaderFooter">
    <w:name w:val="Header &amp; Footer"/>
    <w:link w:val="HeaderFooter0"/>
    <w:pPr>
      <w:tabs>
        <w:tab w:val="right" w:pos="9020"/>
      </w:tabs>
    </w:pPr>
    <w:rPr>
      <w:rFonts w:ascii="Helvetica Neue" w:hAnsi="Helvetica Neue"/>
      <w:sz w:val="24"/>
    </w:rPr>
  </w:style>
  <w:style w:type="character" w:customStyle="1" w:styleId="HeaderFooter0">
    <w:name w:val="Header &amp; Footer"/>
    <w:link w:val="HeaderFooter"/>
    <w:rPr>
      <w:rFonts w:ascii="Helvetica Neue" w:hAnsi="Helvetica Neue"/>
      <w:color w:val="000000"/>
      <w:sz w:val="24"/>
    </w:rPr>
  </w:style>
  <w:style w:type="paragraph" w:customStyle="1" w:styleId="Heading1Char">
    <w:name w:val="Heading 1 Char"/>
    <w:link w:val="Heading1Char0"/>
    <w:rPr>
      <w:rFonts w:ascii="Arial" w:hAnsi="Arial"/>
      <w:sz w:val="40"/>
    </w:rPr>
  </w:style>
  <w:style w:type="character" w:customStyle="1" w:styleId="Heading1Char0">
    <w:name w:val="Heading 1 Char"/>
    <w:link w:val="Heading1Char"/>
    <w:rPr>
      <w:rFonts w:ascii="Arial" w:hAnsi="Arial"/>
      <w:sz w:val="40"/>
    </w:rPr>
  </w:style>
  <w:style w:type="paragraph" w:customStyle="1" w:styleId="WW8Num45z3">
    <w:name w:val="WW8Num45z3"/>
    <w:link w:val="WW8Num45z30"/>
  </w:style>
  <w:style w:type="character" w:customStyle="1" w:styleId="WW8Num45z30">
    <w:name w:val="WW8Num45z3"/>
    <w:link w:val="WW8Num45z3"/>
  </w:style>
  <w:style w:type="table" w:customStyle="1" w:styleId="GridTable6Colorful-Accent64">
    <w:name w:val="Grid Table 6 Colorful - Accent 64"/>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BorderedLined-Accent54">
    <w:name w:val="Bordered &amp; Lined - Accent 54"/>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3-Accent311">
    <w:name w:val="Grid Table 3 - Accent 311"/>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1Light-Accent66">
    <w:name w:val="Grid Table 1 Light - Accent 66"/>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5Dark-Accent61">
    <w:name w:val="List Table 5 Dark - Accent 61"/>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3-Accent3">
    <w:name w:val="Grid Table 3 - Accent 3"/>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3-Accent46">
    <w:name w:val="Grid Table 3 - Accent 46"/>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416">
    <w:name w:val="Список-таблица 416"/>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Lined-Accent48">
    <w:name w:val="Lined - Accent 48"/>
    <w:basedOn w:val="a1"/>
    <w:rPr>
      <w:color w:val="404040"/>
    </w:rPr>
    <w:tblPr/>
  </w:style>
  <w:style w:type="table" w:customStyle="1" w:styleId="GridTable2-Accent310">
    <w:name w:val="Grid Table 2 - Accent 310"/>
    <w:basedOn w:val="a1"/>
    <w:rPr>
      <w:sz w:val="22"/>
    </w:rPr>
    <w:tblPr>
      <w:tblBorders>
        <w:top w:val="nil"/>
        <w:left w:val="nil"/>
        <w:bottom w:val="single" w:sz="4" w:space="0" w:color="A5A5A5"/>
        <w:right w:val="nil"/>
        <w:insideH w:val="single" w:sz="4" w:space="0" w:color="A5A5A5"/>
        <w:insideV w:val="single" w:sz="4" w:space="0" w:color="A5A5A5"/>
      </w:tblBorders>
    </w:tblPr>
  </w:style>
  <w:style w:type="table" w:customStyle="1" w:styleId="-513">
    <w:name w:val="Список-таблица 5 темная13"/>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GridTable3-Accent25">
    <w:name w:val="Grid Table 3 - Accent 25"/>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6Colorful-Accent33">
    <w:name w:val="Grid Table 6 Colorful - Accent 33"/>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GridTable6Colorful-Accent63">
    <w:name w:val="Grid Table 6 Colorful - Accent 63"/>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GridTable6Colorful-Accent25">
    <w:name w:val="Grid Table 6 Colorful - Accent 25"/>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2150">
    <w:name w:val="Таблица простая 215"/>
    <w:basedOn w:val="a1"/>
    <w:rPr>
      <w:sz w:val="22"/>
    </w:rPr>
    <w:tblPr>
      <w:tblBorders>
        <w:top w:val="single" w:sz="4" w:space="0" w:color="000000"/>
        <w:left w:val="nil"/>
        <w:bottom w:val="single" w:sz="4" w:space="0" w:color="000000"/>
        <w:right w:val="nil"/>
        <w:insideH w:val="nil"/>
        <w:insideV w:val="nil"/>
      </w:tblBorders>
    </w:tblPr>
  </w:style>
  <w:style w:type="table" w:customStyle="1" w:styleId="-317">
    <w:name w:val="Таблица-сетка 317"/>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7Colorful-Accent28">
    <w:name w:val="Grid Table 7 Colorful - Accent 28"/>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GridTable1Light-Accent16">
    <w:name w:val="Grid Table 1 Light - Accent 16"/>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3-Accent28">
    <w:name w:val="Grid Table 3 - Accent 28"/>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262">
    <w:name w:val="Сетка таблицы26"/>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0">
    <w:name w:val="Grid Table 4 - Accent 510"/>
    <w:basedOn w:val="a1"/>
    <w:rPr>
      <w:sz w:val="22"/>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style>
  <w:style w:type="table" w:customStyle="1" w:styleId="ListTable5Dark-Accent111">
    <w:name w:val="List Table 5 Dark - Accent 111"/>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615">
    <w:name w:val="Список-таблица 6 цветная15"/>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1Light-Accent68">
    <w:name w:val="List Table 1 Light - Accent 68"/>
    <w:basedOn w:val="a1"/>
    <w:rPr>
      <w:sz w:val="22"/>
    </w:rPr>
    <w:tblPr/>
  </w:style>
  <w:style w:type="table" w:customStyle="1" w:styleId="GridTable5Dark-Accent34">
    <w:name w:val="Grid Table 5 Dark - Accent 3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5Dark-Accent28">
    <w:name w:val="List Table 5 Dark - Accent 28"/>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2-Accent4">
    <w:name w:val="Grid Table 2 - Accent 4"/>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7Colorful-Accent42">
    <w:name w:val="Grid Table 7 Colorful - Accent 42"/>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ned-Accent1">
    <w:name w:val="Lined - Accent1"/>
    <w:basedOn w:val="a1"/>
    <w:rPr>
      <w:color w:val="404040"/>
    </w:rPr>
    <w:tblPr/>
  </w:style>
  <w:style w:type="table" w:customStyle="1" w:styleId="Bordered-Accent51">
    <w:name w:val="Bordered - Accent 51"/>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BorderedLined-Accent28">
    <w:name w:val="Bordered &amp; Lined - Accent 28"/>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GridTable3-Accent34">
    <w:name w:val="Grid Table 3 - Accent 34"/>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TableNormal7">
    <w:name w:val="Table Normal7"/>
    <w:pPr>
      <w:widowControl w:val="0"/>
    </w:pPr>
    <w:rPr>
      <w:sz w:val="22"/>
    </w:rPr>
    <w:tblPr>
      <w:tblCellMar>
        <w:top w:w="0" w:type="dxa"/>
        <w:left w:w="0" w:type="dxa"/>
        <w:bottom w:w="0" w:type="dxa"/>
        <w:right w:w="0" w:type="dxa"/>
      </w:tblCellMar>
    </w:tblPr>
  </w:style>
  <w:style w:type="table" w:customStyle="1" w:styleId="GridTable4-Accent48">
    <w:name w:val="Grid Table 4 - Accent 48"/>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ListTable7Colorful-Accent47">
    <w:name w:val="List Table 7 Colorful - Accent 47"/>
    <w:basedOn w:val="a1"/>
    <w:rPr>
      <w:sz w:val="22"/>
    </w:rPr>
    <w:tblPr>
      <w:tblBorders>
        <w:top w:val="nil"/>
        <w:left w:val="nil"/>
        <w:bottom w:val="nil"/>
        <w:right w:val="single" w:sz="4" w:space="0" w:color="B2A1C6"/>
        <w:insideH w:val="nil"/>
        <w:insideV w:val="nil"/>
      </w:tblBorders>
    </w:tblPr>
  </w:style>
  <w:style w:type="table" w:customStyle="1" w:styleId="Bordered-Accent56">
    <w:name w:val="Bordered - Accent 56"/>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4-Accent1">
    <w:name w:val="List Table 4 - Accent 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GridTable7Colorful-Accent41">
    <w:name w:val="Grid Table 7 Colorful - Accent 41"/>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4-Accent5">
    <w:name w:val="List Table 4 - Accent 5"/>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ListTable6Colorful-Accent54">
    <w:name w:val="List Table 6 Colorful - Accent 54"/>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1Light-Accent611">
    <w:name w:val="Grid Table 1 Light - Accent 611"/>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3-Accent310">
    <w:name w:val="List Table 3 - Accent 310"/>
    <w:basedOn w:val="a1"/>
    <w:rPr>
      <w:sz w:val="22"/>
    </w:rPr>
    <w:tblPr>
      <w:tblBorders>
        <w:top w:val="single" w:sz="4" w:space="0" w:color="C9C9C9"/>
        <w:left w:val="single" w:sz="4" w:space="0" w:color="C9C9C9"/>
        <w:bottom w:val="single" w:sz="4" w:space="0" w:color="C9C9C9"/>
        <w:right w:val="single" w:sz="4" w:space="0" w:color="C9C9C9"/>
        <w:insideH w:val="nil"/>
        <w:insideV w:val="nil"/>
      </w:tblBorders>
    </w:tblPr>
  </w:style>
  <w:style w:type="table" w:customStyle="1" w:styleId="GridTable4-Accent2">
    <w:name w:val="Grid Table 4 - Accent 2"/>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ListTable2-Accent4">
    <w:name w:val="List Table 2 - Accent 4"/>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114">
    <w:name w:val="Список-таблица 1 светлая14"/>
    <w:basedOn w:val="a1"/>
    <w:rPr>
      <w:sz w:val="22"/>
    </w:rPr>
    <w:tblPr/>
  </w:style>
  <w:style w:type="table" w:customStyle="1" w:styleId="ListTable1Light-Accent51">
    <w:name w:val="List Table 1 Light - Accent 51"/>
    <w:basedOn w:val="a1"/>
    <w:rPr>
      <w:sz w:val="22"/>
    </w:rPr>
    <w:tblPr/>
  </w:style>
  <w:style w:type="table" w:customStyle="1" w:styleId="GridTable3-Accent65">
    <w:name w:val="Grid Table 3 - Accent 65"/>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3-Accent63">
    <w:name w:val="Grid Table 3 - Accent 63"/>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2210">
    <w:name w:val="Таблица простая 221"/>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Lined-Accent31">
    <w:name w:val="Bordered &amp; Lined - Accent 31"/>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GridTable7Colorful-Accent15">
    <w:name w:val="Grid Table 7 Colorful - Accent 15"/>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51">
    <w:name w:val="Таблица-сетка 5 темная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35">
    <w:name w:val="Bordered &amp; Lined - Accent 35"/>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GridTable4-Accent37">
    <w:name w:val="Grid Table 4 - Accent 37"/>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Bordered-Accent3">
    <w:name w:val="Bordered - Accent 3"/>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1Light-Accent27">
    <w:name w:val="Grid Table 1 Light - Accent 27"/>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BorderedLined-Accent5">
    <w:name w:val="Bordered &amp; Lined - Accent5"/>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5Dark-Accent42">
    <w:name w:val="List Table 5 Dark - Accent 42"/>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4-Accent24">
    <w:name w:val="Grid Table 4 - Accent 24"/>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215">
    <w:name w:val="Список-таблица 215"/>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319">
    <w:name w:val="Список-таблица 319"/>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Bordered-Accent17">
    <w:name w:val="Bordered - Accent 17"/>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7Colorful-Accent22">
    <w:name w:val="Grid Table 7 Colorful - Accent 22"/>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3-Accent51">
    <w:name w:val="List Table 3 - Accent 51"/>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41">
    <w:name w:val="Таблица-сетка 41"/>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3-Accent21">
    <w:name w:val="Grid Table 3 - Accent 21"/>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616">
    <w:name w:val="Список-таблица 6 цветная16"/>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1Light-Accent34">
    <w:name w:val="List Table 1 Light - Accent 34"/>
    <w:basedOn w:val="a1"/>
    <w:rPr>
      <w:sz w:val="22"/>
    </w:rPr>
    <w:tblPr/>
  </w:style>
  <w:style w:type="table" w:customStyle="1" w:styleId="ListTable4-Accent45">
    <w:name w:val="List Table 4 - Accent 45"/>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TableNormal">
    <w:name w:val="Table Normal"/>
    <w:pPr>
      <w:widowControl w:val="0"/>
    </w:pPr>
    <w:rPr>
      <w:sz w:val="22"/>
    </w:rPr>
    <w:tblPr>
      <w:tblInd w:w="0" w:type="dxa"/>
      <w:tblCellMar>
        <w:top w:w="0" w:type="dxa"/>
        <w:left w:w="0" w:type="dxa"/>
        <w:bottom w:w="0" w:type="dxa"/>
        <w:right w:w="0" w:type="dxa"/>
      </w:tblCellMar>
    </w:tblPr>
  </w:style>
  <w:style w:type="table" w:customStyle="1" w:styleId="GridTable2-Accent58">
    <w:name w:val="Grid Table 2 - Accent 58"/>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1Light-Accent28">
    <w:name w:val="List Table 1 Light - Accent 28"/>
    <w:basedOn w:val="a1"/>
    <w:rPr>
      <w:sz w:val="22"/>
    </w:rPr>
    <w:tblPr/>
  </w:style>
  <w:style w:type="table" w:customStyle="1" w:styleId="Bordered-Accent25">
    <w:name w:val="Bordered - Accent 25"/>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1Light-Accent610">
    <w:name w:val="Grid Table 1 Light - Accent 610"/>
    <w:basedOn w:val="a1"/>
    <w:rPr>
      <w:sz w:val="22"/>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style>
  <w:style w:type="table" w:customStyle="1" w:styleId="ListTable3-Accent34">
    <w:name w:val="List Table 3 - Accent 34"/>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stTable6Colorful-Accent410">
    <w:name w:val="List Table 6 Colorful - Accent 410"/>
    <w:basedOn w:val="a1"/>
    <w:rPr>
      <w:sz w:val="22"/>
    </w:rPr>
    <w:tblPr>
      <w:tblBorders>
        <w:top w:val="single" w:sz="4" w:space="0" w:color="FFD865"/>
        <w:left w:val="nil"/>
        <w:bottom w:val="single" w:sz="4" w:space="0" w:color="FFD865"/>
        <w:right w:val="nil"/>
        <w:insideH w:val="nil"/>
        <w:insideV w:val="nil"/>
      </w:tblBorders>
    </w:tblPr>
  </w:style>
  <w:style w:type="table" w:customStyle="1" w:styleId="ListTable6Colorful-Accent67">
    <w:name w:val="List Table 6 Colorful - Accent 67"/>
    <w:basedOn w:val="a1"/>
    <w:rPr>
      <w:sz w:val="22"/>
    </w:rPr>
    <w:tblPr>
      <w:tblBorders>
        <w:top w:val="single" w:sz="4" w:space="0" w:color="FAC090"/>
        <w:left w:val="nil"/>
        <w:bottom w:val="single" w:sz="4" w:space="0" w:color="FAC090"/>
        <w:right w:val="nil"/>
        <w:insideH w:val="nil"/>
        <w:insideV w:val="nil"/>
      </w:tblBorders>
    </w:tblPr>
  </w:style>
  <w:style w:type="table" w:customStyle="1" w:styleId="ListTable4-Accent32">
    <w:name w:val="List Table 4 - Accent 32"/>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180">
    <w:name w:val="Сетка таблицы18"/>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29">
    <w:name w:val="List Table 3 - Accent 29"/>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5Dark-Accent29">
    <w:name w:val="Grid Table 5 Dark - Accent 2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6">
    <w:name w:val="Bordered &amp; Lined - Accent 16"/>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31a">
    <w:name w:val="Сетка таблицы31"/>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311">
    <w:name w:val="List Table 3 - Accent 311"/>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stTable4-Accent510">
    <w:name w:val="List Table 4 - Accent 510"/>
    <w:basedOn w:val="a1"/>
    <w:rPr>
      <w:sz w:val="22"/>
    </w:rPr>
    <w:tblPr>
      <w:tblBorders>
        <w:top w:val="single" w:sz="4" w:space="0" w:color="A2C6E7"/>
        <w:left w:val="single" w:sz="4" w:space="0" w:color="A2C6E7"/>
        <w:bottom w:val="single" w:sz="4" w:space="0" w:color="A2C6E7"/>
        <w:right w:val="single" w:sz="4" w:space="0" w:color="A2C6E7"/>
        <w:insideH w:val="single" w:sz="4" w:space="0" w:color="A2C6E7"/>
        <w:insideV w:val="nil"/>
      </w:tblBorders>
    </w:tblPr>
  </w:style>
  <w:style w:type="table" w:customStyle="1" w:styleId="GridTable2-Accent31">
    <w:name w:val="Grid Table 2 - Accent 31"/>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BorderedLined-Accent27">
    <w:name w:val="Bordered &amp; Lined - Accent 27"/>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stTable5Dark-Accent39">
    <w:name w:val="List Table 5 Dark - Accent 39"/>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ListTable5Dark-Accent311">
    <w:name w:val="List Table 5 Dark - Accent 311"/>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4-Accent28">
    <w:name w:val="Grid Table 4 - Accent 28"/>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512">
    <w:name w:val="Таблица простая 512"/>
    <w:basedOn w:val="a1"/>
    <w:rPr>
      <w:sz w:val="22"/>
    </w:rPr>
    <w:tblPr/>
  </w:style>
  <w:style w:type="table" w:customStyle="1" w:styleId="GridTable6Colorful-Accent29">
    <w:name w:val="Grid Table 6 Colorful - Accent 29"/>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2-Accent52">
    <w:name w:val="List Table 2 - Accent 52"/>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Lined-Accent4">
    <w:name w:val="Lined - Accent4"/>
    <w:basedOn w:val="a1"/>
    <w:rPr>
      <w:color w:val="404040"/>
    </w:rPr>
    <w:tblPr/>
  </w:style>
  <w:style w:type="table" w:customStyle="1" w:styleId="GridTable4-Accent111">
    <w:name w:val="Grid Table 4 - Accent 11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5210">
    <w:name w:val="Таблица простая 521"/>
    <w:basedOn w:val="a1"/>
    <w:rPr>
      <w:sz w:val="22"/>
    </w:rPr>
    <w:tblPr/>
  </w:style>
  <w:style w:type="table" w:customStyle="1" w:styleId="-719">
    <w:name w:val="Список-таблица 7 цветная19"/>
    <w:basedOn w:val="a1"/>
    <w:rPr>
      <w:sz w:val="22"/>
    </w:rPr>
    <w:tblPr>
      <w:tblBorders>
        <w:top w:val="nil"/>
        <w:left w:val="nil"/>
        <w:bottom w:val="nil"/>
        <w:right w:val="single" w:sz="4" w:space="0" w:color="7F7F7F"/>
        <w:insideH w:val="nil"/>
        <w:insideV w:val="nil"/>
      </w:tblBorders>
    </w:tblPr>
  </w:style>
  <w:style w:type="table" w:customStyle="1" w:styleId="2160">
    <w:name w:val="Таблица простая 216"/>
    <w:basedOn w:val="a1"/>
    <w:rPr>
      <w:sz w:val="22"/>
    </w:rPr>
    <w:tblPr>
      <w:tblBorders>
        <w:top w:val="single" w:sz="4" w:space="0" w:color="000000"/>
        <w:left w:val="nil"/>
        <w:bottom w:val="single" w:sz="4" w:space="0" w:color="000000"/>
        <w:right w:val="nil"/>
        <w:insideH w:val="nil"/>
        <w:insideV w:val="nil"/>
      </w:tblBorders>
    </w:tblPr>
  </w:style>
  <w:style w:type="table" w:customStyle="1" w:styleId="BorderedLined-Accent24">
    <w:name w:val="Bordered &amp; Lined - Accent 24"/>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BorderedLined-Accent49">
    <w:name w:val="Bordered &amp; Lined - Accent 49"/>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3-Accent610">
    <w:name w:val="Grid Table 3 - Accent 610"/>
    <w:basedOn w:val="a1"/>
    <w:rPr>
      <w:sz w:val="22"/>
    </w:rPr>
    <w:tblPr>
      <w:tblBorders>
        <w:top w:val="nil"/>
        <w:left w:val="nil"/>
        <w:bottom w:val="single" w:sz="4" w:space="0" w:color="70AD47"/>
        <w:right w:val="nil"/>
        <w:insideH w:val="single" w:sz="4" w:space="0" w:color="70AD47"/>
        <w:insideV w:val="single" w:sz="4" w:space="0" w:color="70AD47"/>
      </w:tblBorders>
    </w:tblPr>
  </w:style>
  <w:style w:type="table" w:customStyle="1" w:styleId="GridTable4-Accent21">
    <w:name w:val="Grid Table 4 - Accent 21"/>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ListTable1Light-Accent3">
    <w:name w:val="List Table 1 Light - Accent 3"/>
    <w:basedOn w:val="a1"/>
    <w:rPr>
      <w:sz w:val="22"/>
    </w:rPr>
    <w:tblPr/>
  </w:style>
  <w:style w:type="table" w:customStyle="1" w:styleId="BorderedLined-Accent66">
    <w:name w:val="Bordered &amp; Lined - Accent 66"/>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3-Accent43">
    <w:name w:val="List Table 3 - Accent 43"/>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510">
    <w:name w:val="Таблица-сетка 5 темная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4-Accent53">
    <w:name w:val="List Table 4 - Accent 53"/>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1Light-Accent61">
    <w:name w:val="Grid Table 1 Light - Accent 61"/>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6Colorful-Accent38">
    <w:name w:val="List Table 6 Colorful - Accent 38"/>
    <w:basedOn w:val="a1"/>
    <w:rPr>
      <w:sz w:val="22"/>
    </w:rPr>
    <w:tblPr>
      <w:tblBorders>
        <w:top w:val="single" w:sz="4" w:space="0" w:color="C3D69B"/>
        <w:left w:val="nil"/>
        <w:bottom w:val="single" w:sz="4" w:space="0" w:color="C3D69B"/>
        <w:right w:val="nil"/>
        <w:insideH w:val="nil"/>
        <w:insideV w:val="nil"/>
      </w:tblBorders>
    </w:tblPr>
  </w:style>
  <w:style w:type="table" w:customStyle="1" w:styleId="Bordered-Accent4">
    <w:name w:val="Bordered - Accent 4"/>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4-Accent11">
    <w:name w:val="List Table 4 - Accent 1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ListTable7Colorful-Accent11">
    <w:name w:val="List Table 7 Colorful - Accent 11"/>
    <w:basedOn w:val="a1"/>
    <w:rPr>
      <w:sz w:val="22"/>
    </w:rPr>
    <w:tblPr>
      <w:tblBorders>
        <w:top w:val="nil"/>
        <w:left w:val="nil"/>
        <w:bottom w:val="nil"/>
        <w:right w:val="single" w:sz="4" w:space="0" w:color="4F81BD"/>
        <w:insideH w:val="nil"/>
        <w:insideV w:val="nil"/>
      </w:tblBorders>
    </w:tblPr>
  </w:style>
  <w:style w:type="table" w:customStyle="1" w:styleId="Lined-Accent68">
    <w:name w:val="Lined - Accent 68"/>
    <w:basedOn w:val="a1"/>
    <w:rPr>
      <w:color w:val="404040"/>
    </w:rPr>
    <w:tblPr/>
  </w:style>
  <w:style w:type="table" w:customStyle="1" w:styleId="ListTable5Dark-Accent69">
    <w:name w:val="List Table 5 Dark - Accent 69"/>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Lined-Accent110">
    <w:name w:val="Lined - Accent 110"/>
    <w:basedOn w:val="a1"/>
    <w:rPr>
      <w:color w:val="404040"/>
    </w:rPr>
    <w:tblPr/>
  </w:style>
  <w:style w:type="table" w:customStyle="1" w:styleId="ListTable7Colorful-Accent611">
    <w:name w:val="List Table 7 Colorful - Accent 611"/>
    <w:basedOn w:val="a1"/>
    <w:rPr>
      <w:sz w:val="22"/>
    </w:rPr>
    <w:tblPr>
      <w:tblBorders>
        <w:top w:val="nil"/>
        <w:left w:val="nil"/>
        <w:bottom w:val="nil"/>
        <w:right w:val="single" w:sz="4" w:space="0" w:color="FAC090"/>
        <w:insideH w:val="nil"/>
        <w:insideV w:val="nil"/>
      </w:tblBorders>
    </w:tblPr>
  </w:style>
  <w:style w:type="table" w:customStyle="1" w:styleId="GridTable6Colorful-Accent65">
    <w:name w:val="Grid Table 6 Colorful - Accent 65"/>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280">
    <w:name w:val="Сетка таблицы28"/>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5Dark-Accent1">
    <w:name w:val="List Table 5 Dark - Accent 1"/>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411">
    <w:name w:val="Таблица простая 41"/>
    <w:basedOn w:val="a1"/>
    <w:rPr>
      <w:sz w:val="22"/>
    </w:rPr>
    <w:tblPr/>
  </w:style>
  <w:style w:type="table" w:customStyle="1" w:styleId="ListTable7Colorful-Accent35">
    <w:name w:val="List Table 7 Colorful - Accent 35"/>
    <w:basedOn w:val="a1"/>
    <w:rPr>
      <w:sz w:val="22"/>
    </w:rPr>
    <w:tblPr>
      <w:tblBorders>
        <w:top w:val="nil"/>
        <w:left w:val="nil"/>
        <w:bottom w:val="nil"/>
        <w:right w:val="single" w:sz="4" w:space="0" w:color="C3D69B"/>
        <w:insideH w:val="nil"/>
        <w:insideV w:val="nil"/>
      </w:tblBorders>
    </w:tblPr>
  </w:style>
  <w:style w:type="table" w:customStyle="1" w:styleId="Bordered-Accent411">
    <w:name w:val="Bordered - Accent 411"/>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21">
    <w:name w:val="Список-таблица 21"/>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2-Accent21">
    <w:name w:val="Grid Table 2 - Accent 21"/>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Bordered-Accent33">
    <w:name w:val="Bordered - Accent 33"/>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TableGridLight5">
    <w:name w:val="Table Grid Light5"/>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4-Accent32">
    <w:name w:val="Grid Table 4 - Accent 32"/>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GridTable7Colorful-Accent11">
    <w:name w:val="Grid Table 7 Colorful - Accent 11"/>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Bordered5">
    <w:name w:val="Bordered5"/>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ned-Accent61">
    <w:name w:val="Lined - Accent 61"/>
    <w:basedOn w:val="a1"/>
    <w:rPr>
      <w:color w:val="404040"/>
    </w:rPr>
    <w:tblPr/>
  </w:style>
  <w:style w:type="table" w:customStyle="1" w:styleId="GridTable5Dark-Accent23">
    <w:name w:val="Grid Table 5 Dark - Accent 2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7Colorful-Accent6">
    <w:name w:val="Grid Table 7 Colorful - Accent 6"/>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stTable1Light-Accent57">
    <w:name w:val="List Table 1 Light - Accent 57"/>
    <w:basedOn w:val="a1"/>
    <w:rPr>
      <w:sz w:val="22"/>
    </w:rPr>
    <w:tblPr/>
  </w:style>
  <w:style w:type="table" w:customStyle="1" w:styleId="ListTable4-Accent41">
    <w:name w:val="List Table 4 - Accent 41"/>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314">
    <w:name w:val="Список-таблица 314"/>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ListTable4-Accent49">
    <w:name w:val="List Table 4 - Accent 49"/>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stTable3-Accent57">
    <w:name w:val="List Table 3 - Accent 57"/>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320">
    <w:name w:val="Сетка таблицы3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19">
    <w:name w:val="Lined - Accent 19"/>
    <w:basedOn w:val="a1"/>
    <w:rPr>
      <w:color w:val="404040"/>
    </w:rPr>
    <w:tblPr/>
  </w:style>
  <w:style w:type="table" w:customStyle="1" w:styleId="ListTable5Dark-Accent44">
    <w:name w:val="List Table 5 Dark - Accent 44"/>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ListTable7Colorful-Accent21">
    <w:name w:val="List Table 7 Colorful - Accent 21"/>
    <w:basedOn w:val="a1"/>
    <w:rPr>
      <w:sz w:val="22"/>
    </w:rPr>
    <w:tblPr>
      <w:tblBorders>
        <w:top w:val="nil"/>
        <w:left w:val="nil"/>
        <w:bottom w:val="nil"/>
        <w:right w:val="single" w:sz="4" w:space="0" w:color="D99695"/>
        <w:insideH w:val="nil"/>
        <w:insideV w:val="nil"/>
      </w:tblBorders>
    </w:tblPr>
  </w:style>
  <w:style w:type="table" w:customStyle="1" w:styleId="-72">
    <w:name w:val="Таблица-сетка 7 цветная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6Colorful-Accent11">
    <w:name w:val="List Table 6 Colorful - Accent 11"/>
    <w:basedOn w:val="a1"/>
    <w:rPr>
      <w:sz w:val="22"/>
    </w:rPr>
    <w:tblPr>
      <w:tblBorders>
        <w:top w:val="single" w:sz="4" w:space="0" w:color="4F81BD"/>
        <w:left w:val="nil"/>
        <w:bottom w:val="single" w:sz="4" w:space="0" w:color="4F81BD"/>
        <w:right w:val="nil"/>
        <w:insideH w:val="nil"/>
        <w:insideV w:val="nil"/>
      </w:tblBorders>
    </w:tblPr>
  </w:style>
  <w:style w:type="table" w:customStyle="1" w:styleId="GridTable7Colorful-Accent35">
    <w:name w:val="Grid Table 7 Colorful - Accent 35"/>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ListTable3-Accent33">
    <w:name w:val="List Table 3 - Accent 33"/>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1150">
    <w:name w:val="Таблица простая 115"/>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Bordered2">
    <w:name w:val="Bordered2"/>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7Colorful-Accent610">
    <w:name w:val="List Table 7 Colorful - Accent 610"/>
    <w:basedOn w:val="a1"/>
    <w:rPr>
      <w:sz w:val="22"/>
    </w:rPr>
    <w:tblPr>
      <w:tblBorders>
        <w:top w:val="nil"/>
        <w:left w:val="nil"/>
        <w:bottom w:val="nil"/>
        <w:right w:val="single" w:sz="4" w:space="0" w:color="A9D08E"/>
        <w:insideH w:val="nil"/>
        <w:insideV w:val="nil"/>
      </w:tblBorders>
    </w:tblPr>
  </w:style>
  <w:style w:type="table" w:customStyle="1" w:styleId="GridTable6Colorful-Accent211">
    <w:name w:val="Grid Table 6 Colorful - Accent 211"/>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Bordered-Accent63">
    <w:name w:val="Bordered - Accent 63"/>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5Dark-Accent34">
    <w:name w:val="List Table 5 Dark - Accent 34"/>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2-Accent38">
    <w:name w:val="Grid Table 2 - Accent 38"/>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618">
    <w:name w:val="Список-таблица 6 цветная18"/>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Lined-Accent210">
    <w:name w:val="Bordered &amp; Lined - Accent 210"/>
    <w:basedOn w:val="a1"/>
    <w:rPr>
      <w:color w:val="404040"/>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style>
  <w:style w:type="table" w:customStyle="1" w:styleId="Bordered-Accent111">
    <w:name w:val="Bordered - Accent 11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4-Accent12">
    <w:name w:val="Grid Table 4 - Accent 12"/>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6Colorful-Accent44">
    <w:name w:val="Grid Table 6 Colorful - Accent 44"/>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BorderedLined-Accent53">
    <w:name w:val="Bordered &amp; Lined - Accent 53"/>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ListTable2-Accent13">
    <w:name w:val="List Table 2 - Accent 13"/>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GridTable2-Accent43">
    <w:name w:val="Grid Table 2 - Accent 43"/>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111">
    <w:name w:val="Список-таблица 1 светлая1"/>
    <w:basedOn w:val="a1"/>
    <w:rPr>
      <w:sz w:val="22"/>
    </w:rPr>
    <w:tblPr/>
  </w:style>
  <w:style w:type="table" w:customStyle="1" w:styleId="ListTable3-Accent54">
    <w:name w:val="List Table 3 - Accent 54"/>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2-Accent311">
    <w:name w:val="Grid Table 2 - Accent 311"/>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1Light-Accent12">
    <w:name w:val="Grid Table 1 Light - Accent 12"/>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3-Accent210">
    <w:name w:val="List Table 3 - Accent 210"/>
    <w:basedOn w:val="a1"/>
    <w:rPr>
      <w:sz w:val="22"/>
    </w:rPr>
    <w:tblPr>
      <w:tblBorders>
        <w:top w:val="single" w:sz="4" w:space="0" w:color="F4B184"/>
        <w:left w:val="single" w:sz="4" w:space="0" w:color="F4B184"/>
        <w:bottom w:val="single" w:sz="4" w:space="0" w:color="F4B184"/>
        <w:right w:val="single" w:sz="4" w:space="0" w:color="F4B184"/>
        <w:insideH w:val="nil"/>
        <w:insideV w:val="nil"/>
      </w:tblBorders>
    </w:tblPr>
  </w:style>
  <w:style w:type="table" w:customStyle="1" w:styleId="ListTable3-Accent410">
    <w:name w:val="List Table 3 - Accent 410"/>
    <w:basedOn w:val="a1"/>
    <w:rPr>
      <w:sz w:val="22"/>
    </w:rPr>
    <w:tblPr>
      <w:tblBorders>
        <w:top w:val="single" w:sz="4" w:space="0" w:color="FFD865"/>
        <w:left w:val="single" w:sz="4" w:space="0" w:color="FFD865"/>
        <w:bottom w:val="single" w:sz="4" w:space="0" w:color="FFD865"/>
        <w:right w:val="single" w:sz="4" w:space="0" w:color="FFD865"/>
        <w:insideH w:val="nil"/>
        <w:insideV w:val="nil"/>
      </w:tblBorders>
    </w:tblPr>
  </w:style>
  <w:style w:type="table" w:customStyle="1" w:styleId="ListTable2-Accent66">
    <w:name w:val="List Table 2 - Accent 66"/>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stTable6Colorful-Accent59">
    <w:name w:val="List Table 6 Colorful - Accent 59"/>
    <w:basedOn w:val="a1"/>
    <w:rPr>
      <w:sz w:val="22"/>
    </w:rPr>
    <w:tblPr>
      <w:tblBorders>
        <w:top w:val="single" w:sz="4" w:space="0" w:color="92CCDC"/>
        <w:left w:val="nil"/>
        <w:bottom w:val="single" w:sz="4" w:space="0" w:color="92CCDC"/>
        <w:right w:val="nil"/>
        <w:insideH w:val="nil"/>
        <w:insideV w:val="nil"/>
      </w:tblBorders>
    </w:tblPr>
  </w:style>
  <w:style w:type="table" w:customStyle="1" w:styleId="Bordered-Accent55">
    <w:name w:val="Bordered - Accent 55"/>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7Colorful-Accent410">
    <w:name w:val="List Table 7 Colorful - Accent 410"/>
    <w:basedOn w:val="a1"/>
    <w:rPr>
      <w:sz w:val="22"/>
    </w:rPr>
    <w:tblPr>
      <w:tblBorders>
        <w:top w:val="nil"/>
        <w:left w:val="nil"/>
        <w:bottom w:val="nil"/>
        <w:right w:val="single" w:sz="4" w:space="0" w:color="FFD865"/>
        <w:insideH w:val="nil"/>
        <w:insideV w:val="nil"/>
      </w:tblBorders>
    </w:tblPr>
  </w:style>
  <w:style w:type="table" w:customStyle="1" w:styleId="BorderedLined-Accent67">
    <w:name w:val="Bordered &amp; Lined - Accent 67"/>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6Colorful-Accent29">
    <w:name w:val="List Table 6 Colorful - Accent 29"/>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5Dark-Accent69">
    <w:name w:val="Grid Table 5 Dark - Accent 6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2-Accent44">
    <w:name w:val="List Table 2 - Accent 44"/>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GridTable4-Accent53">
    <w:name w:val="Grid Table 4 - Accent 53"/>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BorderedLined-Accent3">
    <w:name w:val="Bordered &amp; Lined - Accent3"/>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GridTable7Colorful-Accent24">
    <w:name w:val="Grid Table 7 Colorful - Accent 24"/>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GridTable3-Accent211">
    <w:name w:val="Grid Table 3 - Accent 211"/>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BorderedLined-Accent15">
    <w:name w:val="Bordered &amp; Lined - Accent 15"/>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ListTable3-Accent45">
    <w:name w:val="List Table 3 - Accent 45"/>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PlainTable51">
    <w:name w:val="Plain Table 51"/>
    <w:basedOn w:val="a1"/>
    <w:rPr>
      <w:sz w:val="22"/>
    </w:rPr>
    <w:tblPr/>
  </w:style>
  <w:style w:type="table" w:customStyle="1" w:styleId="GridTable7Colorful-Accent69">
    <w:name w:val="Grid Table 7 Colorful - Accent 69"/>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ned-Accent14">
    <w:name w:val="Lined - Accent 14"/>
    <w:basedOn w:val="a1"/>
    <w:rPr>
      <w:color w:val="404040"/>
    </w:rPr>
    <w:tblPr/>
  </w:style>
  <w:style w:type="table" w:customStyle="1" w:styleId="ListTable3-Accent15">
    <w:name w:val="List Table 3 - Accent 15"/>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GridTable4-Accent41">
    <w:name w:val="Grid Table 4 - Accent 41"/>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ListTable4-Accent47">
    <w:name w:val="List Table 4 - Accent 47"/>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stTable4-Accent27">
    <w:name w:val="List Table 4 - Accent 27"/>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ned-Accent11">
    <w:name w:val="Lined - Accent 11"/>
    <w:basedOn w:val="a1"/>
    <w:rPr>
      <w:color w:val="404040"/>
    </w:rPr>
    <w:tblPr/>
  </w:style>
  <w:style w:type="table" w:customStyle="1" w:styleId="-714">
    <w:name w:val="Таблица-сетка 7 цветная14"/>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5Dark-Accent36">
    <w:name w:val="Grid Table 5 Dark - Accent 3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53">
    <w:name w:val="Bordered - Accent 53"/>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3-Accent17">
    <w:name w:val="List Table 3 - Accent 17"/>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104">
    <w:name w:val="Сетка таблицы10"/>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12">
    <w:name w:val="List Table 3 - Accent 12"/>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ListTable1Light-Accent12">
    <w:name w:val="List Table 1 Light - Accent 12"/>
    <w:basedOn w:val="a1"/>
    <w:rPr>
      <w:sz w:val="22"/>
    </w:rPr>
    <w:tblPr/>
  </w:style>
  <w:style w:type="table" w:customStyle="1" w:styleId="ListTable2-Accent49">
    <w:name w:val="List Table 2 - Accent 49"/>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GridTable1Light-Accent310">
    <w:name w:val="Grid Table 1 Light - Accent 310"/>
    <w:basedOn w:val="a1"/>
    <w:rPr>
      <w:sz w:val="22"/>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style>
  <w:style w:type="table" w:customStyle="1" w:styleId="GridTable1Light-Accent58">
    <w:name w:val="Grid Table 1 Light - Accent 58"/>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GridTable5Dark-Accent66">
    <w:name w:val="Grid Table 5 Dark - Accent 6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5Dark1">
    <w:name w:val="Grid Table 5 Dark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6Colorful-Accent610">
    <w:name w:val="Grid Table 6 Colorful - Accent 610"/>
    <w:basedOn w:val="a1"/>
    <w:rPr>
      <w:sz w:val="22"/>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style>
  <w:style w:type="table" w:customStyle="1" w:styleId="GridTable4-Accent62">
    <w:name w:val="Grid Table 4 - Accent 62"/>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7Colorful-Accent13">
    <w:name w:val="List Table 7 Colorful - Accent 13"/>
    <w:basedOn w:val="a1"/>
    <w:rPr>
      <w:sz w:val="22"/>
    </w:rPr>
    <w:tblPr>
      <w:tblBorders>
        <w:top w:val="nil"/>
        <w:left w:val="nil"/>
        <w:bottom w:val="nil"/>
        <w:right w:val="single" w:sz="4" w:space="0" w:color="4F81BD"/>
        <w:insideH w:val="nil"/>
        <w:insideV w:val="nil"/>
      </w:tblBorders>
    </w:tblPr>
  </w:style>
  <w:style w:type="table" w:customStyle="1" w:styleId="ListTable3-Accent58">
    <w:name w:val="List Table 3 - Accent 58"/>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ListTable1Light-Accent37">
    <w:name w:val="List Table 1 Light - Accent 37"/>
    <w:basedOn w:val="a1"/>
    <w:rPr>
      <w:sz w:val="22"/>
    </w:rPr>
    <w:tblPr/>
  </w:style>
  <w:style w:type="table" w:customStyle="1" w:styleId="GridTable2-Accent28">
    <w:name w:val="Grid Table 2 - Accent 28"/>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3-Accent15">
    <w:name w:val="Grid Table 3 - Accent 15"/>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4-Accent14">
    <w:name w:val="List Table 4 - Accent 14"/>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GridTable2-Accent111">
    <w:name w:val="Grid Table 2 - Accent 11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5Dark-Accent24">
    <w:name w:val="Grid Table 5 Dark - Accent 2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21">
    <w:name w:val="Список-таблица 321"/>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Lined-Accent311">
    <w:name w:val="Lined - Accent 311"/>
    <w:basedOn w:val="a1"/>
    <w:rPr>
      <w:color w:val="404040"/>
    </w:rPr>
    <w:tblPr/>
  </w:style>
  <w:style w:type="table" w:customStyle="1" w:styleId="Bordered-Accent211">
    <w:name w:val="Bordered - Accent 211"/>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4-Accent61">
    <w:name w:val="List Table 4 - Accent 61"/>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123">
    <w:name w:val="Таблица простая 12"/>
    <w:basedOn w:val="a1"/>
    <w:rPr>
      <w:sz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7Colorful-Accent57">
    <w:name w:val="List Table 7 Colorful - Accent 57"/>
    <w:basedOn w:val="a1"/>
    <w:rPr>
      <w:sz w:val="22"/>
    </w:rPr>
    <w:tblPr>
      <w:tblBorders>
        <w:top w:val="nil"/>
        <w:left w:val="nil"/>
        <w:bottom w:val="nil"/>
        <w:right w:val="single" w:sz="4" w:space="0" w:color="92CCDC"/>
        <w:insideH w:val="nil"/>
        <w:insideV w:val="nil"/>
      </w:tblBorders>
    </w:tblPr>
  </w:style>
  <w:style w:type="table" w:customStyle="1" w:styleId="Lined-Accent10">
    <w:name w:val="Lined - Accent 1"/>
    <w:basedOn w:val="a1"/>
    <w:rPr>
      <w:color w:val="404040"/>
    </w:rPr>
    <w:tblPr/>
  </w:style>
  <w:style w:type="table" w:customStyle="1" w:styleId="79">
    <w:name w:val="Сетка таблицы7"/>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7Colorful-Accent15">
    <w:name w:val="List Table 7 Colorful - Accent 15"/>
    <w:basedOn w:val="a1"/>
    <w:rPr>
      <w:sz w:val="22"/>
    </w:rPr>
    <w:tblPr>
      <w:tblBorders>
        <w:top w:val="nil"/>
        <w:left w:val="nil"/>
        <w:bottom w:val="nil"/>
        <w:right w:val="single" w:sz="4" w:space="0" w:color="4F81BD"/>
        <w:insideH w:val="nil"/>
        <w:insideV w:val="nil"/>
      </w:tblBorders>
    </w:tblPr>
  </w:style>
  <w:style w:type="table" w:customStyle="1" w:styleId="ListTable3-Accent62">
    <w:name w:val="List Table 3 - Accent 62"/>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GridTable1Light-Accent55">
    <w:name w:val="Grid Table 1 Light - Accent 55"/>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GridTable2-Accent62">
    <w:name w:val="Grid Table 2 - Accent 62"/>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2180">
    <w:name w:val="Таблица простая 218"/>
    <w:basedOn w:val="a1"/>
    <w:rPr>
      <w:sz w:val="22"/>
    </w:rPr>
    <w:tblPr>
      <w:tblBorders>
        <w:top w:val="single" w:sz="4" w:space="0" w:color="000000"/>
        <w:left w:val="nil"/>
        <w:bottom w:val="single" w:sz="4" w:space="0" w:color="000000"/>
        <w:right w:val="nil"/>
        <w:insideH w:val="nil"/>
        <w:insideV w:val="nil"/>
      </w:tblBorders>
    </w:tblPr>
  </w:style>
  <w:style w:type="table" w:customStyle="1" w:styleId="ListTable4-Accent25">
    <w:name w:val="List Table 4 - Accent 25"/>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stTable1Light-Accent310">
    <w:name w:val="List Table 1 Light - Accent 310"/>
    <w:basedOn w:val="a1"/>
    <w:rPr>
      <w:sz w:val="22"/>
    </w:rPr>
    <w:tblPr/>
  </w:style>
  <w:style w:type="table" w:customStyle="1" w:styleId="-121">
    <w:name w:val="Таблица-сетка 1 светлая2"/>
    <w:basedOn w:val="a1"/>
    <w:rPr>
      <w:sz w:val="22"/>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table" w:customStyle="1" w:styleId="BorderedLined-Accent38">
    <w:name w:val="Bordered &amp; Lined - Accent 38"/>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Bordered-Accent23">
    <w:name w:val="Bordered - Accent 23"/>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217">
    <w:name w:val="Список-таблица 217"/>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Lined-Accent39">
    <w:name w:val="Lined - Accent 39"/>
    <w:basedOn w:val="a1"/>
    <w:rPr>
      <w:color w:val="404040"/>
    </w:rPr>
    <w:tblPr/>
  </w:style>
  <w:style w:type="table" w:customStyle="1" w:styleId="GridTable5Dark-Accent51">
    <w:name w:val="Grid Table 5 Dark - Accent 5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3-Accent24">
    <w:name w:val="List Table 3 - Accent 24"/>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414">
    <w:name w:val="Таблица простая 414"/>
    <w:basedOn w:val="a1"/>
    <w:rPr>
      <w:sz w:val="22"/>
    </w:rPr>
    <w:tblPr/>
  </w:style>
  <w:style w:type="table" w:customStyle="1" w:styleId="GridTable7Colorful-Accent511">
    <w:name w:val="Grid Table 7 Colorful - Accent 511"/>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2-Accent65">
    <w:name w:val="List Table 2 - Accent 65"/>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ned-Accent111">
    <w:name w:val="Lined - Accent11"/>
    <w:basedOn w:val="a1"/>
    <w:rPr>
      <w:color w:val="404040"/>
    </w:rPr>
    <w:tblPr/>
  </w:style>
  <w:style w:type="table" w:customStyle="1" w:styleId="GridTable3-Accent5">
    <w:name w:val="Grid Table 3 - Accent 5"/>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4-Accent51">
    <w:name w:val="Grid Table 4 - Accent 51"/>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GridTable4-Accent68">
    <w:name w:val="Grid Table 4 - Accent 68"/>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7Colorful-Accent411">
    <w:name w:val="List Table 7 Colorful - Accent 411"/>
    <w:basedOn w:val="a1"/>
    <w:rPr>
      <w:sz w:val="22"/>
    </w:rPr>
    <w:tblPr>
      <w:tblBorders>
        <w:top w:val="nil"/>
        <w:left w:val="nil"/>
        <w:bottom w:val="nil"/>
        <w:right w:val="single" w:sz="4" w:space="0" w:color="B2A1C6"/>
        <w:insideH w:val="nil"/>
        <w:insideV w:val="nil"/>
      </w:tblBorders>
    </w:tblPr>
  </w:style>
  <w:style w:type="table" w:customStyle="1" w:styleId="ListTable3-Accent44">
    <w:name w:val="List Table 3 - Accent 44"/>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7Colorful-Accent36">
    <w:name w:val="List Table 7 Colorful - Accent 36"/>
    <w:basedOn w:val="a1"/>
    <w:rPr>
      <w:sz w:val="22"/>
    </w:rPr>
    <w:tblPr>
      <w:tblBorders>
        <w:top w:val="nil"/>
        <w:left w:val="nil"/>
        <w:bottom w:val="nil"/>
        <w:right w:val="single" w:sz="4" w:space="0" w:color="C3D69B"/>
        <w:insideH w:val="nil"/>
        <w:insideV w:val="nil"/>
      </w:tblBorders>
    </w:tblPr>
  </w:style>
  <w:style w:type="table" w:customStyle="1" w:styleId="1110">
    <w:name w:val="Таблица простая 11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Bordered-Accent16">
    <w:name w:val="Bordered - Accent 16"/>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212">
    <w:name w:val="Список-таблица 212"/>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5Dark-Accent58">
    <w:name w:val="Grid Table 5 Dark - Accent 5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4-Accent39">
    <w:name w:val="Grid Table 4 - Accent 39"/>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ListTable1Light-Accent35">
    <w:name w:val="List Table 1 Light - Accent 35"/>
    <w:basedOn w:val="a1"/>
    <w:rPr>
      <w:sz w:val="22"/>
    </w:rPr>
    <w:tblPr/>
  </w:style>
  <w:style w:type="table" w:customStyle="1" w:styleId="ListTable2-Accent61">
    <w:name w:val="List Table 2 - Accent 61"/>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ned-Accent45">
    <w:name w:val="Lined - Accent 45"/>
    <w:basedOn w:val="a1"/>
    <w:rPr>
      <w:color w:val="404040"/>
    </w:rPr>
    <w:tblPr/>
  </w:style>
  <w:style w:type="table" w:customStyle="1" w:styleId="ListTable3-Accent32">
    <w:name w:val="List Table 3 - Accent 32"/>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stTable1Light-Accent15">
    <w:name w:val="List Table 1 Light - Accent 15"/>
    <w:basedOn w:val="a1"/>
    <w:rPr>
      <w:sz w:val="22"/>
    </w:rPr>
    <w:tblPr/>
  </w:style>
  <w:style w:type="table" w:customStyle="1" w:styleId="ListTable4-Accent21">
    <w:name w:val="List Table 4 - Accent 21"/>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95">
    <w:name w:val="Сетка таблицы9"/>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69">
    <w:name w:val="Lined - Accent 69"/>
    <w:basedOn w:val="a1"/>
    <w:rPr>
      <w:color w:val="404040"/>
    </w:rPr>
    <w:tblPr/>
  </w:style>
  <w:style w:type="table" w:customStyle="1" w:styleId="ListTable1Light-Accent52">
    <w:name w:val="List Table 1 Light - Accent 52"/>
    <w:basedOn w:val="a1"/>
    <w:rPr>
      <w:sz w:val="22"/>
    </w:rPr>
    <w:tblPr/>
  </w:style>
  <w:style w:type="table" w:customStyle="1" w:styleId="-619">
    <w:name w:val="Таблица-сетка 6 цветная19"/>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GridTable2-Accent24">
    <w:name w:val="Grid Table 2 - Accent 24"/>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119">
    <w:name w:val="Таблица-сетка 1 светлая19"/>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ned-Accent44">
    <w:name w:val="Lined - Accent 44"/>
    <w:basedOn w:val="a1"/>
    <w:rPr>
      <w:color w:val="404040"/>
    </w:rPr>
    <w:tblPr/>
  </w:style>
  <w:style w:type="table" w:customStyle="1" w:styleId="ListTable5Dark-Accent37">
    <w:name w:val="List Table 5 Dark - Accent 37"/>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ListTable7Colorful-Accent18">
    <w:name w:val="List Table 7 Colorful - Accent 18"/>
    <w:basedOn w:val="a1"/>
    <w:rPr>
      <w:sz w:val="22"/>
    </w:rPr>
    <w:tblPr>
      <w:tblBorders>
        <w:top w:val="nil"/>
        <w:left w:val="nil"/>
        <w:bottom w:val="nil"/>
        <w:right w:val="single" w:sz="4" w:space="0" w:color="4F81BD"/>
        <w:insideH w:val="nil"/>
        <w:insideV w:val="nil"/>
      </w:tblBorders>
    </w:tblPr>
  </w:style>
  <w:style w:type="table" w:customStyle="1" w:styleId="GridTable4-Accent65">
    <w:name w:val="Grid Table 4 - Accent 65"/>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1Light-Accent410">
    <w:name w:val="Grid Table 1 Light - Accent 410"/>
    <w:basedOn w:val="a1"/>
    <w:rPr>
      <w:sz w:val="22"/>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style>
  <w:style w:type="table" w:customStyle="1" w:styleId="GridTable4-Accent54">
    <w:name w:val="Grid Table 4 - Accent 54"/>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GridTable2-Accent110">
    <w:name w:val="Grid Table 2 - Accent 110"/>
    <w:basedOn w:val="a1"/>
    <w:rPr>
      <w:sz w:val="22"/>
    </w:rPr>
    <w:tblPr>
      <w:tblBorders>
        <w:top w:val="nil"/>
        <w:left w:val="nil"/>
        <w:bottom w:val="single" w:sz="4" w:space="0" w:color="537DC8"/>
        <w:right w:val="nil"/>
        <w:insideH w:val="single" w:sz="4" w:space="0" w:color="537DC8"/>
        <w:insideV w:val="single" w:sz="4" w:space="0" w:color="537DC8"/>
      </w:tblBorders>
    </w:tblPr>
  </w:style>
  <w:style w:type="table" w:customStyle="1" w:styleId="ListTable7Colorful-Accent52">
    <w:name w:val="List Table 7 Colorful - Accent 52"/>
    <w:basedOn w:val="a1"/>
    <w:rPr>
      <w:sz w:val="22"/>
    </w:rPr>
    <w:tblPr>
      <w:tblBorders>
        <w:top w:val="nil"/>
        <w:left w:val="nil"/>
        <w:bottom w:val="nil"/>
        <w:right w:val="single" w:sz="4" w:space="0" w:color="92CCDC"/>
        <w:insideH w:val="nil"/>
        <w:insideV w:val="nil"/>
      </w:tblBorders>
    </w:tblPr>
  </w:style>
  <w:style w:type="table" w:customStyle="1" w:styleId="3f7">
    <w:name w:val="Сетка таблицы3"/>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
    <w:name w:val="Grid Table 5 Dark- Accent 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7Colorful-Accent14">
    <w:name w:val="List Table 7 Colorful - Accent 14"/>
    <w:basedOn w:val="a1"/>
    <w:rPr>
      <w:sz w:val="22"/>
    </w:rPr>
    <w:tblPr>
      <w:tblBorders>
        <w:top w:val="nil"/>
        <w:left w:val="nil"/>
        <w:bottom w:val="nil"/>
        <w:right w:val="single" w:sz="4" w:space="0" w:color="4F81BD"/>
        <w:insideH w:val="nil"/>
        <w:insideV w:val="nil"/>
      </w:tblBorders>
    </w:tblPr>
  </w:style>
  <w:style w:type="table" w:customStyle="1" w:styleId="GridTable6Colorful-Accent68">
    <w:name w:val="Grid Table 6 Colorful - Accent 68"/>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ListTable3-Accent23">
    <w:name w:val="List Table 3 - Accent 23"/>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5Dark-Accent35">
    <w:name w:val="Grid Table 5 Dark - Accent 3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7Colorful-Accent51">
    <w:name w:val="List Table 7 Colorful - Accent 51"/>
    <w:basedOn w:val="a1"/>
    <w:rPr>
      <w:sz w:val="22"/>
    </w:rPr>
    <w:tblPr>
      <w:tblBorders>
        <w:top w:val="nil"/>
        <w:left w:val="nil"/>
        <w:bottom w:val="nil"/>
        <w:right w:val="single" w:sz="4" w:space="0" w:color="92CCDC"/>
        <w:insideH w:val="nil"/>
        <w:insideV w:val="nil"/>
      </w:tblBorders>
    </w:tblPr>
  </w:style>
  <w:style w:type="table" w:customStyle="1" w:styleId="Bordered7">
    <w:name w:val="Bordered7"/>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422">
    <w:name w:val="Таблица простая 42"/>
    <w:basedOn w:val="a1"/>
    <w:rPr>
      <w:sz w:val="22"/>
    </w:rPr>
    <w:tblPr/>
  </w:style>
  <w:style w:type="table" w:customStyle="1" w:styleId="-721">
    <w:name w:val="Список-таблица 7 цветная21"/>
    <w:basedOn w:val="a1"/>
    <w:rPr>
      <w:sz w:val="22"/>
    </w:rPr>
    <w:tblPr/>
  </w:style>
  <w:style w:type="table" w:customStyle="1" w:styleId="117">
    <w:name w:val="Таблица простая 117"/>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Сетка таблицы1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6Colorful-Accent51">
    <w:name w:val="Grid Table 6 Colorful - Accent 51"/>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ListTable6Colorful-Accent35">
    <w:name w:val="List Table 6 Colorful - Accent 35"/>
    <w:basedOn w:val="a1"/>
    <w:rPr>
      <w:sz w:val="22"/>
    </w:rPr>
    <w:tblPr>
      <w:tblBorders>
        <w:top w:val="single" w:sz="4" w:space="0" w:color="C3D69B"/>
        <w:left w:val="nil"/>
        <w:bottom w:val="single" w:sz="4" w:space="0" w:color="C3D69B"/>
        <w:right w:val="nil"/>
        <w:insideH w:val="nil"/>
        <w:insideV w:val="nil"/>
      </w:tblBorders>
    </w:tblPr>
  </w:style>
  <w:style w:type="table" w:customStyle="1" w:styleId="GridTable2-Accent45">
    <w:name w:val="Grid Table 2 - Accent 45"/>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3-Accent110">
    <w:name w:val="List Table 3 - Accent 110"/>
    <w:basedOn w:val="a1"/>
    <w:rPr>
      <w:sz w:val="22"/>
    </w:rPr>
    <w:tblPr>
      <w:tblBorders>
        <w:top w:val="single" w:sz="4" w:space="0" w:color="4472C4"/>
        <w:left w:val="single" w:sz="4" w:space="0" w:color="4472C4"/>
        <w:bottom w:val="single" w:sz="4" w:space="0" w:color="4472C4"/>
        <w:right w:val="single" w:sz="4" w:space="0" w:color="4472C4"/>
        <w:insideH w:val="nil"/>
        <w:insideV w:val="nil"/>
      </w:tblBorders>
    </w:tblPr>
  </w:style>
  <w:style w:type="table" w:customStyle="1" w:styleId="GridTable4-Accent610">
    <w:name w:val="Grid Table 4 - Accent 610"/>
    <w:basedOn w:val="a1"/>
    <w:rPr>
      <w:sz w:val="22"/>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style>
  <w:style w:type="table" w:customStyle="1" w:styleId="GridTable1Light-Accent67">
    <w:name w:val="Grid Table 1 Light - Accent 67"/>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7Colorful-Accent49">
    <w:name w:val="List Table 7 Colorful - Accent 49"/>
    <w:basedOn w:val="a1"/>
    <w:rPr>
      <w:sz w:val="22"/>
    </w:rPr>
    <w:tblPr>
      <w:tblBorders>
        <w:top w:val="nil"/>
        <w:left w:val="nil"/>
        <w:bottom w:val="nil"/>
        <w:right w:val="single" w:sz="4" w:space="0" w:color="B2A1C6"/>
        <w:insideH w:val="nil"/>
        <w:insideV w:val="nil"/>
      </w:tblBorders>
    </w:tblPr>
  </w:style>
  <w:style w:type="table" w:customStyle="1" w:styleId="Bordered-Accent311">
    <w:name w:val="Bordered - Accent 311"/>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3-Accent37">
    <w:name w:val="Grid Table 3 - Accent 37"/>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4-Accent67">
    <w:name w:val="Grid Table 4 - Accent 67"/>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6Colorful-Accent16">
    <w:name w:val="Grid Table 6 Colorful - Accent 16"/>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621">
    <w:name w:val="Список-таблица 6 цветная21"/>
    <w:basedOn w:val="a1"/>
    <w:rPr>
      <w:sz w:val="22"/>
    </w:rPr>
    <w:tblPr>
      <w:tblBorders>
        <w:top w:val="single" w:sz="4" w:space="0" w:color="000000"/>
        <w:left w:val="nil"/>
        <w:bottom w:val="single" w:sz="4" w:space="0" w:color="000000"/>
        <w:right w:val="nil"/>
        <w:insideH w:val="nil"/>
        <w:insideV w:val="nil"/>
      </w:tblBorders>
    </w:tblPr>
  </w:style>
  <w:style w:type="table" w:customStyle="1" w:styleId="ListTable1Light-Accent13">
    <w:name w:val="List Table 1 Light - Accent 13"/>
    <w:basedOn w:val="a1"/>
    <w:rPr>
      <w:sz w:val="22"/>
    </w:rPr>
    <w:tblPr/>
  </w:style>
  <w:style w:type="table" w:customStyle="1" w:styleId="418">
    <w:name w:val="Таблица простая 418"/>
    <w:basedOn w:val="a1"/>
    <w:rPr>
      <w:sz w:val="22"/>
    </w:rPr>
    <w:tblPr/>
  </w:style>
  <w:style w:type="table" w:customStyle="1" w:styleId="GridTable4-Accent42">
    <w:name w:val="Grid Table 4 - Accent 42"/>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5Dark-Accent611">
    <w:name w:val="Grid Table 5 Dark - Accent 6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112">
    <w:name w:val="Таблица-сетка 1 светлая1"/>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ned-Accent58">
    <w:name w:val="Lined - Accent 58"/>
    <w:basedOn w:val="a1"/>
    <w:rPr>
      <w:color w:val="404040"/>
    </w:rPr>
    <w:tblPr/>
  </w:style>
  <w:style w:type="table" w:customStyle="1" w:styleId="152">
    <w:name w:val="Сетка таблицы15"/>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311">
    <w:name w:val="List Table 6 Colorful - Accent 311"/>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2-Accent23">
    <w:name w:val="List Table 2 - Accent 23"/>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31">
    <w:name w:val="Список-таблица 31"/>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ListTable6Colorful-Accent310">
    <w:name w:val="List Table 6 Colorful - Accent 310"/>
    <w:basedOn w:val="a1"/>
    <w:rPr>
      <w:sz w:val="22"/>
    </w:rPr>
    <w:tblPr>
      <w:tblBorders>
        <w:top w:val="single" w:sz="4" w:space="0" w:color="C9C9C9"/>
        <w:left w:val="nil"/>
        <w:bottom w:val="single" w:sz="4" w:space="0" w:color="C9C9C9"/>
        <w:right w:val="nil"/>
        <w:insideH w:val="nil"/>
        <w:insideV w:val="nil"/>
      </w:tblBorders>
    </w:tblPr>
  </w:style>
  <w:style w:type="table" w:customStyle="1" w:styleId="-411">
    <w:name w:val="Список-таблица 41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ListTable1Light-Accent33">
    <w:name w:val="List Table 1 Light - Accent 33"/>
    <w:basedOn w:val="a1"/>
    <w:rPr>
      <w:sz w:val="22"/>
    </w:rPr>
    <w:tblPr/>
  </w:style>
  <w:style w:type="table" w:customStyle="1" w:styleId="GridTable1Light-Accent11">
    <w:name w:val="Grid Table 1 Light - Accent 1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BorderedLined-Accent110">
    <w:name w:val="Bordered &amp; Lined - Accent 110"/>
    <w:basedOn w:val="a1"/>
    <w:rPr>
      <w:color w:val="404040"/>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style>
  <w:style w:type="table" w:customStyle="1" w:styleId="ListTable3-Accent46">
    <w:name w:val="List Table 3 - Accent 46"/>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3-Accent111">
    <w:name w:val="List Table 3 - Accent 111"/>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Lined-Accent43">
    <w:name w:val="Lined - Accent 43"/>
    <w:basedOn w:val="a1"/>
    <w:rPr>
      <w:color w:val="404040"/>
    </w:rPr>
    <w:tblPr/>
  </w:style>
  <w:style w:type="table" w:customStyle="1" w:styleId="ListTable2-Accent27">
    <w:name w:val="List Table 2 - Accent 27"/>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211">
    <w:name w:val="Список-таблица 211"/>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1Light-Accent45">
    <w:name w:val="Grid Table 1 Light - Accent 45"/>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3-Accent13">
    <w:name w:val="List Table 3 - Accent 13"/>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Bordered-Accent15">
    <w:name w:val="Bordered - Accent 15"/>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7Colorful-Accent110">
    <w:name w:val="Grid Table 7 Colorful - Accent 110"/>
    <w:basedOn w:val="a1"/>
    <w:rPr>
      <w:sz w:val="22"/>
    </w:rPr>
    <w:tblPr>
      <w:tblBorders>
        <w:top w:val="nil"/>
        <w:left w:val="nil"/>
        <w:bottom w:val="single" w:sz="4" w:space="0" w:color="A0B7E1"/>
        <w:right w:val="single" w:sz="4" w:space="0" w:color="A0B7E1"/>
        <w:insideH w:val="single" w:sz="4" w:space="0" w:color="A0B7E1"/>
        <w:insideV w:val="single" w:sz="4" w:space="0" w:color="A0B7E1"/>
      </w:tblBorders>
    </w:tblPr>
  </w:style>
  <w:style w:type="table" w:customStyle="1" w:styleId="ListTable1Light-Accent4">
    <w:name w:val="List Table 1 Light - Accent 4"/>
    <w:basedOn w:val="a1"/>
    <w:rPr>
      <w:sz w:val="22"/>
    </w:rPr>
    <w:tblPr/>
  </w:style>
  <w:style w:type="table" w:customStyle="1" w:styleId="-713">
    <w:name w:val="Список-таблица 7 цветная13"/>
    <w:basedOn w:val="a1"/>
    <w:rPr>
      <w:sz w:val="22"/>
    </w:rPr>
    <w:tblPr>
      <w:tblBorders>
        <w:top w:val="nil"/>
        <w:left w:val="nil"/>
        <w:bottom w:val="nil"/>
        <w:right w:val="single" w:sz="4" w:space="0" w:color="7F7F7F"/>
        <w:insideH w:val="nil"/>
        <w:insideV w:val="nil"/>
      </w:tblBorders>
    </w:tblPr>
  </w:style>
  <w:style w:type="table" w:customStyle="1" w:styleId="ListTable1Light-Accent39">
    <w:name w:val="List Table 1 Light - Accent 39"/>
    <w:basedOn w:val="a1"/>
    <w:rPr>
      <w:sz w:val="22"/>
    </w:rPr>
    <w:tblPr/>
  </w:style>
  <w:style w:type="table" w:customStyle="1" w:styleId="BorderedLined-Accent4">
    <w:name w:val="Bordered &amp; Lined - Accent 4"/>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ListTable5Dark-Accent38">
    <w:name w:val="List Table 5 Dark - Accent 38"/>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ListTable7Colorful-Accent55">
    <w:name w:val="List Table 7 Colorful - Accent 55"/>
    <w:basedOn w:val="a1"/>
    <w:rPr>
      <w:sz w:val="22"/>
    </w:rPr>
    <w:tblPr>
      <w:tblBorders>
        <w:top w:val="nil"/>
        <w:left w:val="nil"/>
        <w:bottom w:val="nil"/>
        <w:right w:val="single" w:sz="4" w:space="0" w:color="92CCDC"/>
        <w:insideH w:val="nil"/>
        <w:insideV w:val="nil"/>
      </w:tblBorders>
    </w:tblPr>
  </w:style>
  <w:style w:type="table" w:customStyle="1" w:styleId="-22">
    <w:name w:val="Список-таблица 22"/>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7Colorful-Accent44">
    <w:name w:val="Grid Table 7 Colorful - Accent 44"/>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4-Accent31">
    <w:name w:val="List Table 4 - Accent 31"/>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313">
    <w:name w:val="Таблица-сетка 313"/>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1110">
    <w:name w:val="Таблица-сетка 1 светлая11"/>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7Colorful-Accent53">
    <w:name w:val="Grid Table 7 Colorful - Accent 53"/>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3-Accent411">
    <w:name w:val="List Table 3 - Accent 411"/>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ned-Accent511">
    <w:name w:val="Lined - Accent 511"/>
    <w:basedOn w:val="a1"/>
    <w:rPr>
      <w:color w:val="404040"/>
    </w:rPr>
    <w:tblPr/>
  </w:style>
  <w:style w:type="table" w:customStyle="1" w:styleId="ListTable3-Accent64">
    <w:name w:val="List Table 3 - Accent 64"/>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GridTable5Dark-Accent44">
    <w:name w:val="Grid Table 5 Dark- Accent 4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7210">
    <w:name w:val="Таблица-сетка 7 цветная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GridTable3-Accent32">
    <w:name w:val="Grid Table 3 - Accent 32"/>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1Light-Accent17">
    <w:name w:val="List Table 1 Light - Accent 17"/>
    <w:basedOn w:val="a1"/>
    <w:rPr>
      <w:sz w:val="22"/>
    </w:rPr>
    <w:tblPr/>
  </w:style>
  <w:style w:type="table" w:customStyle="1" w:styleId="GridTable5Dark-Accent37">
    <w:name w:val="Grid Table 5 Dark - Accent 3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1Light-Accent210">
    <w:name w:val="Grid Table 1 Light - Accent 210"/>
    <w:basedOn w:val="a1"/>
    <w:rPr>
      <w:sz w:val="22"/>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style>
  <w:style w:type="table" w:customStyle="1" w:styleId="ListTable6Colorful-Accent69">
    <w:name w:val="List Table 6 Colorful - Accent 69"/>
    <w:basedOn w:val="a1"/>
    <w:rPr>
      <w:sz w:val="22"/>
    </w:rPr>
    <w:tblPr>
      <w:tblBorders>
        <w:top w:val="single" w:sz="4" w:space="0" w:color="FAC090"/>
        <w:left w:val="nil"/>
        <w:bottom w:val="single" w:sz="4" w:space="0" w:color="FAC090"/>
        <w:right w:val="nil"/>
        <w:insideH w:val="nil"/>
        <w:insideV w:val="nil"/>
      </w:tblBorders>
    </w:tblPr>
  </w:style>
  <w:style w:type="table" w:customStyle="1" w:styleId="-1111">
    <w:name w:val="Список-таблица 1 светлая11"/>
    <w:basedOn w:val="a1"/>
    <w:rPr>
      <w:sz w:val="22"/>
    </w:rPr>
    <w:tblPr/>
  </w:style>
  <w:style w:type="table" w:customStyle="1" w:styleId="-1120">
    <w:name w:val="Таблица-сетка 1 светлая12"/>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6Colorful-Accent14">
    <w:name w:val="Grid Table 6 Colorful - Accent 14"/>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42">
    <w:name w:val="Список-таблица 4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nil"/>
      </w:tblBorders>
    </w:tblPr>
  </w:style>
  <w:style w:type="table" w:customStyle="1" w:styleId="Bordered-Accent66">
    <w:name w:val="Bordered - Accent 66"/>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ned-Accent25">
    <w:name w:val="Lined - Accent 25"/>
    <w:basedOn w:val="a1"/>
    <w:rPr>
      <w:color w:val="404040"/>
    </w:rPr>
    <w:tblPr/>
  </w:style>
  <w:style w:type="table" w:customStyle="1" w:styleId="ListTable6Colorful-Accent17">
    <w:name w:val="List Table 6 Colorful - Accent 17"/>
    <w:basedOn w:val="a1"/>
    <w:rPr>
      <w:sz w:val="22"/>
    </w:rPr>
    <w:tblPr>
      <w:tblBorders>
        <w:top w:val="single" w:sz="4" w:space="0" w:color="4F81BD"/>
        <w:left w:val="nil"/>
        <w:bottom w:val="single" w:sz="4" w:space="0" w:color="4F81BD"/>
        <w:right w:val="nil"/>
        <w:insideH w:val="nil"/>
        <w:insideV w:val="nil"/>
      </w:tblBorders>
    </w:tblPr>
  </w:style>
  <w:style w:type="table" w:customStyle="1" w:styleId="-420">
    <w:name w:val="Таблица-сетка 4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5Dark-Accent51">
    <w:name w:val="List Table 5 Dark - Accent 51"/>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GridTable5Dark-Accent65">
    <w:name w:val="Grid Table 5 Dark - Accent 6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55">
    <w:name w:val="Lined - Accent 55"/>
    <w:basedOn w:val="a1"/>
    <w:rPr>
      <w:color w:val="404040"/>
    </w:rPr>
    <w:tblPr/>
  </w:style>
  <w:style w:type="table" w:customStyle="1" w:styleId="ListTable2-Accent610">
    <w:name w:val="List Table 2 - Accent 610"/>
    <w:basedOn w:val="a1"/>
    <w:rPr>
      <w:sz w:val="22"/>
    </w:rPr>
    <w:tblPr>
      <w:tblBorders>
        <w:top w:val="single" w:sz="4" w:space="0" w:color="ADD394"/>
        <w:left w:val="nil"/>
        <w:bottom w:val="single" w:sz="4" w:space="0" w:color="ADD394"/>
        <w:right w:val="nil"/>
        <w:insideH w:val="single" w:sz="4" w:space="0" w:color="ADD394"/>
        <w:insideV w:val="nil"/>
      </w:tblBorders>
    </w:tblPr>
  </w:style>
  <w:style w:type="table" w:customStyle="1" w:styleId="Lined-Accent29">
    <w:name w:val="Lined - Accent 29"/>
    <w:basedOn w:val="a1"/>
    <w:rPr>
      <w:color w:val="404040"/>
    </w:rPr>
    <w:tblPr/>
  </w:style>
  <w:style w:type="table" w:customStyle="1" w:styleId="Bordered-Accent54">
    <w:name w:val="Bordered - Accent 54"/>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6Colorful-Accent1">
    <w:name w:val="List Table 6 Colorful - Accent 1"/>
    <w:basedOn w:val="a1"/>
    <w:rPr>
      <w:sz w:val="22"/>
    </w:rPr>
    <w:tblPr>
      <w:tblBorders>
        <w:top w:val="single" w:sz="4" w:space="0" w:color="4F81BD"/>
        <w:left w:val="nil"/>
        <w:bottom w:val="single" w:sz="4" w:space="0" w:color="4F81BD"/>
        <w:right w:val="nil"/>
        <w:insideH w:val="nil"/>
        <w:insideV w:val="nil"/>
      </w:tblBorders>
    </w:tblPr>
  </w:style>
  <w:style w:type="table" w:customStyle="1" w:styleId="Bordered-Accent37">
    <w:name w:val="Bordered - Accent 37"/>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715">
    <w:name w:val="Список-таблица 7 цветная15"/>
    <w:basedOn w:val="a1"/>
    <w:rPr>
      <w:sz w:val="22"/>
    </w:rPr>
    <w:tblPr>
      <w:tblBorders>
        <w:top w:val="nil"/>
        <w:left w:val="nil"/>
        <w:bottom w:val="nil"/>
        <w:right w:val="single" w:sz="4" w:space="0" w:color="7F7F7F"/>
        <w:insideH w:val="nil"/>
        <w:insideV w:val="nil"/>
      </w:tblBorders>
    </w:tblPr>
  </w:style>
  <w:style w:type="table" w:customStyle="1" w:styleId="ListTable5Dark-Accent48">
    <w:name w:val="List Table 5 Dark - Accent 48"/>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7Colorful-Accent510">
    <w:name w:val="Grid Table 7 Colorful - Accent 510"/>
    <w:basedOn w:val="a1"/>
    <w:rPr>
      <w:sz w:val="22"/>
    </w:rPr>
    <w:tblPr>
      <w:tblBorders>
        <w:top w:val="nil"/>
        <w:left w:val="nil"/>
        <w:bottom w:val="single" w:sz="4" w:space="0" w:color="A2C6E7"/>
        <w:right w:val="single" w:sz="4" w:space="0" w:color="A2C6E7"/>
        <w:insideH w:val="single" w:sz="4" w:space="0" w:color="A2C6E7"/>
        <w:insideV w:val="single" w:sz="4" w:space="0" w:color="A2C6E7"/>
      </w:tblBorders>
    </w:tblPr>
  </w:style>
  <w:style w:type="table" w:customStyle="1" w:styleId="BorderedLined-Accent8">
    <w:name w:val="Bordered &amp; Lined - Accent8"/>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617">
    <w:name w:val="Список-таблица 6 цветная17"/>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2-Accent32">
    <w:name w:val="List Table 2 - Accent 32"/>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2-Accent57">
    <w:name w:val="List Table 2 - Accent 57"/>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GridTable7Colorful-Accent63">
    <w:name w:val="Grid Table 7 Colorful - Accent 63"/>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BorderedLined-Accent41">
    <w:name w:val="Bordered &amp; Lined - Accent 41"/>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BorderedLined-Accent64">
    <w:name w:val="Bordered &amp; Lined - Accent 64"/>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4-Accent63">
    <w:name w:val="Grid Table 4 - Accent 63"/>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4-Accent410">
    <w:name w:val="List Table 4 - Accent 410"/>
    <w:basedOn w:val="a1"/>
    <w:rPr>
      <w:sz w:val="22"/>
    </w:rPr>
    <w:tblPr>
      <w:tblBorders>
        <w:top w:val="single" w:sz="4" w:space="0" w:color="FFDB6F"/>
        <w:left w:val="single" w:sz="4" w:space="0" w:color="FFDB6F"/>
        <w:bottom w:val="single" w:sz="4" w:space="0" w:color="FFDB6F"/>
        <w:right w:val="single" w:sz="4" w:space="0" w:color="FFDB6F"/>
        <w:insideH w:val="single" w:sz="4" w:space="0" w:color="FFDB6F"/>
        <w:insideV w:val="nil"/>
      </w:tblBorders>
    </w:tblPr>
  </w:style>
  <w:style w:type="table" w:customStyle="1" w:styleId="GridTable7Colorful-Accent68">
    <w:name w:val="Grid Table 7 Colorful - Accent 68"/>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GridTable4-Accent410">
    <w:name w:val="Grid Table 4 - Accent 410"/>
    <w:basedOn w:val="a1"/>
    <w:rPr>
      <w:sz w:val="22"/>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style>
  <w:style w:type="table" w:customStyle="1" w:styleId="GridTable7Colorful-Accent64">
    <w:name w:val="Grid Table 7 Colorful - Accent 64"/>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GridTable2-Accent69">
    <w:name w:val="Grid Table 2 - Accent 69"/>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5Dark-Accent16">
    <w:name w:val="Grid Table 5 Dark- Accent 1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522">
    <w:name w:val="Таблица простая 52"/>
    <w:basedOn w:val="a1"/>
    <w:rPr>
      <w:sz w:val="22"/>
    </w:rPr>
    <w:tblPr/>
  </w:style>
  <w:style w:type="table" w:customStyle="1" w:styleId="BorderedLined-Accent25">
    <w:name w:val="Bordered &amp; Lined - Accent 25"/>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GridTable7Colorful-Accent67">
    <w:name w:val="Grid Table 7 Colorful - Accent 67"/>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stTable5Dark-Accent24">
    <w:name w:val="List Table 5 Dark - Accent 24"/>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3-Accent53">
    <w:name w:val="Grid Table 3 - Accent 53"/>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7Colorful-Accent410">
    <w:name w:val="Grid Table 7 Colorful - Accent 410"/>
    <w:basedOn w:val="a1"/>
    <w:rPr>
      <w:sz w:val="22"/>
    </w:rPr>
    <w:tblPr>
      <w:tblBorders>
        <w:top w:val="nil"/>
        <w:left w:val="nil"/>
        <w:bottom w:val="single" w:sz="4" w:space="0" w:color="FFD865"/>
        <w:right w:val="single" w:sz="4" w:space="0" w:color="FFD865"/>
        <w:insideH w:val="single" w:sz="4" w:space="0" w:color="FFD865"/>
        <w:insideV w:val="single" w:sz="4" w:space="0" w:color="FFD865"/>
      </w:tblBorders>
    </w:tblPr>
  </w:style>
  <w:style w:type="table" w:customStyle="1" w:styleId="Lined-Accent26">
    <w:name w:val="Lined - Accent 26"/>
    <w:basedOn w:val="a1"/>
    <w:rPr>
      <w:color w:val="404040"/>
    </w:rPr>
    <w:tblPr/>
  </w:style>
  <w:style w:type="table" w:customStyle="1" w:styleId="-122">
    <w:name w:val="Список-таблица 1 светлая2"/>
    <w:basedOn w:val="a1"/>
    <w:rPr>
      <w:sz w:val="22"/>
    </w:rPr>
    <w:tblPr/>
  </w:style>
  <w:style w:type="table" w:customStyle="1" w:styleId="ListTable1Light-Accent610">
    <w:name w:val="List Table 1 Light - Accent 610"/>
    <w:basedOn w:val="a1"/>
    <w:rPr>
      <w:sz w:val="22"/>
    </w:rPr>
    <w:tblPr/>
  </w:style>
  <w:style w:type="table" w:customStyle="1" w:styleId="ListTable4-Accent311">
    <w:name w:val="List Table 4 - Accent 311"/>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Bordered-Accent45">
    <w:name w:val="Bordered - Accent 45"/>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512">
    <w:name w:val="Список-таблица 5 темная12"/>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GridTable3-Accent26">
    <w:name w:val="Grid Table 3 - Accent 26"/>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3-Accent410">
    <w:name w:val="Grid Table 3 - Accent 410"/>
    <w:basedOn w:val="a1"/>
    <w:rPr>
      <w:sz w:val="22"/>
    </w:rPr>
    <w:tblPr>
      <w:tblBorders>
        <w:top w:val="nil"/>
        <w:left w:val="nil"/>
        <w:bottom w:val="single" w:sz="4" w:space="0" w:color="FFD865"/>
        <w:right w:val="nil"/>
        <w:insideH w:val="single" w:sz="4" w:space="0" w:color="FFD865"/>
        <w:insideV w:val="single" w:sz="4" w:space="0" w:color="FFD865"/>
      </w:tblBorders>
    </w:tblPr>
  </w:style>
  <w:style w:type="table" w:customStyle="1" w:styleId="GridTable5Dark-Accent3">
    <w:name w:val="Grid Table 5 Dark - Accent 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25">
    <w:name w:val="Сетка таблицы2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1">
    <w:name w:val="Grid Table 4 - Accent 311"/>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315">
    <w:name w:val="Таблица-сетка 315"/>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7Colorful-Accent32">
    <w:name w:val="Grid Table 7 Colorful - Accent 32"/>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Bordered-Accent26">
    <w:name w:val="Bordered - Accent 26"/>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4-Accent13">
    <w:name w:val="Grid Table 4 - Accent 13"/>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6Colorful-Accent511">
    <w:name w:val="List Table 6 Colorful - Accent 511"/>
    <w:basedOn w:val="a1"/>
    <w:rPr>
      <w:sz w:val="22"/>
    </w:rPr>
    <w:tblPr>
      <w:tblBorders>
        <w:top w:val="single" w:sz="4" w:space="0" w:color="92CCDC"/>
        <w:left w:val="nil"/>
        <w:bottom w:val="single" w:sz="4" w:space="0" w:color="92CCDC"/>
        <w:right w:val="nil"/>
        <w:insideH w:val="nil"/>
        <w:insideV w:val="nil"/>
      </w:tblBorders>
    </w:tblPr>
  </w:style>
  <w:style w:type="table" w:customStyle="1" w:styleId="ListTable2-Accent47">
    <w:name w:val="List Table 2 - Accent 47"/>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ListTable3-Accent511">
    <w:name w:val="List Table 3 - Accent 511"/>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1Light-Accent42">
    <w:name w:val="Grid Table 1 Light - Accent 42"/>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5Dark-Accent53">
    <w:name w:val="Grid Table 5 Dark - Accent 5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47">
    <w:name w:val="Bordered - Accent 47"/>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8b">
    <w:name w:val="Сетка таблицы8"/>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1Light-Accent210">
    <w:name w:val="List Table 1 Light - Accent 210"/>
    <w:basedOn w:val="a1"/>
    <w:rPr>
      <w:sz w:val="22"/>
    </w:rPr>
    <w:tblPr/>
  </w:style>
  <w:style w:type="table" w:customStyle="1" w:styleId="Lined-Accent35">
    <w:name w:val="Lined - Accent 35"/>
    <w:basedOn w:val="a1"/>
    <w:rPr>
      <w:color w:val="404040"/>
    </w:rPr>
    <w:tblPr/>
  </w:style>
  <w:style w:type="table" w:customStyle="1" w:styleId="BorderedLined-Accent52">
    <w:name w:val="Bordered &amp; Lined - Accent 52"/>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Bordered-Accent13">
    <w:name w:val="Bordered - Accent 13"/>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5Dark-Accent59">
    <w:name w:val="Grid Table 5 Dark - Accent 5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18">
    <w:name w:val="Список-таблица 218"/>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ListTable5Dark-Accent56">
    <w:name w:val="List Table 5 Dark - Accent 56"/>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ListTable6Colorful-Accent611">
    <w:name w:val="List Table 6 Colorful - Accent 611"/>
    <w:basedOn w:val="a1"/>
    <w:rPr>
      <w:sz w:val="22"/>
    </w:rPr>
    <w:tblPr>
      <w:tblBorders>
        <w:top w:val="single" w:sz="4" w:space="0" w:color="FAC090"/>
        <w:left w:val="nil"/>
        <w:bottom w:val="single" w:sz="4" w:space="0" w:color="FAC090"/>
        <w:right w:val="nil"/>
        <w:insideH w:val="nil"/>
        <w:insideV w:val="nil"/>
      </w:tblBorders>
    </w:tblPr>
  </w:style>
  <w:style w:type="table" w:customStyle="1" w:styleId="GridTable6Colorful-Accent3">
    <w:name w:val="Grid Table 6 Colorful - Accent 3"/>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ListTable3-Accent37">
    <w:name w:val="List Table 3 - Accent 37"/>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613">
    <w:name w:val="Список-таблица 6 цветная13"/>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1Light-Accent410">
    <w:name w:val="List Table 1 Light - Accent 410"/>
    <w:basedOn w:val="a1"/>
    <w:rPr>
      <w:sz w:val="22"/>
    </w:rPr>
    <w:tblPr/>
  </w:style>
  <w:style w:type="table" w:customStyle="1" w:styleId="ListTable5Dark-Accent46">
    <w:name w:val="List Table 5 Dark - Accent 46"/>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2-Accent16">
    <w:name w:val="Grid Table 2 - Accent 16"/>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160">
    <w:name w:val="Сетка таблицы16"/>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7Colorful-Accent111">
    <w:name w:val="List Table 7 Colorful - Accent 111"/>
    <w:basedOn w:val="a1"/>
    <w:rPr>
      <w:sz w:val="22"/>
    </w:rPr>
    <w:tblPr>
      <w:tblBorders>
        <w:top w:val="nil"/>
        <w:left w:val="nil"/>
        <w:bottom w:val="nil"/>
        <w:right w:val="single" w:sz="4" w:space="0" w:color="4F81BD"/>
        <w:insideH w:val="nil"/>
        <w:insideV w:val="nil"/>
      </w:tblBorders>
    </w:tblPr>
  </w:style>
  <w:style w:type="table" w:customStyle="1" w:styleId="GridTable4-Accent31">
    <w:name w:val="Grid Table 4 - Accent 31"/>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ListTable4-Accent610">
    <w:name w:val="List Table 4 - Accent 610"/>
    <w:basedOn w:val="a1"/>
    <w:rPr>
      <w:sz w:val="22"/>
    </w:rPr>
    <w:tblPr>
      <w:tblBorders>
        <w:top w:val="single" w:sz="4" w:space="0" w:color="ADD394"/>
        <w:left w:val="single" w:sz="4" w:space="0" w:color="ADD394"/>
        <w:bottom w:val="single" w:sz="4" w:space="0" w:color="ADD394"/>
        <w:right w:val="single" w:sz="4" w:space="0" w:color="ADD394"/>
        <w:insideH w:val="single" w:sz="4" w:space="0" w:color="ADD394"/>
        <w:insideV w:val="nil"/>
      </w:tblBorders>
    </w:tblPr>
  </w:style>
  <w:style w:type="table" w:customStyle="1" w:styleId="GridTable4-Accent18">
    <w:name w:val="Grid Table 4 - Accent 18"/>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3-Accent68">
    <w:name w:val="Grid Table 3 - Accent 68"/>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3-Accent59">
    <w:name w:val="List Table 3 - Accent 59"/>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4-Accent210">
    <w:name w:val="Grid Table 4 - Accent 210"/>
    <w:basedOn w:val="a1"/>
    <w:rPr>
      <w:sz w:val="22"/>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style>
  <w:style w:type="table" w:customStyle="1" w:styleId="ListTable2-Accent45">
    <w:name w:val="List Table 2 - Accent 45"/>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ListTable1Light-Accent6">
    <w:name w:val="List Table 1 Light - Accent 6"/>
    <w:basedOn w:val="a1"/>
    <w:rPr>
      <w:sz w:val="22"/>
    </w:rPr>
    <w:tblPr/>
  </w:style>
  <w:style w:type="table" w:customStyle="1" w:styleId="ListTable4-Accent211">
    <w:name w:val="List Table 4 - Accent 211"/>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6Colorful-Accent17">
    <w:name w:val="Grid Table 6 Colorful - Accent 17"/>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219">
    <w:name w:val="Таблица-сетка 219"/>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1Light-Accent59">
    <w:name w:val="Grid Table 1 Light - Accent 59"/>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Bordered-Accent57">
    <w:name w:val="Bordered - Accent 57"/>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4-Accent2">
    <w:name w:val="List Table 4 - Accent 2"/>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6Colorful-Accent22">
    <w:name w:val="Grid Table 6 Colorful - Accent 22"/>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6Colorful-Accent5">
    <w:name w:val="List Table 6 Colorful - Accent 5"/>
    <w:basedOn w:val="a1"/>
    <w:rPr>
      <w:sz w:val="22"/>
    </w:rPr>
    <w:tblPr>
      <w:tblBorders>
        <w:top w:val="single" w:sz="4" w:space="0" w:color="92CCDC"/>
        <w:left w:val="nil"/>
        <w:bottom w:val="single" w:sz="4" w:space="0" w:color="92CCDC"/>
        <w:right w:val="nil"/>
        <w:insideH w:val="nil"/>
        <w:insideV w:val="nil"/>
      </w:tblBorders>
    </w:tblPr>
  </w:style>
  <w:style w:type="table" w:customStyle="1" w:styleId="Lined-Accent410">
    <w:name w:val="Lined - Accent 410"/>
    <w:basedOn w:val="a1"/>
    <w:rPr>
      <w:color w:val="404040"/>
    </w:rPr>
    <w:tblPr/>
  </w:style>
  <w:style w:type="table" w:customStyle="1" w:styleId="GridTable5Dark-Accent26">
    <w:name w:val="Grid Table 5 Dark - Accent 2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6Colorful-Accent3">
    <w:name w:val="List Table 6 Colorful - Accent 3"/>
    <w:basedOn w:val="a1"/>
    <w:rPr>
      <w:sz w:val="22"/>
    </w:rPr>
    <w:tblPr>
      <w:tblBorders>
        <w:top w:val="single" w:sz="4" w:space="0" w:color="C3D69B"/>
        <w:left w:val="nil"/>
        <w:bottom w:val="single" w:sz="4" w:space="0" w:color="C3D69B"/>
        <w:right w:val="nil"/>
        <w:insideH w:val="nil"/>
        <w:insideV w:val="nil"/>
      </w:tblBorders>
    </w:tblPr>
  </w:style>
  <w:style w:type="table" w:customStyle="1" w:styleId="-417">
    <w:name w:val="Список-таблица 417"/>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Bordered-Accent19">
    <w:name w:val="Bordered - Accent 19"/>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ned-Accent6">
    <w:name w:val="Lined - Accent6"/>
    <w:basedOn w:val="a1"/>
    <w:rPr>
      <w:color w:val="404040"/>
    </w:rPr>
    <w:tblPr/>
  </w:style>
  <w:style w:type="table" w:customStyle="1" w:styleId="Lined-Accent66">
    <w:name w:val="Lined - Accent 66"/>
    <w:basedOn w:val="a1"/>
    <w:rPr>
      <w:color w:val="404040"/>
    </w:rPr>
    <w:tblPr/>
  </w:style>
  <w:style w:type="table" w:customStyle="1" w:styleId="ListTable4-Accent4">
    <w:name w:val="List Table 4 - Accent 4"/>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GridTable1Light-Accent511">
    <w:name w:val="Grid Table 1 Light - Accent 511"/>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716">
    <w:name w:val="Таблица-сетка 7 цветная16"/>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ListTable6Colorful-Accent42">
    <w:name w:val="List Table 6 Colorful - Accent 42"/>
    <w:basedOn w:val="a1"/>
    <w:rPr>
      <w:sz w:val="22"/>
    </w:rPr>
    <w:tblPr>
      <w:tblBorders>
        <w:top w:val="single" w:sz="4" w:space="0" w:color="B2A1C6"/>
        <w:left w:val="nil"/>
        <w:bottom w:val="single" w:sz="4" w:space="0" w:color="B2A1C6"/>
        <w:right w:val="nil"/>
        <w:insideH w:val="nil"/>
        <w:insideV w:val="nil"/>
      </w:tblBorders>
    </w:tblPr>
  </w:style>
  <w:style w:type="table" w:customStyle="1" w:styleId="-220">
    <w:name w:val="Таблица-сетка 22"/>
    <w:basedOn w:val="a1"/>
    <w:rPr>
      <w:sz w:val="22"/>
    </w:rPr>
    <w:tblPr>
      <w:tblBorders>
        <w:top w:val="single" w:sz="2" w:space="0" w:color="666666"/>
        <w:left w:val="nil"/>
        <w:bottom w:val="single" w:sz="2" w:space="0" w:color="666666"/>
        <w:right w:val="nil"/>
        <w:insideH w:val="single" w:sz="2" w:space="0" w:color="666666"/>
        <w:insideV w:val="single" w:sz="2" w:space="0" w:color="666666"/>
      </w:tblBorders>
    </w:tblPr>
  </w:style>
  <w:style w:type="table" w:customStyle="1" w:styleId="-32">
    <w:name w:val="Список-таблица 32"/>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1120">
    <w:name w:val="Сетка таблицы1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511">
    <w:name w:val="Список-таблица 5 темная1"/>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stTable1Light-Accent58">
    <w:name w:val="List Table 1 Light - Accent 58"/>
    <w:basedOn w:val="a1"/>
    <w:rPr>
      <w:sz w:val="22"/>
    </w:rPr>
    <w:tblPr/>
  </w:style>
  <w:style w:type="table" w:customStyle="1" w:styleId="1130">
    <w:name w:val="Сетка таблицы11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Таблица-сетка 31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31b">
    <w:name w:val="Таблица простая 31"/>
    <w:basedOn w:val="a1"/>
    <w:rPr>
      <w:sz w:val="22"/>
    </w:rPr>
    <w:tblPr/>
  </w:style>
  <w:style w:type="table" w:customStyle="1" w:styleId="-118">
    <w:name w:val="Список-таблица 1 светлая18"/>
    <w:basedOn w:val="a1"/>
    <w:rPr>
      <w:sz w:val="22"/>
    </w:rPr>
    <w:tblPr/>
  </w:style>
  <w:style w:type="table" w:customStyle="1" w:styleId="BorderedLined-Accent510">
    <w:name w:val="Bordered &amp; Lined - Accent 510"/>
    <w:basedOn w:val="a1"/>
    <w:rPr>
      <w:color w:val="404040"/>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style>
  <w:style w:type="table" w:customStyle="1" w:styleId="ListTable7Colorful-Accent48">
    <w:name w:val="List Table 7 Colorful - Accent 48"/>
    <w:basedOn w:val="a1"/>
    <w:rPr>
      <w:sz w:val="22"/>
    </w:rPr>
    <w:tblPr>
      <w:tblBorders>
        <w:top w:val="nil"/>
        <w:left w:val="nil"/>
        <w:bottom w:val="nil"/>
        <w:right w:val="single" w:sz="4" w:space="0" w:color="B2A1C6"/>
        <w:insideH w:val="nil"/>
        <w:insideV w:val="nil"/>
      </w:tblBorders>
    </w:tblPr>
  </w:style>
  <w:style w:type="table" w:customStyle="1" w:styleId="Lined-Accent31">
    <w:name w:val="Lined - Accent 31"/>
    <w:basedOn w:val="a1"/>
    <w:rPr>
      <w:color w:val="404040"/>
    </w:rPr>
    <w:tblPr/>
  </w:style>
  <w:style w:type="table" w:customStyle="1" w:styleId="-61">
    <w:name w:val="Таблица-сетка 6 цветная1"/>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GridTable7Colorful-Accent111">
    <w:name w:val="Grid Table 7 Colorful - Accent 111"/>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stTable7Colorful-Accent67">
    <w:name w:val="List Table 7 Colorful - Accent 67"/>
    <w:basedOn w:val="a1"/>
    <w:rPr>
      <w:sz w:val="22"/>
    </w:rPr>
    <w:tblPr>
      <w:tblBorders>
        <w:top w:val="nil"/>
        <w:left w:val="nil"/>
        <w:bottom w:val="nil"/>
        <w:right w:val="single" w:sz="4" w:space="0" w:color="FAC090"/>
        <w:insideH w:val="nil"/>
        <w:insideV w:val="nil"/>
      </w:tblBorders>
    </w:tblPr>
  </w:style>
  <w:style w:type="table" w:customStyle="1" w:styleId="ListTable2-Accent34">
    <w:name w:val="List Table 2 - Accent 34"/>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ned-Accent41">
    <w:name w:val="Lined - Accent 41"/>
    <w:basedOn w:val="a1"/>
    <w:rPr>
      <w:color w:val="404040"/>
    </w:rPr>
    <w:tblPr/>
  </w:style>
  <w:style w:type="table" w:customStyle="1" w:styleId="ListTable4-Accent17">
    <w:name w:val="List Table 4 - Accent 17"/>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ListTable3-Accent63">
    <w:name w:val="List Table 3 - Accent 63"/>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stTable2-Accent53">
    <w:name w:val="List Table 2 - Accent 53"/>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113">
    <w:name w:val="Список-таблица 1 светлая13"/>
    <w:basedOn w:val="a1"/>
    <w:rPr>
      <w:sz w:val="22"/>
    </w:rPr>
    <w:tblPr/>
  </w:style>
  <w:style w:type="table" w:customStyle="1" w:styleId="GridTable5Dark-Accent48">
    <w:name w:val="Grid Table 5 Dark- Accent 4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6Colorful-Accent45">
    <w:name w:val="List Table 6 Colorful - Accent 45"/>
    <w:basedOn w:val="a1"/>
    <w:rPr>
      <w:sz w:val="22"/>
    </w:rPr>
    <w:tblPr>
      <w:tblBorders>
        <w:top w:val="single" w:sz="4" w:space="0" w:color="B2A1C6"/>
        <w:left w:val="nil"/>
        <w:bottom w:val="single" w:sz="4" w:space="0" w:color="B2A1C6"/>
        <w:right w:val="nil"/>
        <w:insideH w:val="nil"/>
        <w:insideV w:val="nil"/>
      </w:tblBorders>
    </w:tblPr>
  </w:style>
  <w:style w:type="table" w:customStyle="1" w:styleId="31c">
    <w:name w:val="Таблица простая 31"/>
    <w:basedOn w:val="a1"/>
    <w:rPr>
      <w:sz w:val="22"/>
    </w:rPr>
    <w:tblPr/>
  </w:style>
  <w:style w:type="table" w:customStyle="1" w:styleId="-7160">
    <w:name w:val="Список-таблица 7 цветная16"/>
    <w:basedOn w:val="a1"/>
    <w:rPr>
      <w:sz w:val="22"/>
    </w:rPr>
    <w:tblPr>
      <w:tblBorders>
        <w:top w:val="nil"/>
        <w:left w:val="nil"/>
        <w:bottom w:val="nil"/>
        <w:right w:val="single" w:sz="4" w:space="0" w:color="7F7F7F"/>
        <w:insideH w:val="nil"/>
        <w:insideV w:val="nil"/>
      </w:tblBorders>
    </w:tblPr>
  </w:style>
  <w:style w:type="table" w:customStyle="1" w:styleId="GridTable7Colorful-Accent21">
    <w:name w:val="Grid Table 7 Colorful - Accent 21"/>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7Colorful-Accent65">
    <w:name w:val="List Table 7 Colorful - Accent 65"/>
    <w:basedOn w:val="a1"/>
    <w:rPr>
      <w:sz w:val="22"/>
    </w:rPr>
    <w:tblPr>
      <w:tblBorders>
        <w:top w:val="nil"/>
        <w:left w:val="nil"/>
        <w:bottom w:val="nil"/>
        <w:right w:val="single" w:sz="4" w:space="0" w:color="FAC090"/>
        <w:insideH w:val="nil"/>
        <w:insideV w:val="nil"/>
      </w:tblBorders>
    </w:tblPr>
  </w:style>
  <w:style w:type="table" w:customStyle="1" w:styleId="ListTable3-Accent49">
    <w:name w:val="List Table 3 - Accent 49"/>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1Light-Accent65">
    <w:name w:val="List Table 1 Light - Accent 65"/>
    <w:basedOn w:val="a1"/>
    <w:rPr>
      <w:sz w:val="22"/>
    </w:rPr>
    <w:tblPr/>
  </w:style>
  <w:style w:type="table" w:customStyle="1" w:styleId="Bordered-Accent65">
    <w:name w:val="Bordered - Accent 65"/>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612">
    <w:name w:val="Список-таблица 6 цветная12"/>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Accent58">
    <w:name w:val="Bordered - Accent 58"/>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1100">
    <w:name w:val="Сетка таблицы110"/>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53">
    <w:name w:val="Grid Table 2 - Accent 53"/>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5Dark-Accent58">
    <w:name w:val="List Table 5 Dark - Accent 58"/>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PlainTable31">
    <w:name w:val="Plain Table 31"/>
    <w:basedOn w:val="a1"/>
    <w:rPr>
      <w:sz w:val="22"/>
    </w:rPr>
    <w:tblPr/>
  </w:style>
  <w:style w:type="table" w:customStyle="1" w:styleId="ListTable7Colorful-Accent510">
    <w:name w:val="List Table 7 Colorful - Accent 510"/>
    <w:basedOn w:val="a1"/>
    <w:rPr>
      <w:sz w:val="22"/>
    </w:rPr>
    <w:tblPr>
      <w:tblBorders>
        <w:top w:val="nil"/>
        <w:left w:val="nil"/>
        <w:bottom w:val="nil"/>
        <w:right w:val="single" w:sz="4" w:space="0" w:color="9BC2E5"/>
        <w:insideH w:val="nil"/>
        <w:insideV w:val="nil"/>
      </w:tblBorders>
    </w:tblPr>
  </w:style>
  <w:style w:type="table" w:customStyle="1" w:styleId="ListTable1Light-Accent46">
    <w:name w:val="List Table 1 Light - Accent 46"/>
    <w:basedOn w:val="a1"/>
    <w:rPr>
      <w:sz w:val="22"/>
    </w:rPr>
    <w:tblPr/>
  </w:style>
  <w:style w:type="table" w:customStyle="1" w:styleId="ListTable4-Accent13">
    <w:name w:val="List Table 4 - Accent 13"/>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GridTable4-Accent43">
    <w:name w:val="Grid Table 4 - Accent 43"/>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4-Accent310">
    <w:name w:val="Grid Table 4 - Accent 310"/>
    <w:basedOn w:val="a1"/>
    <w:rPr>
      <w:sz w:val="22"/>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style>
  <w:style w:type="table" w:customStyle="1" w:styleId="GridTable6Colorful-Accent4">
    <w:name w:val="Grid Table 6 Colorful - Accent 4"/>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6Colorful-Accent55">
    <w:name w:val="List Table 6 Colorful - Accent 55"/>
    <w:basedOn w:val="a1"/>
    <w:rPr>
      <w:sz w:val="22"/>
    </w:rPr>
    <w:tblPr>
      <w:tblBorders>
        <w:top w:val="single" w:sz="4" w:space="0" w:color="92CCDC"/>
        <w:left w:val="nil"/>
        <w:bottom w:val="single" w:sz="4" w:space="0" w:color="92CCDC"/>
        <w:right w:val="nil"/>
        <w:insideH w:val="nil"/>
        <w:insideV w:val="nil"/>
      </w:tblBorders>
    </w:tblPr>
  </w:style>
  <w:style w:type="table" w:customStyle="1" w:styleId="Lined-Accent53">
    <w:name w:val="Lined - Accent 53"/>
    <w:basedOn w:val="a1"/>
    <w:rPr>
      <w:color w:val="404040"/>
    </w:rPr>
    <w:tblPr/>
  </w:style>
  <w:style w:type="table" w:customStyle="1" w:styleId="-418">
    <w:name w:val="Таблица-сетка 418"/>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Bordered-Accent38">
    <w:name w:val="Bordered - Accent 38"/>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Bordered-Accent59">
    <w:name w:val="Bordered - Accent 59"/>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419">
    <w:name w:val="Список-таблица 419"/>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1140">
    <w:name w:val="Таблица-сетка 1 светлая14"/>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7Colorful-Accent17">
    <w:name w:val="Grid Table 7 Colorful - Accent 17"/>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2180">
    <w:name w:val="Таблица-сетка 218"/>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5Dark-Accent110">
    <w:name w:val="Grid Table 5 Dark- Accent 1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6Colorful-Accent12">
    <w:name w:val="Grid Table 6 Colorful - Accent 12"/>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ListTable7Colorful-Accent27">
    <w:name w:val="List Table 7 Colorful - Accent 27"/>
    <w:basedOn w:val="a1"/>
    <w:rPr>
      <w:sz w:val="22"/>
    </w:rPr>
    <w:tblPr>
      <w:tblBorders>
        <w:top w:val="nil"/>
        <w:left w:val="nil"/>
        <w:bottom w:val="nil"/>
        <w:right w:val="single" w:sz="4" w:space="0" w:color="D99695"/>
        <w:insideH w:val="nil"/>
        <w:insideV w:val="nil"/>
      </w:tblBorders>
    </w:tblPr>
  </w:style>
  <w:style w:type="table" w:customStyle="1" w:styleId="BorderedLined-Accent57">
    <w:name w:val="Bordered &amp; Lined - Accent 57"/>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Bordered-Accent511">
    <w:name w:val="Bordered - Accent 511"/>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GridTable4-Accent36">
    <w:name w:val="Grid Table 4 - Accent 36"/>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GridTable4-Accent69">
    <w:name w:val="Grid Table 4 - Accent 69"/>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6Colorful-Accent43">
    <w:name w:val="List Table 6 Colorful - Accent 43"/>
    <w:basedOn w:val="a1"/>
    <w:rPr>
      <w:sz w:val="22"/>
    </w:rPr>
    <w:tblPr>
      <w:tblBorders>
        <w:top w:val="single" w:sz="4" w:space="0" w:color="B2A1C6"/>
        <w:left w:val="nil"/>
        <w:bottom w:val="single" w:sz="4" w:space="0" w:color="B2A1C6"/>
        <w:right w:val="nil"/>
        <w:insideH w:val="nil"/>
        <w:insideV w:val="nil"/>
      </w:tblBorders>
    </w:tblPr>
  </w:style>
  <w:style w:type="table" w:customStyle="1" w:styleId="ListTable5Dark-Accent53">
    <w:name w:val="List Table 5 Dark - Accent 53"/>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320">
    <w:name w:val="Список-таблица 32"/>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ListTable1Light-Accent27">
    <w:name w:val="List Table 1 Light - Accent 27"/>
    <w:basedOn w:val="a1"/>
    <w:rPr>
      <w:sz w:val="22"/>
    </w:rPr>
    <w:tblPr/>
  </w:style>
  <w:style w:type="table" w:customStyle="1" w:styleId="ListTable5Dark-Accent49">
    <w:name w:val="List Table 5 Dark - Accent 49"/>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ListTable2-Accent6">
    <w:name w:val="List Table 2 - Accent 6"/>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1121">
    <w:name w:val="Список-таблица 1 светлая12"/>
    <w:basedOn w:val="a1"/>
    <w:rPr>
      <w:sz w:val="22"/>
    </w:rPr>
    <w:tblPr/>
  </w:style>
  <w:style w:type="table" w:customStyle="1" w:styleId="ListTable4-Accent210">
    <w:name w:val="List Table 4 - Accent 210"/>
    <w:basedOn w:val="a1"/>
    <w:rPr>
      <w:sz w:val="22"/>
    </w:rPr>
    <w:tblPr>
      <w:tblBorders>
        <w:top w:val="single" w:sz="4" w:space="0" w:color="F4B58A"/>
        <w:left w:val="single" w:sz="4" w:space="0" w:color="F4B58A"/>
        <w:bottom w:val="single" w:sz="4" w:space="0" w:color="F4B58A"/>
        <w:right w:val="single" w:sz="4" w:space="0" w:color="F4B58A"/>
        <w:insideH w:val="single" w:sz="4" w:space="0" w:color="F4B58A"/>
        <w:insideV w:val="nil"/>
      </w:tblBorders>
    </w:tblPr>
  </w:style>
  <w:style w:type="table" w:customStyle="1" w:styleId="ListTable3-Accent3">
    <w:name w:val="List Table 3 - Accent 3"/>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510">
    <w:name w:val="Таблица простая 51"/>
    <w:basedOn w:val="a1"/>
    <w:rPr>
      <w:sz w:val="22"/>
    </w:rPr>
    <w:tblPr/>
  </w:style>
  <w:style w:type="table" w:customStyle="1" w:styleId="ListTable4-Accent310">
    <w:name w:val="List Table 4 - Accent 310"/>
    <w:basedOn w:val="a1"/>
    <w:rPr>
      <w:sz w:val="22"/>
    </w:rPr>
    <w:tblPr>
      <w:tblBorders>
        <w:top w:val="single" w:sz="4" w:space="0" w:color="CCCCCC"/>
        <w:left w:val="single" w:sz="4" w:space="0" w:color="CCCCCC"/>
        <w:bottom w:val="single" w:sz="4" w:space="0" w:color="CCCCCC"/>
        <w:right w:val="single" w:sz="4" w:space="0" w:color="CCCCCC"/>
        <w:insideH w:val="single" w:sz="4" w:space="0" w:color="CCCCCC"/>
        <w:insideV w:val="nil"/>
      </w:tblBorders>
    </w:tblPr>
  </w:style>
  <w:style w:type="table" w:customStyle="1" w:styleId="GridTable4-Accent61">
    <w:name w:val="Grid Table 4 - Accent 61"/>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2-Accent25">
    <w:name w:val="Grid Table 2 - Accent 25"/>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5Dark-Accent13">
    <w:name w:val="Grid Table 5 Dark- Accent 1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5">
    <w:name w:val="Таблица-сетка 415"/>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322">
    <w:name w:val="Таблица-сетка 3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1Light-Accent511">
    <w:name w:val="List Table 1 Light - Accent 511"/>
    <w:basedOn w:val="a1"/>
    <w:rPr>
      <w:sz w:val="22"/>
    </w:rPr>
    <w:tblPr/>
  </w:style>
  <w:style w:type="table" w:customStyle="1" w:styleId="ListTable6Colorful-Accent31">
    <w:name w:val="List Table 6 Colorful - Accent 31"/>
    <w:basedOn w:val="a1"/>
    <w:rPr>
      <w:sz w:val="22"/>
    </w:rPr>
    <w:tblPr>
      <w:tblBorders>
        <w:top w:val="single" w:sz="4" w:space="0" w:color="C3D69B"/>
        <w:left w:val="nil"/>
        <w:bottom w:val="single" w:sz="4" w:space="0" w:color="C3D69B"/>
        <w:right w:val="nil"/>
        <w:insideH w:val="nil"/>
        <w:insideV w:val="nil"/>
      </w:tblBorders>
    </w:tblPr>
  </w:style>
  <w:style w:type="table" w:customStyle="1" w:styleId="Bordered-Accent410">
    <w:name w:val="Bordered - Accent 410"/>
    <w:basedOn w:val="a1"/>
    <w:rPr>
      <w:sz w:val="22"/>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style>
  <w:style w:type="table" w:customStyle="1" w:styleId="GridTable3-Accent39">
    <w:name w:val="Grid Table 3 - Accent 39"/>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7Colorful-Accent31">
    <w:name w:val="Grid Table 7 Colorful - Accent 31"/>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GridTable4-Accent66">
    <w:name w:val="Grid Table 4 - Accent 66"/>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ListTable7Colorful-Accent54">
    <w:name w:val="List Table 7 Colorful - Accent 54"/>
    <w:basedOn w:val="a1"/>
    <w:rPr>
      <w:sz w:val="22"/>
    </w:rPr>
    <w:tblPr>
      <w:tblBorders>
        <w:top w:val="nil"/>
        <w:left w:val="nil"/>
        <w:bottom w:val="nil"/>
        <w:right w:val="single" w:sz="4" w:space="0" w:color="92CCDC"/>
        <w:insideH w:val="nil"/>
        <w:insideV w:val="nil"/>
      </w:tblBorders>
    </w:tblPr>
  </w:style>
  <w:style w:type="table" w:customStyle="1" w:styleId="Lined-Accent211">
    <w:name w:val="Lined - Accent 211"/>
    <w:basedOn w:val="a1"/>
    <w:rPr>
      <w:color w:val="404040"/>
    </w:rPr>
    <w:tblPr/>
  </w:style>
  <w:style w:type="table" w:customStyle="1" w:styleId="ListTable1Light-Accent25">
    <w:name w:val="List Table 1 Light - Accent 25"/>
    <w:basedOn w:val="a1"/>
    <w:rPr>
      <w:sz w:val="22"/>
    </w:rPr>
    <w:tblPr/>
  </w:style>
  <w:style w:type="table" w:customStyle="1" w:styleId="GridTable2-Accent610">
    <w:name w:val="Grid Table 2 - Accent 610"/>
    <w:basedOn w:val="a1"/>
    <w:rPr>
      <w:sz w:val="22"/>
    </w:rPr>
    <w:tblPr>
      <w:tblBorders>
        <w:top w:val="nil"/>
        <w:left w:val="nil"/>
        <w:bottom w:val="single" w:sz="4" w:space="0" w:color="70AD47"/>
        <w:right w:val="nil"/>
        <w:insideH w:val="single" w:sz="4" w:space="0" w:color="70AD47"/>
        <w:insideV w:val="single" w:sz="4" w:space="0" w:color="70AD47"/>
      </w:tblBorders>
    </w:tblPr>
  </w:style>
  <w:style w:type="table" w:customStyle="1" w:styleId="-3170">
    <w:name w:val="Список-таблица 317"/>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71">
    <w:name w:val="Таблица-сетка 7 цветная1"/>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6Colorful-Accent57">
    <w:name w:val="Grid Table 6 Colorful - Accent 57"/>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ListTable4-Accent18">
    <w:name w:val="List Table 4 - Accent 18"/>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1410">
    <w:name w:val="Сетка таблицы141"/>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5Dark-Accent510">
    <w:name w:val="List Table 5 Dark - Accent 510"/>
    <w:basedOn w:val="a1"/>
    <w:rPr>
      <w:sz w:val="22"/>
    </w:rPr>
    <w:tblPr>
      <w:tblBorders>
        <w:top w:val="single" w:sz="32" w:space="0" w:color="9BC2E5"/>
        <w:left w:val="single" w:sz="32" w:space="0" w:color="9BC2E5"/>
        <w:bottom w:val="single" w:sz="32" w:space="0" w:color="9BC2E5"/>
        <w:right w:val="single" w:sz="32" w:space="0" w:color="9BC2E5"/>
        <w:insideH w:val="nil"/>
        <w:insideV w:val="nil"/>
      </w:tblBorders>
    </w:tblPr>
  </w:style>
  <w:style w:type="table" w:customStyle="1" w:styleId="GridTable6Colorful-Accent13">
    <w:name w:val="Grid Table 6 Colorful - Accent 13"/>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214">
    <w:name w:val="Список-таблица 214"/>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6Colorful-Accent210">
    <w:name w:val="Grid Table 6 Colorful - Accent 210"/>
    <w:basedOn w:val="a1"/>
    <w:rPr>
      <w:sz w:val="22"/>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style>
  <w:style w:type="table" w:customStyle="1" w:styleId="ListTable5Dark-Accent62">
    <w:name w:val="List Table 5 Dark - Accent 62"/>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BorderedLined-Accent45">
    <w:name w:val="Bordered &amp; Lined - Accent 45"/>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7Colorful-Accent311">
    <w:name w:val="Grid Table 7 Colorful - Accent 311"/>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210">
    <w:name w:val="Таблица-сетка 2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6Colorful-Accent51">
    <w:name w:val="List Table 6 Colorful - Accent 51"/>
    <w:basedOn w:val="a1"/>
    <w:rPr>
      <w:sz w:val="22"/>
    </w:rPr>
    <w:tblPr>
      <w:tblBorders>
        <w:top w:val="single" w:sz="4" w:space="0" w:color="92CCDC"/>
        <w:left w:val="nil"/>
        <w:bottom w:val="single" w:sz="4" w:space="0" w:color="92CCDC"/>
        <w:right w:val="nil"/>
        <w:insideH w:val="nil"/>
        <w:insideV w:val="nil"/>
      </w:tblBorders>
    </w:tblPr>
  </w:style>
  <w:style w:type="table" w:customStyle="1" w:styleId="Bordered-Accent12">
    <w:name w:val="Bordered - Accent 12"/>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5Dark-Accent65">
    <w:name w:val="List Table 5 Dark - Accent 65"/>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ListTable3-Accent16">
    <w:name w:val="List Table 3 - Accent 16"/>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318">
    <w:name w:val="Список-таблица 318"/>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3-Accent48">
    <w:name w:val="Grid Table 3 - Accent 48"/>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7150">
    <w:name w:val="Таблица-сетка 7 цветная15"/>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3-Accent27">
    <w:name w:val="Grid Table 3 - Accent 27"/>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ned-Accent27">
    <w:name w:val="Lined - Accent 27"/>
    <w:basedOn w:val="a1"/>
    <w:rPr>
      <w:color w:val="404040"/>
    </w:rPr>
    <w:tblPr/>
  </w:style>
  <w:style w:type="table" w:customStyle="1" w:styleId="GridTable5Dark-Accent54">
    <w:name w:val="Grid Table 5 Dark - Accent 5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7Colorful-Accent13">
    <w:name w:val="Grid Table 7 Colorful - Accent 13"/>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stTable5Dark-Accent13">
    <w:name w:val="List Table 5 Dark - Accent 13"/>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Bordered-Accent42">
    <w:name w:val="Bordered - Accent 42"/>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5Dark-Accent12">
    <w:name w:val="List Table 5 Dark - Accent 12"/>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ListTable1Light-Accent21">
    <w:name w:val="List Table 1 Light - Accent 21"/>
    <w:basedOn w:val="a1"/>
    <w:rPr>
      <w:sz w:val="22"/>
    </w:rPr>
    <w:tblPr/>
  </w:style>
  <w:style w:type="table" w:customStyle="1" w:styleId="TableNormal6">
    <w:name w:val="Table Normal6"/>
    <w:pPr>
      <w:widowControl w:val="0"/>
    </w:pPr>
    <w:rPr>
      <w:sz w:val="22"/>
    </w:rPr>
    <w:tblPr>
      <w:tblInd w:w="0" w:type="dxa"/>
      <w:tblCellMar>
        <w:top w:w="0" w:type="dxa"/>
        <w:left w:w="0" w:type="dxa"/>
        <w:bottom w:w="0" w:type="dxa"/>
        <w:right w:w="0" w:type="dxa"/>
      </w:tblCellMar>
    </w:tblPr>
  </w:style>
  <w:style w:type="table" w:customStyle="1" w:styleId="ListTable4-Accent19">
    <w:name w:val="List Table 4 - Accent 19"/>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131">
    <w:name w:val="Сетка таблицы13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Таблица-сетка 416"/>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3-Accent62">
    <w:name w:val="Grid Table 3 - Accent 62"/>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Bordered-Accent31">
    <w:name w:val="Bordered - Accent 31"/>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7Colorful1">
    <w:name w:val="Grid Table 7 Colorful1"/>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3140">
    <w:name w:val="Таблица простая 314"/>
    <w:basedOn w:val="a1"/>
    <w:rPr>
      <w:sz w:val="22"/>
    </w:rPr>
    <w:tblPr/>
  </w:style>
  <w:style w:type="table" w:customStyle="1" w:styleId="ListTable2-Accent26">
    <w:name w:val="List Table 2 - Accent 26"/>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GridTable1Light-Accent25">
    <w:name w:val="Grid Table 1 Light - Accent 25"/>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3-Accent47">
    <w:name w:val="Grid Table 3 - Accent 47"/>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7Colorful-Accent47">
    <w:name w:val="Grid Table 7 Colorful - Accent 47"/>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5Dark-Accent410">
    <w:name w:val="List Table 5 Dark - Accent 410"/>
    <w:basedOn w:val="a1"/>
    <w:rPr>
      <w:sz w:val="22"/>
    </w:rPr>
    <w:tblPr>
      <w:tblBorders>
        <w:top w:val="single" w:sz="32" w:space="0" w:color="FFD865"/>
        <w:left w:val="single" w:sz="32" w:space="0" w:color="FFD865"/>
        <w:bottom w:val="single" w:sz="32" w:space="0" w:color="FFD865"/>
        <w:right w:val="single" w:sz="32" w:space="0" w:color="FFD865"/>
        <w:insideH w:val="nil"/>
        <w:insideV w:val="nil"/>
      </w:tblBorders>
    </w:tblPr>
  </w:style>
  <w:style w:type="table" w:customStyle="1" w:styleId="412">
    <w:name w:val="Таблица простая 412"/>
    <w:basedOn w:val="a1"/>
    <w:rPr>
      <w:sz w:val="22"/>
    </w:rPr>
    <w:tblPr/>
  </w:style>
  <w:style w:type="table" w:customStyle="1" w:styleId="GridTable6Colorful-Accent53">
    <w:name w:val="Grid Table 6 Colorful - Accent 53"/>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1Light-Accent46">
    <w:name w:val="Grid Table 1 Light - Accent 46"/>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Bordered6">
    <w:name w:val="Bordered6"/>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6Colorful-Accent210">
    <w:name w:val="List Table 6 Colorful - Accent 210"/>
    <w:basedOn w:val="a1"/>
    <w:rPr>
      <w:sz w:val="22"/>
    </w:rPr>
    <w:tblPr>
      <w:tblBorders>
        <w:top w:val="single" w:sz="4" w:space="0" w:color="F4B184"/>
        <w:left w:val="nil"/>
        <w:bottom w:val="single" w:sz="4" w:space="0" w:color="F4B184"/>
        <w:right w:val="nil"/>
        <w:insideH w:val="nil"/>
        <w:insideV w:val="nil"/>
      </w:tblBorders>
    </w:tblPr>
  </w:style>
  <w:style w:type="table" w:customStyle="1" w:styleId="ListTable2-Accent59">
    <w:name w:val="List Table 2 - Accent 59"/>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ListTable3-Accent211">
    <w:name w:val="List Table 3 - Accent 211"/>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1Light-Accent17">
    <w:name w:val="Grid Table 1 Light - Accent 17"/>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6Colorful-Accent211">
    <w:name w:val="List Table 6 Colorful - Accent 211"/>
    <w:basedOn w:val="a1"/>
    <w:rPr>
      <w:sz w:val="22"/>
    </w:rPr>
    <w:tblPr>
      <w:tblBorders>
        <w:top w:val="single" w:sz="4" w:space="0" w:color="D99695"/>
        <w:left w:val="nil"/>
        <w:bottom w:val="single" w:sz="4" w:space="0" w:color="D99695"/>
        <w:right w:val="nil"/>
        <w:insideH w:val="nil"/>
        <w:insideV w:val="nil"/>
      </w:tblBorders>
    </w:tblPr>
  </w:style>
  <w:style w:type="table" w:customStyle="1" w:styleId="ListTable6Colorful-Accent21">
    <w:name w:val="List Table 6 Colorful - Accent 21"/>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6Colorful-Accent61">
    <w:name w:val="Grid Table 6 Colorful - Accent 61"/>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GridTable6Colorful-Accent26">
    <w:name w:val="Grid Table 6 Colorful - Accent 26"/>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3-Accent36">
    <w:name w:val="List Table 3 - Accent 36"/>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ned-Accent3">
    <w:name w:val="Lined - Accent3"/>
    <w:basedOn w:val="a1"/>
    <w:rPr>
      <w:color w:val="404040"/>
    </w:rPr>
    <w:tblPr/>
  </w:style>
  <w:style w:type="table" w:customStyle="1" w:styleId="ListTable5Dark-Accent18">
    <w:name w:val="List Table 5 Dark - Accent 18"/>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52">
    <w:name w:val="Список-таблица 5 темная2"/>
    <w:basedOn w:val="a1"/>
    <w:rPr>
      <w:color w:val="FFFFFF"/>
      <w:sz w:val="22"/>
    </w:rPr>
    <w:tblPr>
      <w:tblBorders>
        <w:top w:val="single" w:sz="24" w:space="0" w:color="000000"/>
        <w:left w:val="single" w:sz="24" w:space="0" w:color="000000"/>
        <w:bottom w:val="single" w:sz="24" w:space="0" w:color="000000"/>
        <w:right w:val="single" w:sz="24" w:space="0" w:color="000000"/>
        <w:insideH w:val="nil"/>
        <w:insideV w:val="nil"/>
      </w:tblBorders>
    </w:tblPr>
  </w:style>
  <w:style w:type="table" w:customStyle="1" w:styleId="ListTable1Light-Accent32">
    <w:name w:val="List Table 1 Light - Accent 32"/>
    <w:basedOn w:val="a1"/>
    <w:rPr>
      <w:sz w:val="22"/>
    </w:rPr>
    <w:tblPr/>
  </w:style>
  <w:style w:type="table" w:customStyle="1" w:styleId="GridTable4-Accent3">
    <w:name w:val="Grid Table 4 - Accent 3"/>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ListTable6Colorful-Accent62">
    <w:name w:val="List Table 6 Colorful - Accent 62"/>
    <w:basedOn w:val="a1"/>
    <w:rPr>
      <w:sz w:val="22"/>
    </w:rPr>
    <w:tblPr>
      <w:tblBorders>
        <w:top w:val="single" w:sz="4" w:space="0" w:color="FAC090"/>
        <w:left w:val="nil"/>
        <w:bottom w:val="single" w:sz="4" w:space="0" w:color="FAC090"/>
        <w:right w:val="nil"/>
        <w:insideH w:val="nil"/>
        <w:insideV w:val="nil"/>
      </w:tblBorders>
    </w:tblPr>
  </w:style>
  <w:style w:type="table" w:customStyle="1" w:styleId="ListTable7Colorful-Accent5">
    <w:name w:val="List Table 7 Colorful - Accent 5"/>
    <w:basedOn w:val="a1"/>
    <w:rPr>
      <w:sz w:val="22"/>
    </w:rPr>
    <w:tblPr>
      <w:tblBorders>
        <w:top w:val="nil"/>
        <w:left w:val="nil"/>
        <w:bottom w:val="nil"/>
        <w:right w:val="single" w:sz="4" w:space="0" w:color="92CCDC"/>
        <w:insideH w:val="nil"/>
        <w:insideV w:val="nil"/>
      </w:tblBorders>
    </w:tblPr>
  </w:style>
  <w:style w:type="table" w:customStyle="1" w:styleId="ListTable7Colorful-Accent31">
    <w:name w:val="List Table 7 Colorful - Accent 31"/>
    <w:basedOn w:val="a1"/>
    <w:rPr>
      <w:sz w:val="22"/>
    </w:rPr>
    <w:tblPr>
      <w:tblBorders>
        <w:top w:val="nil"/>
        <w:left w:val="nil"/>
        <w:bottom w:val="nil"/>
        <w:right w:val="single" w:sz="4" w:space="0" w:color="C3D69B"/>
        <w:insideH w:val="nil"/>
        <w:insideV w:val="nil"/>
      </w:tblBorders>
    </w:tblPr>
  </w:style>
  <w:style w:type="table" w:customStyle="1" w:styleId="-2170">
    <w:name w:val="Таблица-сетка 217"/>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4-Accent54">
    <w:name w:val="List Table 4 - Accent 54"/>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300">
    <w:name w:val="Сетка таблицы30"/>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Lined-Accent65">
    <w:name w:val="Bordered &amp; Lined - Accent 65"/>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3-Accent22">
    <w:name w:val="List Table 3 - Accent 22"/>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2-Accent13">
    <w:name w:val="Grid Table 2 - Accent 13"/>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2-Accent22">
    <w:name w:val="Grid Table 2 - Accent 22"/>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5Dark-Accent110">
    <w:name w:val="List Table 5 Dark - Accent 110"/>
    <w:basedOn w:val="a1"/>
    <w:rPr>
      <w:sz w:val="22"/>
    </w:rPr>
    <w:tblPr>
      <w:tblBorders>
        <w:top w:val="single" w:sz="32" w:space="0" w:color="4472C4"/>
        <w:left w:val="single" w:sz="32" w:space="0" w:color="4472C4"/>
        <w:bottom w:val="single" w:sz="32" w:space="0" w:color="4472C4"/>
        <w:right w:val="single" w:sz="32" w:space="0" w:color="4472C4"/>
        <w:insideH w:val="nil"/>
        <w:insideV w:val="nil"/>
      </w:tblBorders>
    </w:tblPr>
  </w:style>
  <w:style w:type="table" w:customStyle="1" w:styleId="GridTable5Dark-Accent411">
    <w:name w:val="Grid Table 5 Dark- Accent 4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3-Accent17">
    <w:name w:val="Grid Table 3 - Accent 17"/>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6Colorful-Accent21">
    <w:name w:val="Grid Table 6 Colorful - Accent 21"/>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Bordered-Accent18">
    <w:name w:val="Bordered - Accent 18"/>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BorderedLined-Accent410">
    <w:name w:val="Bordered &amp; Lined - Accent 410"/>
    <w:basedOn w:val="a1"/>
    <w:rPr>
      <w:color w:val="404040"/>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style>
  <w:style w:type="table" w:customStyle="1" w:styleId="Lined-Accent21">
    <w:name w:val="Lined - Accent 21"/>
    <w:basedOn w:val="a1"/>
    <w:rPr>
      <w:color w:val="404040"/>
    </w:rPr>
    <w:tblPr/>
  </w:style>
  <w:style w:type="table" w:customStyle="1" w:styleId="GridTable3-Accent56">
    <w:name w:val="Grid Table 3 - Accent 56"/>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2-Accent49">
    <w:name w:val="Grid Table 2 - Accent 49"/>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7Colorful-Accent610">
    <w:name w:val="Grid Table 7 Colorful - Accent 610"/>
    <w:basedOn w:val="a1"/>
    <w:rPr>
      <w:sz w:val="22"/>
    </w:rPr>
    <w:tblPr>
      <w:tblBorders>
        <w:top w:val="nil"/>
        <w:left w:val="nil"/>
        <w:bottom w:val="single" w:sz="4" w:space="0" w:color="ADD394"/>
        <w:right w:val="single" w:sz="4" w:space="0" w:color="ADD394"/>
        <w:insideH w:val="single" w:sz="4" w:space="0" w:color="ADD394"/>
        <w:insideV w:val="single" w:sz="4" w:space="0" w:color="ADD394"/>
      </w:tblBorders>
    </w:tblPr>
  </w:style>
  <w:style w:type="table" w:customStyle="1" w:styleId="ListTable3-Accent28">
    <w:name w:val="List Table 3 - Accent 28"/>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511">
    <w:name w:val="Сетка таблицы51"/>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Lined-Accent50">
    <w:name w:val="Bordered &amp; Lined - Accent 5"/>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ListTable7Colorful1">
    <w:name w:val="List Table 7 Colorful1"/>
    <w:basedOn w:val="a1"/>
    <w:rPr>
      <w:sz w:val="22"/>
    </w:rPr>
    <w:tblPr>
      <w:tblBorders>
        <w:top w:val="nil"/>
        <w:left w:val="nil"/>
        <w:bottom w:val="nil"/>
        <w:right w:val="single" w:sz="4" w:space="0" w:color="7F7F7F"/>
        <w:insideH w:val="nil"/>
        <w:insideV w:val="nil"/>
      </w:tblBorders>
    </w:tblPr>
  </w:style>
  <w:style w:type="table" w:customStyle="1" w:styleId="BorderedLined-Accent1">
    <w:name w:val="Bordered &amp; Lined - Accent 1"/>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Bordered4">
    <w:name w:val="Bordered4"/>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7Colorful-Accent3">
    <w:name w:val="List Table 7 Colorful - Accent 3"/>
    <w:basedOn w:val="a1"/>
    <w:rPr>
      <w:sz w:val="22"/>
    </w:rPr>
    <w:tblPr>
      <w:tblBorders>
        <w:top w:val="nil"/>
        <w:left w:val="nil"/>
        <w:bottom w:val="nil"/>
        <w:right w:val="single" w:sz="4" w:space="0" w:color="C3D69B"/>
        <w:insideH w:val="nil"/>
        <w:insideV w:val="nil"/>
      </w:tblBorders>
    </w:tblPr>
  </w:style>
  <w:style w:type="table" w:customStyle="1" w:styleId="GridTable7Colorful-Accent58">
    <w:name w:val="Grid Table 7 Colorful - Accent 58"/>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GridTable3-Accent59">
    <w:name w:val="Grid Table 3 - Accent 59"/>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412">
    <w:name w:val="Таблица-сетка 412"/>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1Light-Accent26">
    <w:name w:val="Grid Table 1 Light - Accent 26"/>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2fff">
    <w:name w:val="Сетка таблицы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7Colorful-Accent45">
    <w:name w:val="Grid Table 7 Colorful - Accent 45"/>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41">
    <w:name w:val="List Table 4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130">
    <w:name w:val="Сетка таблицы13"/>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Accent38">
    <w:name w:val="List Table 2 - Accent 38"/>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GridTable1Light-Accent33">
    <w:name w:val="Grid Table 1 Light - Accent 33"/>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2-Accent14">
    <w:name w:val="Grid Table 2 - Accent 14"/>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2220">
    <w:name w:val="Сетка таблицы22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25">
    <w:name w:val="Grid Table 4 - Accent 25"/>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BorderedLined-Accent61">
    <w:name w:val="Bordered &amp; Lined - Accent 61"/>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1Light1">
    <w:name w:val="Grid Table 1 Light1"/>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stTable4-Accent611">
    <w:name w:val="List Table 4 - Accent 611"/>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6Colorful-Accent36">
    <w:name w:val="List Table 6 Colorful - Accent 36"/>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2-Accent211">
    <w:name w:val="List Table 2 - Accent 211"/>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GridTable2-Accent32">
    <w:name w:val="Grid Table 2 - Accent 32"/>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7Colorful-Accent32">
    <w:name w:val="List Table 7 Colorful - Accent 32"/>
    <w:basedOn w:val="a1"/>
    <w:rPr>
      <w:sz w:val="22"/>
    </w:rPr>
    <w:tblPr>
      <w:tblBorders>
        <w:top w:val="nil"/>
        <w:left w:val="nil"/>
        <w:bottom w:val="nil"/>
        <w:right w:val="single" w:sz="4" w:space="0" w:color="C3D69B"/>
        <w:insideH w:val="nil"/>
        <w:insideV w:val="nil"/>
      </w:tblBorders>
    </w:tblPr>
  </w:style>
  <w:style w:type="table" w:customStyle="1" w:styleId="ListTable2-Accent16">
    <w:name w:val="List Table 2 - Accent 16"/>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4-Accent23">
    <w:name w:val="List Table 4 - Accent 23"/>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7Colorful-Accent4">
    <w:name w:val="Grid Table 7 Colorful - Accent 4"/>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1510">
    <w:name w:val="Сетка таблицы15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18">
    <w:name w:val="List Table 6 Colorful - Accent 18"/>
    <w:basedOn w:val="a1"/>
    <w:rPr>
      <w:sz w:val="22"/>
    </w:rPr>
    <w:tblPr>
      <w:tblBorders>
        <w:top w:val="single" w:sz="4" w:space="0" w:color="4F81BD"/>
        <w:left w:val="nil"/>
        <w:bottom w:val="single" w:sz="4" w:space="0" w:color="4F81BD"/>
        <w:right w:val="nil"/>
        <w:insideH w:val="nil"/>
        <w:insideV w:val="nil"/>
      </w:tblBorders>
    </w:tblPr>
  </w:style>
  <w:style w:type="table" w:customStyle="1" w:styleId="GridTable3-Accent24">
    <w:name w:val="Grid Table 3 - Accent 24"/>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4-Accent55">
    <w:name w:val="List Table 4 - Accent 55"/>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7Colorful-Accent55">
    <w:name w:val="Grid Table 7 Colorful - Accent 55"/>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3-Accent67">
    <w:name w:val="List Table 3 - Accent 67"/>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ned-Accent2">
    <w:name w:val="Lined - Accent2"/>
    <w:basedOn w:val="a1"/>
    <w:rPr>
      <w:color w:val="404040"/>
    </w:rPr>
    <w:tblPr/>
  </w:style>
  <w:style w:type="table" w:customStyle="1" w:styleId="-1190">
    <w:name w:val="Список-таблица 1 светлая19"/>
    <w:basedOn w:val="a1"/>
    <w:rPr>
      <w:sz w:val="22"/>
    </w:rPr>
    <w:tblPr/>
  </w:style>
  <w:style w:type="table" w:customStyle="1" w:styleId="ListTable6Colorful-Accent22">
    <w:name w:val="List Table 6 Colorful - Accent 22"/>
    <w:basedOn w:val="a1"/>
    <w:rPr>
      <w:sz w:val="22"/>
    </w:rPr>
    <w:tblPr>
      <w:tblBorders>
        <w:top w:val="single" w:sz="4" w:space="0" w:color="D99695"/>
        <w:left w:val="nil"/>
        <w:bottom w:val="single" w:sz="4" w:space="0" w:color="D99695"/>
        <w:right w:val="nil"/>
        <w:insideH w:val="nil"/>
        <w:insideV w:val="nil"/>
      </w:tblBorders>
    </w:tblPr>
  </w:style>
  <w:style w:type="table" w:customStyle="1" w:styleId="-711">
    <w:name w:val="Таблица-сетка 7 цветная11"/>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4-Accent11">
    <w:name w:val="Grid Table 4 - Accent 1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3-Accent44">
    <w:name w:val="Grid Table 3 - Accent 44"/>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3-Accent67">
    <w:name w:val="Grid Table 3 - Accent 67"/>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3-Accent35">
    <w:name w:val="Grid Table 3 - Accent 35"/>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6Colorful-Accent59">
    <w:name w:val="Grid Table 6 Colorful - Accent 59"/>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ListTable7Colorful-Accent68">
    <w:name w:val="List Table 7 Colorful - Accent 68"/>
    <w:basedOn w:val="a1"/>
    <w:rPr>
      <w:sz w:val="22"/>
    </w:rPr>
    <w:tblPr>
      <w:tblBorders>
        <w:top w:val="nil"/>
        <w:left w:val="nil"/>
        <w:bottom w:val="nil"/>
        <w:right w:val="single" w:sz="4" w:space="0" w:color="FAC090"/>
        <w:insideH w:val="nil"/>
        <w:insideV w:val="nil"/>
      </w:tblBorders>
    </w:tblPr>
  </w:style>
  <w:style w:type="table" w:customStyle="1" w:styleId="GridTable3-Accent29">
    <w:name w:val="Grid Table 3 - Accent 29"/>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2-Accent27">
    <w:name w:val="Grid Table 2 - Accent 27"/>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6150">
    <w:name w:val="Таблица-сетка 6 цветная15"/>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ned-Accent5">
    <w:name w:val="Lined - Accent 5"/>
    <w:basedOn w:val="a1"/>
    <w:rPr>
      <w:color w:val="404040"/>
    </w:rPr>
    <w:tblPr/>
  </w:style>
  <w:style w:type="table" w:customStyle="1" w:styleId="GridTable1Light-Accent35">
    <w:name w:val="Grid Table 1 Light - Accent 35"/>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7Colorful-Accent25">
    <w:name w:val="Grid Table 7 Colorful - Accent 25"/>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5Dark-Accent15">
    <w:name w:val="List Table 5 Dark - Accent 15"/>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Lined-Accent16">
    <w:name w:val="Lined - Accent 16"/>
    <w:basedOn w:val="a1"/>
    <w:rPr>
      <w:color w:val="404040"/>
    </w:rPr>
    <w:tblPr/>
  </w:style>
  <w:style w:type="table" w:customStyle="1" w:styleId="GridTable1Light-Accent38">
    <w:name w:val="Grid Table 1 Light - Accent 38"/>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119">
    <w:name w:val="Таблица простая 119"/>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3-Accent52">
    <w:name w:val="Grid Table 3 - Accent 52"/>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2-Accent310">
    <w:name w:val="List Table 2 - Accent 310"/>
    <w:basedOn w:val="a1"/>
    <w:rPr>
      <w:sz w:val="22"/>
    </w:rPr>
    <w:tblPr>
      <w:tblBorders>
        <w:top w:val="single" w:sz="4" w:space="0" w:color="CCCCCC"/>
        <w:left w:val="nil"/>
        <w:bottom w:val="single" w:sz="4" w:space="0" w:color="CCCCCC"/>
        <w:right w:val="nil"/>
        <w:insideH w:val="single" w:sz="4" w:space="0" w:color="CCCCCC"/>
        <w:insideV w:val="nil"/>
      </w:tblBorders>
    </w:tblPr>
  </w:style>
  <w:style w:type="table" w:customStyle="1" w:styleId="GridTable6Colorful-Accent110">
    <w:name w:val="Grid Table 6 Colorful - Accent 110"/>
    <w:basedOn w:val="a1"/>
    <w:rPr>
      <w:sz w:val="22"/>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style>
  <w:style w:type="table" w:customStyle="1" w:styleId="321">
    <w:name w:val="Таблица простая 321"/>
    <w:basedOn w:val="a1"/>
    <w:rPr>
      <w:sz w:val="22"/>
    </w:rPr>
    <w:tblPr/>
  </w:style>
  <w:style w:type="table" w:customStyle="1" w:styleId="Lined-Accent411">
    <w:name w:val="Lined - Accent 411"/>
    <w:basedOn w:val="a1"/>
    <w:rPr>
      <w:color w:val="404040"/>
    </w:rPr>
    <w:tblPr/>
  </w:style>
  <w:style w:type="table" w:customStyle="1" w:styleId="ListTable1Light-Accent69">
    <w:name w:val="List Table 1 Light - Accent 69"/>
    <w:basedOn w:val="a1"/>
    <w:rPr>
      <w:sz w:val="22"/>
    </w:rPr>
    <w:tblPr/>
  </w:style>
  <w:style w:type="table" w:customStyle="1" w:styleId="-6180">
    <w:name w:val="Таблица-сетка 6 цветная18"/>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stTable3-Accent38">
    <w:name w:val="List Table 3 - Accent 38"/>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Bordered-Accent6">
    <w:name w:val="Bordered - Accent 6"/>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5Dark-Accent211">
    <w:name w:val="List Table 5 Dark - Accent 211"/>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7Colorful-Accent3">
    <w:name w:val="Grid Table 7 Colorful - Accent 3"/>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BorderedLined-Accent29">
    <w:name w:val="Bordered &amp; Lined - Accent 29"/>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419">
    <w:name w:val="Таблица простая 419"/>
    <w:basedOn w:val="a1"/>
    <w:rPr>
      <w:sz w:val="22"/>
    </w:rPr>
    <w:tblPr/>
  </w:style>
  <w:style w:type="table" w:customStyle="1" w:styleId="GridTable1Light-Accent34">
    <w:name w:val="Grid Table 1 Light - Accent 34"/>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1Light-Accent6">
    <w:name w:val="Grid Table 1 Light - Accent 6"/>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710">
    <w:name w:val="Список-таблица 7 цветная1"/>
    <w:basedOn w:val="a1"/>
    <w:rPr>
      <w:sz w:val="22"/>
    </w:rPr>
    <w:tblPr>
      <w:tblBorders>
        <w:top w:val="nil"/>
        <w:left w:val="nil"/>
        <w:bottom w:val="nil"/>
        <w:right w:val="single" w:sz="4" w:space="0" w:color="7F7F7F"/>
        <w:insideH w:val="nil"/>
        <w:insideV w:val="nil"/>
      </w:tblBorders>
    </w:tblPr>
  </w:style>
  <w:style w:type="table" w:customStyle="1" w:styleId="ListTable5Dark1">
    <w:name w:val="List Table 5 Dark1"/>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stTable6Colorful-Accent58">
    <w:name w:val="List Table 6 Colorful - Accent 58"/>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4-Accent22">
    <w:name w:val="Grid Table 4 - Accent 22"/>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ListTable1Light-Accent19">
    <w:name w:val="List Table 1 Light - Accent 19"/>
    <w:basedOn w:val="a1"/>
    <w:rPr>
      <w:sz w:val="22"/>
    </w:rPr>
    <w:tblPr/>
  </w:style>
  <w:style w:type="table" w:customStyle="1" w:styleId="GridTable1Light-Accent56">
    <w:name w:val="Grid Table 1 Light - Accent 56"/>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221">
    <w:name w:val="Таблица-сетка 221"/>
    <w:basedOn w:val="a1"/>
    <w:rPr>
      <w:sz w:val="22"/>
    </w:rPr>
    <w:tblPr>
      <w:tblBorders>
        <w:top w:val="single" w:sz="2" w:space="0" w:color="666666"/>
        <w:left w:val="nil"/>
        <w:bottom w:val="single" w:sz="2" w:space="0" w:color="666666"/>
        <w:right w:val="nil"/>
        <w:insideH w:val="single" w:sz="2" w:space="0" w:color="666666"/>
        <w:insideV w:val="single" w:sz="2" w:space="0" w:color="666666"/>
      </w:tblBorders>
    </w:tblPr>
  </w:style>
  <w:style w:type="table" w:customStyle="1" w:styleId="GridTable6Colorful-Accent28">
    <w:name w:val="Grid Table 6 Colorful - Accent 28"/>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GridTable5Dark-Accent11">
    <w:name w:val="Grid Table 5 Dark- Accent 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1Light-Accent510">
    <w:name w:val="Grid Table 1 Light - Accent 510"/>
    <w:basedOn w:val="a1"/>
    <w:rPr>
      <w:sz w:val="22"/>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style>
  <w:style w:type="table" w:customStyle="1" w:styleId="3180">
    <w:name w:val="Таблица простая 318"/>
    <w:basedOn w:val="a1"/>
    <w:rPr>
      <w:sz w:val="22"/>
    </w:rPr>
    <w:tblPr/>
  </w:style>
  <w:style w:type="table" w:customStyle="1" w:styleId="ListTable7Colorful-Accent110">
    <w:name w:val="List Table 7 Colorful - Accent 110"/>
    <w:basedOn w:val="a1"/>
    <w:rPr>
      <w:sz w:val="22"/>
    </w:rPr>
    <w:tblPr>
      <w:tblBorders>
        <w:top w:val="nil"/>
        <w:left w:val="nil"/>
        <w:bottom w:val="nil"/>
        <w:right w:val="single" w:sz="4" w:space="0" w:color="4472C4"/>
        <w:insideH w:val="nil"/>
        <w:insideV w:val="nil"/>
      </w:tblBorders>
    </w:tblPr>
  </w:style>
  <w:style w:type="table" w:customStyle="1" w:styleId="GridTable5Dark-Accent41">
    <w:name w:val="Grid Table 5 Dark- Accent 4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4-Accent35">
    <w:name w:val="List Table 4 - Accent 35"/>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ListTable7Colorful-Accent44">
    <w:name w:val="List Table 7 Colorful - Accent 44"/>
    <w:basedOn w:val="a1"/>
    <w:rPr>
      <w:sz w:val="22"/>
    </w:rPr>
    <w:tblPr>
      <w:tblBorders>
        <w:top w:val="nil"/>
        <w:left w:val="nil"/>
        <w:bottom w:val="nil"/>
        <w:right w:val="single" w:sz="4" w:space="0" w:color="B2A1C6"/>
        <w:insideH w:val="nil"/>
        <w:insideV w:val="nil"/>
      </w:tblBorders>
    </w:tblPr>
  </w:style>
  <w:style w:type="table" w:customStyle="1" w:styleId="BorderedLined-Accent2">
    <w:name w:val="Bordered &amp; Lined - Accent2"/>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2-Accent21">
    <w:name w:val="List Table 2 - Accent 21"/>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ListTable5Dark-Accent36">
    <w:name w:val="List Table 5 Dark - Accent 36"/>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6Colorful-Accent42">
    <w:name w:val="Grid Table 6 Colorful - Accent 42"/>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GridTable3-Accent31">
    <w:name w:val="Grid Table 3 - Accent 31"/>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5120">
    <w:name w:val="Таблица-сетка 5 темная1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36">
    <w:name w:val="Bordered &amp; Lined - Accent 36"/>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Bordered-Accent27">
    <w:name w:val="Bordered - Accent 27"/>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67">
    <w:name w:val="List Table 5 Dark - Accent 67"/>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1Light-Accent28">
    <w:name w:val="Grid Table 1 Light - Accent 28"/>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3-Accent510">
    <w:name w:val="List Table 3 - Accent 510"/>
    <w:basedOn w:val="a1"/>
    <w:rPr>
      <w:sz w:val="22"/>
    </w:rPr>
    <w:tblPr>
      <w:tblBorders>
        <w:top w:val="single" w:sz="4" w:space="0" w:color="9BC2E5"/>
        <w:left w:val="single" w:sz="4" w:space="0" w:color="9BC2E5"/>
        <w:bottom w:val="single" w:sz="4" w:space="0" w:color="9BC2E5"/>
        <w:right w:val="single" w:sz="4" w:space="0" w:color="9BC2E5"/>
        <w:insideH w:val="nil"/>
        <w:insideV w:val="nil"/>
      </w:tblBorders>
    </w:tblPr>
  </w:style>
  <w:style w:type="table" w:customStyle="1" w:styleId="ListTable3-Accent68">
    <w:name w:val="List Table 3 - Accent 68"/>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Bordered-Accent43">
    <w:name w:val="Bordered - Accent 43"/>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6Colorful-Accent48">
    <w:name w:val="List Table 6 Colorful - Accent 48"/>
    <w:basedOn w:val="a1"/>
    <w:rPr>
      <w:sz w:val="22"/>
    </w:rPr>
    <w:tblPr>
      <w:tblBorders>
        <w:top w:val="single" w:sz="4" w:space="0" w:color="B2A1C6"/>
        <w:left w:val="nil"/>
        <w:bottom w:val="single" w:sz="4" w:space="0" w:color="B2A1C6"/>
        <w:right w:val="nil"/>
        <w:insideH w:val="nil"/>
        <w:insideV w:val="nil"/>
      </w:tblBorders>
    </w:tblPr>
  </w:style>
  <w:style w:type="table" w:customStyle="1" w:styleId="2120">
    <w:name w:val="Таблица простая 212"/>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7Colorful-Accent2">
    <w:name w:val="Grid Table 7 Colorful - Accent 2"/>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GridTable6Colorful-Accent38">
    <w:name w:val="Grid Table 6 Colorful - Accent 38"/>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ListTable4-Accent52">
    <w:name w:val="List Table 4 - Accent 52"/>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517">
    <w:name w:val="Список-таблица 5 темная17"/>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stTable7Colorful-Accent66">
    <w:name w:val="List Table 7 Colorful - Accent 66"/>
    <w:basedOn w:val="a1"/>
    <w:rPr>
      <w:sz w:val="22"/>
    </w:rPr>
    <w:tblPr>
      <w:tblBorders>
        <w:top w:val="nil"/>
        <w:left w:val="nil"/>
        <w:bottom w:val="nil"/>
        <w:right w:val="single" w:sz="4" w:space="0" w:color="FAC090"/>
        <w:insideH w:val="nil"/>
        <w:insideV w:val="nil"/>
      </w:tblBorders>
    </w:tblPr>
  </w:style>
  <w:style w:type="table" w:customStyle="1" w:styleId="-3150">
    <w:name w:val="Список-таблица 315"/>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4-Accent6">
    <w:name w:val="Grid Table 4 - Accent 6"/>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6Colorful-Accent36">
    <w:name w:val="Grid Table 6 Colorful - Accent 36"/>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GridTable2-Accent1">
    <w:name w:val="Grid Table 2 - Accent 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1Light-Accent36">
    <w:name w:val="List Table 1 Light - Accent 36"/>
    <w:basedOn w:val="a1"/>
    <w:rPr>
      <w:sz w:val="22"/>
    </w:rPr>
    <w:tblPr/>
  </w:style>
  <w:style w:type="table" w:customStyle="1" w:styleId="Bordered-Accent62">
    <w:name w:val="Bordered - Accent 62"/>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GridTable2-Accent11">
    <w:name w:val="Grid Table 2 - Accent 1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6Colorful-Accent44">
    <w:name w:val="List Table 6 Colorful - Accent 44"/>
    <w:basedOn w:val="a1"/>
    <w:rPr>
      <w:sz w:val="22"/>
    </w:rPr>
    <w:tblPr>
      <w:tblBorders>
        <w:top w:val="single" w:sz="4" w:space="0" w:color="B2A1C6"/>
        <w:left w:val="nil"/>
        <w:bottom w:val="single" w:sz="4" w:space="0" w:color="B2A1C6"/>
        <w:right w:val="nil"/>
        <w:insideH w:val="nil"/>
        <w:insideV w:val="nil"/>
      </w:tblBorders>
    </w:tblPr>
  </w:style>
  <w:style w:type="table" w:customStyle="1" w:styleId="GridTable7Colorful-Accent23">
    <w:name w:val="Grid Table 7 Colorful - Accent 23"/>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1Light-Accent59">
    <w:name w:val="List Table 1 Light - Accent 59"/>
    <w:basedOn w:val="a1"/>
    <w:rPr>
      <w:sz w:val="22"/>
    </w:rPr>
    <w:tblPr/>
  </w:style>
  <w:style w:type="table" w:customStyle="1" w:styleId="ListTable7Colorful-Accent38">
    <w:name w:val="List Table 7 Colorful - Accent 38"/>
    <w:basedOn w:val="a1"/>
    <w:rPr>
      <w:sz w:val="22"/>
    </w:rPr>
    <w:tblPr>
      <w:tblBorders>
        <w:top w:val="nil"/>
        <w:left w:val="nil"/>
        <w:bottom w:val="nil"/>
        <w:right w:val="single" w:sz="4" w:space="0" w:color="C3D69B"/>
        <w:insideH w:val="nil"/>
        <w:insideV w:val="nil"/>
      </w:tblBorders>
    </w:tblPr>
  </w:style>
  <w:style w:type="table" w:customStyle="1" w:styleId="ListTable6Colorful-Accent4">
    <w:name w:val="List Table 6 Colorful - Accent 4"/>
    <w:basedOn w:val="a1"/>
    <w:rPr>
      <w:sz w:val="22"/>
    </w:rPr>
    <w:tblPr>
      <w:tblBorders>
        <w:top w:val="single" w:sz="4" w:space="0" w:color="B2A1C6"/>
        <w:left w:val="nil"/>
        <w:bottom w:val="single" w:sz="4" w:space="0" w:color="B2A1C6"/>
        <w:right w:val="nil"/>
        <w:insideH w:val="nil"/>
        <w:insideV w:val="nil"/>
      </w:tblBorders>
    </w:tblPr>
  </w:style>
  <w:style w:type="table" w:customStyle="1" w:styleId="GridTable5Dark-Accent210">
    <w:name w:val="Grid Table 5 Dark - Accent 2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518">
    <w:name w:val="Таблица-сетка 5 темная1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6Colorful-Accent110">
    <w:name w:val="List Table 6 Colorful - Accent 110"/>
    <w:basedOn w:val="a1"/>
    <w:rPr>
      <w:sz w:val="22"/>
    </w:rPr>
    <w:tblPr>
      <w:tblBorders>
        <w:top w:val="single" w:sz="4" w:space="0" w:color="4472C4"/>
        <w:left w:val="nil"/>
        <w:bottom w:val="single" w:sz="4" w:space="0" w:color="4472C4"/>
        <w:right w:val="nil"/>
        <w:insideH w:val="nil"/>
        <w:insideV w:val="nil"/>
      </w:tblBorders>
    </w:tblPr>
  </w:style>
  <w:style w:type="table" w:customStyle="1" w:styleId="ListTable4-Accent69">
    <w:name w:val="List Table 4 - Accent 69"/>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6Colorful-Accent64">
    <w:name w:val="List Table 6 Colorful - Accent 64"/>
    <w:basedOn w:val="a1"/>
    <w:rPr>
      <w:sz w:val="22"/>
    </w:rPr>
    <w:tblPr>
      <w:tblBorders>
        <w:top w:val="single" w:sz="4" w:space="0" w:color="FAC090"/>
        <w:left w:val="nil"/>
        <w:bottom w:val="single" w:sz="4" w:space="0" w:color="FAC090"/>
        <w:right w:val="nil"/>
        <w:insideH w:val="nil"/>
        <w:insideV w:val="nil"/>
      </w:tblBorders>
    </w:tblPr>
  </w:style>
  <w:style w:type="table" w:customStyle="1" w:styleId="Bordered-Accent14">
    <w:name w:val="Bordered - Accent 14"/>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3110">
    <w:name w:val="Таблица простая 311"/>
    <w:basedOn w:val="a1"/>
    <w:rPr>
      <w:sz w:val="22"/>
    </w:rPr>
    <w:tblPr/>
  </w:style>
  <w:style w:type="table" w:customStyle="1" w:styleId="-316">
    <w:name w:val="Список-таблица 316"/>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2-Accent29">
    <w:name w:val="Grid Table 2 - Accent 29"/>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1Light1">
    <w:name w:val="List Table 1 Light1"/>
    <w:basedOn w:val="a1"/>
    <w:rPr>
      <w:sz w:val="22"/>
    </w:rPr>
    <w:tblPr/>
  </w:style>
  <w:style w:type="table" w:customStyle="1" w:styleId="BorderedLined-Accent44">
    <w:name w:val="Bordered &amp; Lined - Accent 44"/>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3-Accent111">
    <w:name w:val="Grid Table 3 - Accent 11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TableNormal1">
    <w:name w:val="Table Normal1"/>
    <w:pPr>
      <w:widowControl w:val="0"/>
    </w:pPr>
    <w:rPr>
      <w:sz w:val="22"/>
    </w:rPr>
    <w:tblPr>
      <w:tblInd w:w="0" w:type="dxa"/>
      <w:tblCellMar>
        <w:top w:w="0" w:type="dxa"/>
        <w:left w:w="0" w:type="dxa"/>
        <w:bottom w:w="0" w:type="dxa"/>
        <w:right w:w="0" w:type="dxa"/>
      </w:tblCellMar>
    </w:tblPr>
  </w:style>
  <w:style w:type="table" w:customStyle="1" w:styleId="Bordered10">
    <w:name w:val="Bordered10"/>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2-Accent311">
    <w:name w:val="List Table 2 - Accent 311"/>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5Dark-Accent4">
    <w:name w:val="List Table 5 Dark - Accent 4"/>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6Colorful-Accent6">
    <w:name w:val="Grid Table 6 Colorful - Accent 6"/>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7190">
    <w:name w:val="Таблица-сетка 7 цветная19"/>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TableNormal4">
    <w:name w:val="Table Normal4"/>
    <w:pPr>
      <w:widowControl w:val="0"/>
    </w:pPr>
    <w:rPr>
      <w:sz w:val="22"/>
    </w:rPr>
    <w:tblPr>
      <w:tblCellMar>
        <w:top w:w="0" w:type="dxa"/>
        <w:left w:w="0" w:type="dxa"/>
        <w:bottom w:w="0" w:type="dxa"/>
        <w:right w:w="0" w:type="dxa"/>
      </w:tblCellMar>
    </w:tblPr>
  </w:style>
  <w:style w:type="table" w:customStyle="1" w:styleId="ListTable2-Accent611">
    <w:name w:val="List Table 2 - Accent 611"/>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stTable5Dark-Accent610">
    <w:name w:val="List Table 5 Dark - Accent 610"/>
    <w:basedOn w:val="a1"/>
    <w:rPr>
      <w:sz w:val="22"/>
    </w:rPr>
    <w:tblPr>
      <w:tblBorders>
        <w:top w:val="single" w:sz="32" w:space="0" w:color="A9D08E"/>
        <w:left w:val="single" w:sz="32" w:space="0" w:color="A9D08E"/>
        <w:bottom w:val="single" w:sz="32" w:space="0" w:color="A9D08E"/>
        <w:right w:val="single" w:sz="32" w:space="0" w:color="A9D08E"/>
        <w:insideH w:val="nil"/>
        <w:insideV w:val="nil"/>
      </w:tblBorders>
    </w:tblPr>
  </w:style>
  <w:style w:type="table" w:customStyle="1" w:styleId="GridTable2-Accent23">
    <w:name w:val="Grid Table 2 - Accent 23"/>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6Colorful-Accent18">
    <w:name w:val="Grid Table 6 Colorful - Accent 18"/>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Bordered-Accent210">
    <w:name w:val="Bordered - Accent 210"/>
    <w:basedOn w:val="a1"/>
    <w:rPr>
      <w:sz w:val="22"/>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style>
  <w:style w:type="table" w:customStyle="1" w:styleId="Lined-Accent60">
    <w:name w:val="Lined - Accent 6"/>
    <w:basedOn w:val="a1"/>
    <w:rPr>
      <w:color w:val="404040"/>
    </w:rPr>
    <w:tblPr/>
  </w:style>
  <w:style w:type="table" w:customStyle="1" w:styleId="Bordered-Accent34">
    <w:name w:val="Bordered - Accent 34"/>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ListTable5Dark-Accent3">
    <w:name w:val="List Table 5 Dark - Accent 3"/>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519">
    <w:name w:val="Список-таблица 5 темная19"/>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BorderedLined-Accent48">
    <w:name w:val="Bordered &amp; Lined - Accent 48"/>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5Dark-Accent15">
    <w:name w:val="Grid Table 5 Dark- Accent 1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7Colorful-Accent41">
    <w:name w:val="List Table 7 Colorful - Accent 41"/>
    <w:basedOn w:val="a1"/>
    <w:rPr>
      <w:sz w:val="22"/>
    </w:rPr>
    <w:tblPr>
      <w:tblBorders>
        <w:top w:val="nil"/>
        <w:left w:val="nil"/>
        <w:bottom w:val="nil"/>
        <w:right w:val="single" w:sz="4" w:space="0" w:color="B2A1C6"/>
        <w:insideH w:val="nil"/>
        <w:insideV w:val="nil"/>
      </w:tblBorders>
    </w:tblPr>
  </w:style>
  <w:style w:type="table" w:customStyle="1" w:styleId="GridTable2-Accent52">
    <w:name w:val="Grid Table 2 - Accent 52"/>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3-Accent49">
    <w:name w:val="Grid Table 3 - Accent 49"/>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4-Accent49">
    <w:name w:val="Grid Table 4 - Accent 49"/>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Bordered-Accent22">
    <w:name w:val="Bordered - Accent 22"/>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1Light-Accent56">
    <w:name w:val="List Table 1 Light - Accent 56"/>
    <w:basedOn w:val="a1"/>
    <w:rPr>
      <w:sz w:val="22"/>
    </w:rPr>
    <w:tblPr/>
  </w:style>
  <w:style w:type="table" w:customStyle="1" w:styleId="416">
    <w:name w:val="Таблица простая 416"/>
    <w:basedOn w:val="a1"/>
    <w:rPr>
      <w:sz w:val="22"/>
    </w:rPr>
    <w:tblPr/>
  </w:style>
  <w:style w:type="table" w:customStyle="1" w:styleId="GridTable5Dark-Accent28">
    <w:name w:val="Grid Table 5 Dark - Accent 2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2-Accent3">
    <w:name w:val="Grid Table 2 - Accent 3"/>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3-Accent19">
    <w:name w:val="Grid Table 3 - Accent 19"/>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4-Accent23">
    <w:name w:val="Grid Table 4 - Accent 23"/>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ListTable5Dark-Accent31">
    <w:name w:val="List Table 5 Dark - Accent 31"/>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718">
    <w:name w:val="Таблица-сетка 7 цветная18"/>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5110">
    <w:name w:val="Таблица-сетка 5 темная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10">
    <w:name w:val="Таблица-сетка 411"/>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TableGridLight9">
    <w:name w:val="Table Grid Light9"/>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BorderedLined-Accent">
    <w:name w:val="Bordered &amp; Lined - Accent"/>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BorderedLined-Accent56">
    <w:name w:val="Bordered &amp; Lined - Accent 56"/>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3160">
    <w:name w:val="Таблица-сетка 316"/>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BorderedLined-Accent69">
    <w:name w:val="Bordered &amp; Lined - Accent 69"/>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7Colorful-Accent28">
    <w:name w:val="List Table 7 Colorful - Accent 28"/>
    <w:basedOn w:val="a1"/>
    <w:rPr>
      <w:sz w:val="22"/>
    </w:rPr>
    <w:tblPr>
      <w:tblBorders>
        <w:top w:val="nil"/>
        <w:left w:val="nil"/>
        <w:bottom w:val="nil"/>
        <w:right w:val="single" w:sz="4" w:space="0" w:color="D99695"/>
        <w:insideH w:val="nil"/>
        <w:insideV w:val="nil"/>
      </w:tblBorders>
    </w:tblPr>
  </w:style>
  <w:style w:type="table" w:customStyle="1" w:styleId="BorderedLined-Accent39">
    <w:name w:val="Bordered &amp; Lined - Accent 39"/>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BorderedLined-Accent21">
    <w:name w:val="Bordered &amp; Lined - Accent 21"/>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ned-Accent8">
    <w:name w:val="Lined - Accent8"/>
    <w:basedOn w:val="a1"/>
    <w:rPr>
      <w:color w:val="404040"/>
    </w:rPr>
    <w:tblPr/>
  </w:style>
  <w:style w:type="table" w:customStyle="1" w:styleId="GridTable2-Accent56">
    <w:name w:val="Grid Table 2 - Accent 56"/>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7Colorful-Accent34">
    <w:name w:val="List Table 7 Colorful - Accent 34"/>
    <w:basedOn w:val="a1"/>
    <w:rPr>
      <w:sz w:val="22"/>
    </w:rPr>
    <w:tblPr>
      <w:tblBorders>
        <w:top w:val="nil"/>
        <w:left w:val="nil"/>
        <w:bottom w:val="nil"/>
        <w:right w:val="single" w:sz="4" w:space="0" w:color="C3D69B"/>
        <w:insideH w:val="nil"/>
        <w:insideV w:val="nil"/>
      </w:tblBorders>
    </w:tblPr>
  </w:style>
  <w:style w:type="table" w:customStyle="1" w:styleId="-6210">
    <w:name w:val="Таблица-сетка 6 цветная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GridTable3-Accent23">
    <w:name w:val="Grid Table 3 - Accent 23"/>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2-Accent18">
    <w:name w:val="List Table 2 - Accent 18"/>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GridTable4-Accent27">
    <w:name w:val="Grid Table 4 - Accent 27"/>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GridTable7Colorful-Accent66">
    <w:name w:val="Grid Table 7 Colorful - Accent 66"/>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stTable7Colorful-Accent29">
    <w:name w:val="List Table 7 Colorful - Accent 29"/>
    <w:basedOn w:val="a1"/>
    <w:rPr>
      <w:sz w:val="22"/>
    </w:rPr>
    <w:tblPr>
      <w:tblBorders>
        <w:top w:val="nil"/>
        <w:left w:val="nil"/>
        <w:bottom w:val="nil"/>
        <w:right w:val="single" w:sz="4" w:space="0" w:color="D99695"/>
        <w:insideH w:val="nil"/>
        <w:insideV w:val="nil"/>
      </w:tblBorders>
    </w:tblPr>
  </w:style>
  <w:style w:type="table" w:customStyle="1" w:styleId="ListTable5Dark-Accent33">
    <w:name w:val="List Table 5 Dark - Accent 33"/>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3-Accent4">
    <w:name w:val="Grid Table 3 - Accent 4"/>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2-Accent210">
    <w:name w:val="List Table 2 - Accent 210"/>
    <w:basedOn w:val="a1"/>
    <w:rPr>
      <w:sz w:val="22"/>
    </w:rPr>
    <w:tblPr>
      <w:tblBorders>
        <w:top w:val="single" w:sz="4" w:space="0" w:color="F4B58A"/>
        <w:left w:val="nil"/>
        <w:bottom w:val="single" w:sz="4" w:space="0" w:color="F4B58A"/>
        <w:right w:val="nil"/>
        <w:insideH w:val="single" w:sz="4" w:space="0" w:color="F4B58A"/>
        <w:insideV w:val="nil"/>
      </w:tblBorders>
    </w:tblPr>
  </w:style>
  <w:style w:type="table" w:customStyle="1" w:styleId="ListTable4-Accent43">
    <w:name w:val="List Table 4 - Accent 43"/>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stTable1Light-Accent47">
    <w:name w:val="List Table 1 Light - Accent 47"/>
    <w:basedOn w:val="a1"/>
    <w:rPr>
      <w:sz w:val="22"/>
    </w:rPr>
    <w:tblPr/>
  </w:style>
  <w:style w:type="table" w:customStyle="1" w:styleId="GridTable5Dark-Accent43">
    <w:name w:val="Grid Table 5 Dark- Accent 4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4-Accent47">
    <w:name w:val="Grid Table 4 - Accent 47"/>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5111">
    <w:name w:val="Список-таблица 5 темная11"/>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stTable6Colorful-Accent53">
    <w:name w:val="List Table 6 Colorful - Accent 53"/>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6Colorful-Accent67">
    <w:name w:val="Grid Table 6 Colorful - Accent 67"/>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515">
    <w:name w:val="Список-таблица 5 темная15"/>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514">
    <w:name w:val="Таблица-сетка 5 темная1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90">
    <w:name w:val="Сетка таблицы29"/>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26">
    <w:name w:val="List Table 3 - Accent 26"/>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Lined-Accent33">
    <w:name w:val="Lined - Accent 33"/>
    <w:basedOn w:val="a1"/>
    <w:rPr>
      <w:color w:val="404040"/>
    </w:rPr>
    <w:tblPr/>
  </w:style>
  <w:style w:type="table" w:customStyle="1" w:styleId="GridTable1Light-Accent39">
    <w:name w:val="Grid Table 1 Light - Accent 39"/>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1Light-Accent24">
    <w:name w:val="Grid Table 1 Light - Accent 24"/>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7Colorful-Accent34">
    <w:name w:val="Grid Table 7 Colorful - Accent 34"/>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GridTable5Dark-Accent39">
    <w:name w:val="Grid Table 5 Dark - Accent 3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5Dark-Accent52">
    <w:name w:val="List Table 5 Dark - Accent 52"/>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ListTable1Light-Accent31">
    <w:name w:val="List Table 1 Light - Accent 31"/>
    <w:basedOn w:val="a1"/>
    <w:rPr>
      <w:sz w:val="22"/>
    </w:rPr>
    <w:tblPr/>
  </w:style>
  <w:style w:type="table" w:customStyle="1" w:styleId="GridTable4-Accent35">
    <w:name w:val="Grid Table 4 - Accent 35"/>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GridTable7Colorful-Accent411">
    <w:name w:val="Grid Table 7 Colorful - Accent 411"/>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GridTable5Dark-Accent14">
    <w:name w:val="Grid Table 5 Dark- Accent 1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3">
    <w:name w:val="Таблица-сетка 23"/>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2-Accent36">
    <w:name w:val="List Table 2 - Accent 36"/>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GridTable1Light-Accent37">
    <w:name w:val="Grid Table 1 Light - Accent 37"/>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ListTable4-Accent411">
    <w:name w:val="List Table 4 - Accent 411"/>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GridTable3-Accent14">
    <w:name w:val="Grid Table 3 - Accent 14"/>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ned-Accent17">
    <w:name w:val="Lined - Accent 17"/>
    <w:basedOn w:val="a1"/>
    <w:rPr>
      <w:color w:val="404040"/>
    </w:rPr>
    <w:tblPr/>
  </w:style>
  <w:style w:type="table" w:customStyle="1" w:styleId="ListTable5Dark-Accent14">
    <w:name w:val="List Table 5 Dark - Accent 14"/>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GridTable1Light-Accent211">
    <w:name w:val="Grid Table 1 Light - Accent 211"/>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29">
    <w:name w:val="List Table 5 Dark - Accent 29"/>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1210">
    <w:name w:val="Сетка таблицы12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70">
    <w:name w:val="Таблица-сетка 6 цветная17"/>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614">
    <w:name w:val="Сетка таблицы6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9">
    <w:name w:val="Таблица простая 519"/>
    <w:basedOn w:val="a1"/>
    <w:rPr>
      <w:sz w:val="22"/>
    </w:rPr>
    <w:tblPr/>
  </w:style>
  <w:style w:type="table" w:customStyle="1" w:styleId="ListTable5Dark-Accent411">
    <w:name w:val="List Table 5 Dark - Accent 411"/>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123">
    <w:name w:val="Список-таблица 1 светлая2"/>
    <w:basedOn w:val="a1"/>
    <w:rPr>
      <w:sz w:val="22"/>
    </w:rPr>
    <w:tblPr/>
  </w:style>
  <w:style w:type="table" w:customStyle="1" w:styleId="GridTable3-Accent64">
    <w:name w:val="Grid Table 3 - Accent 64"/>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4-Accent65">
    <w:name w:val="List Table 4 - Accent 65"/>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1Light-Accent26">
    <w:name w:val="List Table 1 Light - Accent 26"/>
    <w:basedOn w:val="a1"/>
    <w:rPr>
      <w:sz w:val="22"/>
    </w:rPr>
    <w:tblPr/>
  </w:style>
  <w:style w:type="table" w:customStyle="1" w:styleId="2190">
    <w:name w:val="Таблица простая 219"/>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6Colorful-Accent52">
    <w:name w:val="Grid Table 6 Colorful - Accent 52"/>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4-Accent29">
    <w:name w:val="Grid Table 4 - Accent 29"/>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TableGridLight8">
    <w:name w:val="Table Grid Light8"/>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0">
    <w:name w:val="Таблица-сетка 1 светлая18"/>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stTable1Light-Accent29">
    <w:name w:val="List Table 1 Light - Accent 29"/>
    <w:basedOn w:val="a1"/>
    <w:rPr>
      <w:sz w:val="22"/>
    </w:rPr>
    <w:tblPr/>
  </w:style>
  <w:style w:type="table" w:customStyle="1" w:styleId="4210">
    <w:name w:val="Таблица простая 421"/>
    <w:basedOn w:val="a1"/>
    <w:rPr>
      <w:sz w:val="22"/>
    </w:rPr>
    <w:tblPr/>
  </w:style>
  <w:style w:type="table" w:customStyle="1" w:styleId="ListTable7Colorful-Accent64">
    <w:name w:val="List Table 7 Colorful - Accent 64"/>
    <w:basedOn w:val="a1"/>
    <w:rPr>
      <w:sz w:val="22"/>
    </w:rPr>
    <w:tblPr>
      <w:tblBorders>
        <w:top w:val="nil"/>
        <w:left w:val="nil"/>
        <w:bottom w:val="nil"/>
        <w:right w:val="single" w:sz="4" w:space="0" w:color="FAC090"/>
        <w:insideH w:val="nil"/>
        <w:insideV w:val="nil"/>
      </w:tblBorders>
    </w:tblPr>
  </w:style>
  <w:style w:type="table" w:customStyle="1" w:styleId="GridTable4-Accent45">
    <w:name w:val="Grid Table 4 - Accent 45"/>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2-Accent2">
    <w:name w:val="Grid Table 2 - Accent 2"/>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6Colorful-Accent54">
    <w:name w:val="Grid Table 6 Colorful - Accent 54"/>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BorderedLined-Accent30">
    <w:name w:val="Bordered &amp; Lined - Accent 3"/>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2110">
    <w:name w:val="Сетка таблицы21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61">
    <w:name w:val="Grid Table 7 Colorful - Accent 61"/>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516">
    <w:name w:val="Список-таблица 5 темная1"/>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Bordered-Accent2">
    <w:name w:val="Bordered - Accent 2"/>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11a">
    <w:name w:val="Таблица простая 1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3-Accent41">
    <w:name w:val="Grid Table 3 - Accent 41"/>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1Light-Accent311">
    <w:name w:val="Grid Table 1 Light - Accent 311"/>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2-Accent54">
    <w:name w:val="Grid Table 2 - Accent 54"/>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2-Accent35">
    <w:name w:val="List Table 2 - Accent 35"/>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GridTable7Colorful-Accent19">
    <w:name w:val="Grid Table 7 Colorful - Accent 19"/>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stTable2-Accent24">
    <w:name w:val="List Table 2 - Accent 24"/>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142">
    <w:name w:val="Сетка таблицы14"/>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14">
    <w:name w:val="List Table 6 Colorful - Accent 14"/>
    <w:basedOn w:val="a1"/>
    <w:rPr>
      <w:sz w:val="22"/>
    </w:rPr>
    <w:tblPr>
      <w:tblBorders>
        <w:top w:val="single" w:sz="4" w:space="0" w:color="4F81BD"/>
        <w:left w:val="nil"/>
        <w:bottom w:val="single" w:sz="4" w:space="0" w:color="4F81BD"/>
        <w:right w:val="nil"/>
        <w:insideH w:val="nil"/>
        <w:insideV w:val="nil"/>
      </w:tblBorders>
    </w:tblPr>
  </w:style>
  <w:style w:type="table" w:customStyle="1" w:styleId="GridTable2-Accent66">
    <w:name w:val="Grid Table 2 - Accent 66"/>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5Dark-Accent19">
    <w:name w:val="Grid Table 5 Dark- Accent 1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712">
    <w:name w:val="Таблица-сетка 7 цветная1"/>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ListTable4-Accent68">
    <w:name w:val="List Table 4 - Accent 68"/>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6Colorful-Accent610">
    <w:name w:val="List Table 6 Colorful - Accent 610"/>
    <w:basedOn w:val="a1"/>
    <w:rPr>
      <w:sz w:val="22"/>
    </w:rPr>
    <w:tblPr>
      <w:tblBorders>
        <w:top w:val="single" w:sz="4" w:space="0" w:color="A9D08E"/>
        <w:left w:val="nil"/>
        <w:bottom w:val="single" w:sz="4" w:space="0" w:color="A9D08E"/>
        <w:right w:val="nil"/>
        <w:insideH w:val="nil"/>
        <w:insideV w:val="nil"/>
      </w:tblBorders>
    </w:tblPr>
  </w:style>
  <w:style w:type="table" w:customStyle="1" w:styleId="GridTable3-Accent510">
    <w:name w:val="Grid Table 3 - Accent 510"/>
    <w:basedOn w:val="a1"/>
    <w:rPr>
      <w:sz w:val="22"/>
    </w:rPr>
    <w:tblPr>
      <w:tblBorders>
        <w:top w:val="nil"/>
        <w:left w:val="nil"/>
        <w:bottom w:val="single" w:sz="4" w:space="0" w:color="5B9BD5"/>
        <w:right w:val="nil"/>
        <w:insideH w:val="single" w:sz="4" w:space="0" w:color="5B9BD5"/>
        <w:insideV w:val="single" w:sz="4" w:space="0" w:color="5B9BD5"/>
      </w:tblBorders>
    </w:tblPr>
  </w:style>
  <w:style w:type="table" w:customStyle="1" w:styleId="ListTable5Dark-Accent41">
    <w:name w:val="List Table 5 Dark - Accent 41"/>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ListTable2-Accent29">
    <w:name w:val="List Table 2 - Accent 29"/>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ListTable1Light-Accent61">
    <w:name w:val="List Table 1 Light - Accent 61"/>
    <w:basedOn w:val="a1"/>
    <w:rPr>
      <w:sz w:val="22"/>
    </w:rPr>
    <w:tblPr/>
  </w:style>
  <w:style w:type="table" w:customStyle="1" w:styleId="Lined-Accent34">
    <w:name w:val="Lined - Accent 34"/>
    <w:basedOn w:val="a1"/>
    <w:rPr>
      <w:color w:val="404040"/>
    </w:rPr>
    <w:tblPr/>
  </w:style>
  <w:style w:type="table" w:customStyle="1" w:styleId="GridTable4-Accent26">
    <w:name w:val="Grid Table 4 - Accent 26"/>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BorderedLined-Accent14">
    <w:name w:val="Bordered &amp; Lined - Accent 14"/>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ListTable4-Accent28">
    <w:name w:val="List Table 4 - Accent 28"/>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stTable3-Accent65">
    <w:name w:val="List Table 3 - Accent 65"/>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GridTable1Light-Accent36">
    <w:name w:val="Grid Table 1 Light - Accent 36"/>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BorderedLined-Accent18">
    <w:name w:val="Bordered &amp; Lined - Accent 18"/>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Bordered-Accent49">
    <w:name w:val="Bordered - Accent 49"/>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7120">
    <w:name w:val="Список-таблица 7 цветная12"/>
    <w:basedOn w:val="a1"/>
    <w:rPr>
      <w:sz w:val="22"/>
    </w:rPr>
    <w:tblPr>
      <w:tblBorders>
        <w:top w:val="nil"/>
        <w:left w:val="nil"/>
        <w:bottom w:val="nil"/>
        <w:right w:val="single" w:sz="4" w:space="0" w:color="7F7F7F"/>
        <w:insideH w:val="nil"/>
        <w:insideV w:val="nil"/>
      </w:tblBorders>
    </w:tblPr>
  </w:style>
  <w:style w:type="table" w:customStyle="1" w:styleId="-3190">
    <w:name w:val="Таблица-сетка 319"/>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4-Accent110">
    <w:name w:val="Grid Table 4 - Accent 110"/>
    <w:basedOn w:val="a1"/>
    <w:rPr>
      <w:sz w:val="22"/>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style>
  <w:style w:type="table" w:customStyle="1" w:styleId="518">
    <w:name w:val="Таблица простая 518"/>
    <w:basedOn w:val="a1"/>
    <w:rPr>
      <w:sz w:val="22"/>
    </w:rPr>
    <w:tblPr/>
  </w:style>
  <w:style w:type="table" w:customStyle="1" w:styleId="GridTable6Colorful-Accent66">
    <w:name w:val="Grid Table 6 Colorful - Accent 66"/>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ListTable4-Accent51">
    <w:name w:val="List Table 4 - Accent 51"/>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ListTable1Light-Accent49">
    <w:name w:val="List Table 1 Light - Accent 49"/>
    <w:basedOn w:val="a1"/>
    <w:rPr>
      <w:sz w:val="22"/>
    </w:rPr>
    <w:tblPr/>
  </w:style>
  <w:style w:type="table" w:customStyle="1" w:styleId="-312">
    <w:name w:val="Таблица-сетка 312"/>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1Light-Accent1">
    <w:name w:val="List Table 1 Light - Accent 1"/>
    <w:basedOn w:val="a1"/>
    <w:rPr>
      <w:sz w:val="22"/>
    </w:rPr>
    <w:tblPr/>
  </w:style>
  <w:style w:type="table" w:customStyle="1" w:styleId="ListTable7Colorful-Accent43">
    <w:name w:val="List Table 7 Colorful - Accent 43"/>
    <w:basedOn w:val="a1"/>
    <w:rPr>
      <w:sz w:val="22"/>
    </w:rPr>
    <w:tblPr>
      <w:tblBorders>
        <w:top w:val="nil"/>
        <w:left w:val="nil"/>
        <w:bottom w:val="nil"/>
        <w:right w:val="single" w:sz="4" w:space="0" w:color="B2A1C6"/>
        <w:insideH w:val="nil"/>
        <w:insideV w:val="nil"/>
      </w:tblBorders>
    </w:tblPr>
  </w:style>
  <w:style w:type="table" w:customStyle="1" w:styleId="BorderedLined-Accent58">
    <w:name w:val="Bordered &amp; Lined - Accent 58"/>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5Dark-Accent21">
    <w:name w:val="Grid Table 5 Dark - Accent 2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140">
    <w:name w:val="Таблица-сетка 314"/>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7Colorful-Accent311">
    <w:name w:val="List Table 7 Colorful - Accent 311"/>
    <w:basedOn w:val="a1"/>
    <w:rPr>
      <w:sz w:val="22"/>
    </w:rPr>
    <w:tblPr>
      <w:tblBorders>
        <w:top w:val="nil"/>
        <w:left w:val="nil"/>
        <w:bottom w:val="nil"/>
        <w:right w:val="single" w:sz="4" w:space="0" w:color="C3D69B"/>
        <w:insideH w:val="nil"/>
        <w:insideV w:val="nil"/>
      </w:tblBorders>
    </w:tblPr>
  </w:style>
  <w:style w:type="table" w:customStyle="1" w:styleId="Bordered-Accent64">
    <w:name w:val="Bordered - Accent 64"/>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2140">
    <w:name w:val="Таблица-сетка 214"/>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5Dark-Accent5">
    <w:name w:val="Grid Table 5 Dark - Accent 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0">
    <w:name w:val="Bordered &amp; Lined - Accent10"/>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GridTable6Colorful-Accent611">
    <w:name w:val="Grid Table 6 Colorful - Accent 611"/>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ListTable4-Accent48">
    <w:name w:val="List Table 4 - Accent 48"/>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stTable4-Accent34">
    <w:name w:val="List Table 4 - Accent 34"/>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GridTable4-Accent52">
    <w:name w:val="Grid Table 4 - Accent 52"/>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Bordered-Accent39">
    <w:name w:val="Bordered - Accent 39"/>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ListTable3-Accent19">
    <w:name w:val="List Table 3 - Accent 19"/>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ListTable6Colorful-Accent41">
    <w:name w:val="List Table 6 Colorful - Accent 41"/>
    <w:basedOn w:val="a1"/>
    <w:rPr>
      <w:sz w:val="22"/>
    </w:rPr>
    <w:tblPr>
      <w:tblBorders>
        <w:top w:val="single" w:sz="4" w:space="0" w:color="B2A1C6"/>
        <w:left w:val="nil"/>
        <w:bottom w:val="single" w:sz="4" w:space="0" w:color="B2A1C6"/>
        <w:right w:val="nil"/>
        <w:insideH w:val="nil"/>
        <w:insideV w:val="nil"/>
      </w:tblBorders>
    </w:tblPr>
  </w:style>
  <w:style w:type="table" w:customStyle="1" w:styleId="GridTable6Colorful-Accent411">
    <w:name w:val="Grid Table 6 Colorful - Accent 411"/>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GridTable1Light-Accent47">
    <w:name w:val="Grid Table 1 Light - Accent 47"/>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5Dark-Accent27">
    <w:name w:val="List Table 5 Dark - Accent 27"/>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Lined-Accent9">
    <w:name w:val="Lined - Accent9"/>
    <w:basedOn w:val="a1"/>
    <w:rPr>
      <w:color w:val="404040"/>
    </w:rPr>
    <w:tblPr/>
  </w:style>
  <w:style w:type="table" w:customStyle="1" w:styleId="Bordered-Accent610">
    <w:name w:val="Bordered - Accent 610"/>
    <w:basedOn w:val="a1"/>
    <w:rPr>
      <w:sz w:val="22"/>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style>
  <w:style w:type="table" w:customStyle="1" w:styleId="GridTable5Dark-Accent17">
    <w:name w:val="Grid Table 5 Dark- Accent 1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5Dark-Accent56">
    <w:name w:val="Grid Table 5 Dark - Accent 5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130">
    <w:name w:val="Таблица простая 213"/>
    <w:basedOn w:val="a1"/>
    <w:rPr>
      <w:sz w:val="22"/>
    </w:rPr>
    <w:tblPr>
      <w:tblBorders>
        <w:top w:val="single" w:sz="4" w:space="0" w:color="000000"/>
        <w:left w:val="nil"/>
        <w:bottom w:val="single" w:sz="4" w:space="0" w:color="000000"/>
        <w:right w:val="nil"/>
        <w:insideH w:val="nil"/>
        <w:insideV w:val="nil"/>
      </w:tblBorders>
    </w:tblPr>
  </w:style>
  <w:style w:type="table" w:customStyle="1" w:styleId="-2110">
    <w:name w:val="Таблица-сетка 21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2-Accent26">
    <w:name w:val="Grid Table 2 - Accent 26"/>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ned-Accent310">
    <w:name w:val="Lined - Accent 310"/>
    <w:basedOn w:val="a1"/>
    <w:rPr>
      <w:color w:val="404040"/>
    </w:rPr>
    <w:tblPr/>
  </w:style>
  <w:style w:type="table" w:customStyle="1" w:styleId="GridTable2-Accent211">
    <w:name w:val="Grid Table 2 - Accent 211"/>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226">
    <w:name w:val="Таблица простая 22"/>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Lined-Accent23">
    <w:name w:val="Bordered &amp; Lined - Accent 23"/>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GridTable6Colorful-Accent5">
    <w:name w:val="Grid Table 6 Colorful - Accent 5"/>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2-Accent48">
    <w:name w:val="Grid Table 2 - Accent 48"/>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1Light-Accent54">
    <w:name w:val="List Table 1 Light - Accent 54"/>
    <w:basedOn w:val="a1"/>
    <w:rPr>
      <w:sz w:val="22"/>
    </w:rPr>
    <w:tblPr/>
  </w:style>
  <w:style w:type="table" w:customStyle="1" w:styleId="-7121">
    <w:name w:val="Таблица-сетка 7 цветная12"/>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2-Accent33">
    <w:name w:val="Grid Table 2 - Accent 33"/>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4-Accent33">
    <w:name w:val="List Table 4 - Accent 33"/>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614">
    <w:name w:val="Список-таблица 6 цветная14"/>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7Colorful-Accent211">
    <w:name w:val="List Table 7 Colorful - Accent 211"/>
    <w:basedOn w:val="a1"/>
    <w:rPr>
      <w:sz w:val="22"/>
    </w:rPr>
    <w:tblPr>
      <w:tblBorders>
        <w:top w:val="nil"/>
        <w:left w:val="nil"/>
        <w:bottom w:val="nil"/>
        <w:right w:val="single" w:sz="4" w:space="0" w:color="D99695"/>
        <w:insideH w:val="nil"/>
        <w:insideV w:val="nil"/>
      </w:tblBorders>
    </w:tblPr>
  </w:style>
  <w:style w:type="table" w:customStyle="1" w:styleId="GridTable2-Accent19">
    <w:name w:val="Grid Table 2 - Accent 19"/>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2-Accent39">
    <w:name w:val="List Table 2 - Accent 39"/>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1Light-Accent22">
    <w:name w:val="List Table 1 Light - Accent 22"/>
    <w:basedOn w:val="a1"/>
    <w:rPr>
      <w:sz w:val="22"/>
    </w:rPr>
    <w:tblPr/>
  </w:style>
  <w:style w:type="table" w:customStyle="1" w:styleId="ListTable2-Accent58">
    <w:name w:val="List Table 2 - Accent 58"/>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BorderedLined-Accent47">
    <w:name w:val="Bordered &amp; Lined - Accent 47"/>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5Dark-Accent42">
    <w:name w:val="Grid Table 5 Dark- Accent 4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610">
    <w:name w:val="Lined - Accent 610"/>
    <w:basedOn w:val="a1"/>
    <w:rPr>
      <w:color w:val="404040"/>
    </w:rPr>
    <w:tblPr/>
  </w:style>
  <w:style w:type="table" w:customStyle="1" w:styleId="GridTable5Dark-Accent47">
    <w:name w:val="Grid Table 5 Dark- Accent 4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170">
    <w:name w:val="Таблица простая 317"/>
    <w:basedOn w:val="a1"/>
    <w:rPr>
      <w:sz w:val="22"/>
    </w:rPr>
    <w:tblPr/>
  </w:style>
  <w:style w:type="table" w:customStyle="1" w:styleId="BorderedLined-Accent37">
    <w:name w:val="Bordered &amp; Lined - Accent 37"/>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GridTable5Dark-Accent311">
    <w:name w:val="Grid Table 5 Dark - Accent 3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44">
    <w:name w:val="Bordered - Accent 44"/>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6Colorful-Accent111">
    <w:name w:val="Grid Table 6 Colorful - Accent 111"/>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ListTable5Dark-Accent45">
    <w:name w:val="List Table 5 Dark - Accent 45"/>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2120">
    <w:name w:val="Таблица-сетка 212"/>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ned-Accent100">
    <w:name w:val="Lined - Accent10"/>
    <w:basedOn w:val="a1"/>
    <w:rPr>
      <w:color w:val="404040"/>
    </w:rPr>
    <w:tblPr/>
  </w:style>
  <w:style w:type="table" w:customStyle="1" w:styleId="GridTable3-Accent411">
    <w:name w:val="Grid Table 3 - Accent 411"/>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3-Accent66">
    <w:name w:val="Grid Table 3 - Accent 66"/>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6Colorful-Accent32">
    <w:name w:val="Grid Table 6 Colorful - Accent 32"/>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ListTable4-Accent3">
    <w:name w:val="List Table 4 - Accent 3"/>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GridTable1Light-Accent110">
    <w:name w:val="Grid Table 1 Light - Accent 110"/>
    <w:basedOn w:val="a1"/>
    <w:rPr>
      <w:sz w:val="22"/>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style>
  <w:style w:type="table" w:customStyle="1" w:styleId="1160">
    <w:name w:val="Таблица простая 116"/>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62">
    <w:name w:val="Список-таблица 6 цветная2"/>
    <w:basedOn w:val="a1"/>
    <w:rPr>
      <w:sz w:val="22"/>
    </w:rPr>
    <w:tblPr>
      <w:tblBorders>
        <w:top w:val="single" w:sz="4" w:space="0" w:color="000000"/>
        <w:left w:val="nil"/>
        <w:bottom w:val="single" w:sz="4" w:space="0" w:color="000000"/>
        <w:right w:val="nil"/>
        <w:insideH w:val="nil"/>
        <w:insideV w:val="nil"/>
      </w:tblBorders>
    </w:tblPr>
  </w:style>
  <w:style w:type="table" w:customStyle="1" w:styleId="1211">
    <w:name w:val="Таблица простая 121"/>
    <w:basedOn w:val="a1"/>
    <w:rPr>
      <w:sz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Accent15">
    <w:name w:val="Grid Table 4 - Accent 15"/>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4-Accent12">
    <w:name w:val="List Table 4 - Accent 12"/>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21c">
    <w:name w:val="Сетка таблицы2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42">
    <w:name w:val="List Table 3 - Accent 42"/>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BorderedLined-Accent19">
    <w:name w:val="Bordered &amp; Lined - Accent 19"/>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GridTable1Light-Accent4">
    <w:name w:val="Grid Table 1 Light - Accent 4"/>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1Light-Accent43">
    <w:name w:val="Grid Table 1 Light - Accent 43"/>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7Colorful-Accent56">
    <w:name w:val="Grid Table 7 Colorful - Accent 56"/>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GridTable3-Accent54">
    <w:name w:val="Grid Table 3 - Accent 54"/>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BorderedLined-Accent6">
    <w:name w:val="Bordered &amp; Lined - Accent 6"/>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1Light-Accent2">
    <w:name w:val="Grid Table 1 Light - Accent 2"/>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413">
    <w:name w:val="Список-таблица 413"/>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GridTable1Light-Accent54">
    <w:name w:val="Grid Table 1 Light - Accent 54"/>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5Dark-Accent57">
    <w:name w:val="List Table 5 Dark - Accent 57"/>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ListTable5Dark-Accent22">
    <w:name w:val="List Table 5 Dark - Accent 22"/>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3-Accent43">
    <w:name w:val="Grid Table 3 - Accent 43"/>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6Colorful-Accent46">
    <w:name w:val="Grid Table 6 Colorful - Accent 46"/>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1Light-Accent38">
    <w:name w:val="List Table 1 Light - Accent 38"/>
    <w:basedOn w:val="a1"/>
    <w:rPr>
      <w:sz w:val="22"/>
    </w:rPr>
    <w:tblPr/>
  </w:style>
  <w:style w:type="table" w:customStyle="1" w:styleId="ListTable6Colorful-Accent411">
    <w:name w:val="List Table 6 Colorful - Accent 411"/>
    <w:basedOn w:val="a1"/>
    <w:rPr>
      <w:sz w:val="22"/>
    </w:rPr>
    <w:tblPr>
      <w:tblBorders>
        <w:top w:val="single" w:sz="4" w:space="0" w:color="B2A1C6"/>
        <w:left w:val="nil"/>
        <w:bottom w:val="single" w:sz="4" w:space="0" w:color="B2A1C6"/>
        <w:right w:val="nil"/>
        <w:insideH w:val="nil"/>
        <w:insideV w:val="nil"/>
      </w:tblBorders>
    </w:tblPr>
  </w:style>
  <w:style w:type="table" w:customStyle="1" w:styleId="-216">
    <w:name w:val="Таблица-сетка 216"/>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2-Accent59">
    <w:name w:val="Grid Table 2 - Accent 59"/>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1Light-Accent5">
    <w:name w:val="Grid Table 1 Light - Accent 5"/>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6Colorful-Accent2">
    <w:name w:val="List Table 6 Colorful - Accent 2"/>
    <w:basedOn w:val="a1"/>
    <w:rPr>
      <w:sz w:val="22"/>
    </w:rPr>
    <w:tblPr>
      <w:tblBorders>
        <w:top w:val="single" w:sz="4" w:space="0" w:color="D99695"/>
        <w:left w:val="nil"/>
        <w:bottom w:val="single" w:sz="4" w:space="0" w:color="D99695"/>
        <w:right w:val="nil"/>
        <w:insideH w:val="nil"/>
        <w:insideV w:val="nil"/>
      </w:tblBorders>
    </w:tblPr>
  </w:style>
  <w:style w:type="table" w:customStyle="1" w:styleId="-310">
    <w:name w:val="Таблица-сетка 3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4-Accent211">
    <w:name w:val="Grid Table 4 - Accent 211"/>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 w:type="table" w:customStyle="1" w:styleId="415">
    <w:name w:val="Таблица простая 415"/>
    <w:basedOn w:val="a1"/>
    <w:rPr>
      <w:sz w:val="22"/>
    </w:rPr>
    <w:tblPr/>
  </w:style>
  <w:style w:type="table" w:customStyle="1" w:styleId="ListTable6Colorful-Accent57">
    <w:name w:val="List Table 6 Colorful - Accent 57"/>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1Light-Accent22">
    <w:name w:val="Grid Table 1 Light - Accent 22"/>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3-Accent2">
    <w:name w:val="List Table 3 - Accent 2"/>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2-Accent42">
    <w:name w:val="Grid Table 2 - Accent 42"/>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3-Accent27">
    <w:name w:val="List Table 3 - Accent 27"/>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413">
    <w:name w:val="Таблица простая 413"/>
    <w:basedOn w:val="a1"/>
    <w:rPr>
      <w:sz w:val="22"/>
    </w:rPr>
    <w:tblPr/>
  </w:style>
  <w:style w:type="table" w:customStyle="1" w:styleId="ListTable3-Accent52">
    <w:name w:val="List Table 3 - Accent 52"/>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1Light-Accent111">
    <w:name w:val="Grid Table 1 Light - Accent 11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TableGridLight">
    <w:name w:val="Table Grid Light"/>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
    <w:name w:val="Таблица-сетка 1 светлая15"/>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stTable4-Accent111">
    <w:name w:val="List Table 4 - Accent 11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GridTable7Colorful-Accent59">
    <w:name w:val="Grid Table 7 Colorful - Accent 59"/>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3-Accent53">
    <w:name w:val="List Table 3 - Accent 53"/>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GridTable2-Accent44">
    <w:name w:val="Grid Table 2 - Accent 44"/>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31">
    <w:name w:val="List Table 31"/>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5Dark-Accent68">
    <w:name w:val="Grid Table 5 Dark - Accent 6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310">
    <w:name w:val="Bordered - Accent 310"/>
    <w:basedOn w:val="a1"/>
    <w:rPr>
      <w:sz w:val="22"/>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style>
  <w:style w:type="table" w:customStyle="1" w:styleId="ListTable2-Accent111">
    <w:name w:val="List Table 2 - Accent 111"/>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GridTable1Light-Accent18">
    <w:name w:val="Grid Table 1 Light - Accent 18"/>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3150">
    <w:name w:val="Таблица простая 315"/>
    <w:basedOn w:val="a1"/>
    <w:rPr>
      <w:sz w:val="22"/>
    </w:rPr>
    <w:tblPr/>
  </w:style>
  <w:style w:type="table" w:customStyle="1" w:styleId="3190">
    <w:name w:val="Таблица простая 319"/>
    <w:basedOn w:val="a1"/>
    <w:rPr>
      <w:sz w:val="22"/>
    </w:rPr>
    <w:tblPr/>
  </w:style>
  <w:style w:type="table" w:customStyle="1" w:styleId="ListTable4-Accent46">
    <w:name w:val="List Table 4 - Accent 46"/>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GridTable3-Accent310">
    <w:name w:val="Grid Table 3 - Accent 310"/>
    <w:basedOn w:val="a1"/>
    <w:rPr>
      <w:sz w:val="22"/>
    </w:rPr>
    <w:tblPr>
      <w:tblBorders>
        <w:top w:val="nil"/>
        <w:left w:val="nil"/>
        <w:bottom w:val="single" w:sz="4" w:space="0" w:color="A5A5A5"/>
        <w:right w:val="nil"/>
        <w:insideH w:val="single" w:sz="4" w:space="0" w:color="A5A5A5"/>
        <w:insideV w:val="single" w:sz="4" w:space="0" w:color="A5A5A5"/>
      </w:tblBorders>
    </w:tblPr>
  </w:style>
  <w:style w:type="table" w:customStyle="1" w:styleId="GridTable4-Accent57">
    <w:name w:val="Grid Table 4 - Accent 57"/>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ListTable7Colorful-Accent63">
    <w:name w:val="List Table 7 Colorful - Accent 63"/>
    <w:basedOn w:val="a1"/>
    <w:rPr>
      <w:sz w:val="22"/>
    </w:rPr>
    <w:tblPr>
      <w:tblBorders>
        <w:top w:val="nil"/>
        <w:left w:val="nil"/>
        <w:bottom w:val="nil"/>
        <w:right w:val="single" w:sz="4" w:space="0" w:color="FAC090"/>
        <w:insideH w:val="nil"/>
        <w:insideV w:val="nil"/>
      </w:tblBorders>
    </w:tblPr>
  </w:style>
  <w:style w:type="table" w:customStyle="1" w:styleId="GridTable1Light-Accent48">
    <w:name w:val="Grid Table 1 Light - Accent 48"/>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BorderedLined-Accent311">
    <w:name w:val="Bordered &amp; Lined - Accent 311"/>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ListTable4-Accent16">
    <w:name w:val="List Table 4 - Accent 16"/>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ListTable7Colorful-Accent1">
    <w:name w:val="List Table 7 Colorful - Accent 1"/>
    <w:basedOn w:val="a1"/>
    <w:rPr>
      <w:sz w:val="22"/>
    </w:rPr>
    <w:tblPr>
      <w:tblBorders>
        <w:top w:val="nil"/>
        <w:left w:val="nil"/>
        <w:bottom w:val="nil"/>
        <w:right w:val="single" w:sz="4" w:space="0" w:color="4F81BD"/>
        <w:insideH w:val="nil"/>
        <w:insideV w:val="nil"/>
      </w:tblBorders>
    </w:tblPr>
  </w:style>
  <w:style w:type="table" w:customStyle="1" w:styleId="ListTable2-Accent62">
    <w:name w:val="List Table 2 - Accent 62"/>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stTable7Colorful-Accent19">
    <w:name w:val="List Table 7 Colorful - Accent 19"/>
    <w:basedOn w:val="a1"/>
    <w:rPr>
      <w:sz w:val="22"/>
    </w:rPr>
    <w:tblPr>
      <w:tblBorders>
        <w:top w:val="nil"/>
        <w:left w:val="nil"/>
        <w:bottom w:val="nil"/>
        <w:right w:val="single" w:sz="4" w:space="0" w:color="4F81BD"/>
        <w:insideH w:val="nil"/>
        <w:insideV w:val="nil"/>
      </w:tblBorders>
    </w:tblPr>
  </w:style>
  <w:style w:type="table" w:customStyle="1" w:styleId="GridTable1Light-Accent69">
    <w:name w:val="Grid Table 1 Light - Accent 69"/>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414">
    <w:name w:val="Список-таблица 414"/>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GridTable1Light-Accent57">
    <w:name w:val="Grid Table 1 Light - Accent 57"/>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6Colorful-Accent19">
    <w:name w:val="List Table 6 Colorful - Accent 19"/>
    <w:basedOn w:val="a1"/>
    <w:rPr>
      <w:sz w:val="22"/>
    </w:rPr>
    <w:tblPr>
      <w:tblBorders>
        <w:top w:val="single" w:sz="4" w:space="0" w:color="4F81BD"/>
        <w:left w:val="nil"/>
        <w:bottom w:val="single" w:sz="4" w:space="0" w:color="4F81BD"/>
        <w:right w:val="nil"/>
        <w:insideH w:val="nil"/>
        <w:insideV w:val="nil"/>
      </w:tblBorders>
    </w:tblPr>
  </w:style>
  <w:style w:type="table" w:customStyle="1" w:styleId="ListTable3-Accent47">
    <w:name w:val="List Table 3 - Accent 47"/>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5Dark-Accent63">
    <w:name w:val="List Table 5 Dark - Accent 63"/>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4-Accent34">
    <w:name w:val="Grid Table 4 - Accent 34"/>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5160">
    <w:name w:val="Таблица-сетка 5 темная1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11">
    <w:name w:val="Bordered &amp; Lined - Accent 111"/>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ListTable3-Accent61">
    <w:name w:val="List Table 3 - Accent 61"/>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BorderedLined-Accent20">
    <w:name w:val="Bordered &amp; Lined - Accent 2"/>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stTable2-Accent37">
    <w:name w:val="List Table 2 - Accent 37"/>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GridTable3-Accent11">
    <w:name w:val="Grid Table 3 - Accent 1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BorderedLined-Accent611">
    <w:name w:val="Bordered &amp; Lined - Accent 611"/>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5150">
    <w:name w:val="Таблица-сетка 5 темная1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9">
    <w:name w:val="Bordered9"/>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GridTable5Dark-Accent211">
    <w:name w:val="Grid Table 5 Dark - Accent 2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210">
    <w:name w:val="Таблица-сетка 3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1Light-Accent23">
    <w:name w:val="List Table 1 Light - Accent 23"/>
    <w:basedOn w:val="a1"/>
    <w:rPr>
      <w:sz w:val="22"/>
    </w:rPr>
    <w:tblPr/>
  </w:style>
  <w:style w:type="table" w:customStyle="1" w:styleId="-6130">
    <w:name w:val="Таблица-сетка 6 цветная13"/>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stTable4-Accent39">
    <w:name w:val="List Table 4 - Accent 39"/>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GridTable2-Accent411">
    <w:name w:val="Grid Table 2 - Accent 411"/>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ned-Accent13">
    <w:name w:val="Lined - Accent 13"/>
    <w:basedOn w:val="a1"/>
    <w:rPr>
      <w:color w:val="404040"/>
    </w:rPr>
    <w:tblPr/>
  </w:style>
  <w:style w:type="table" w:customStyle="1" w:styleId="GridTable2-Accent46">
    <w:name w:val="Grid Table 2 - Accent 46"/>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ListTable7Colorful-Accent69">
    <w:name w:val="List Table 7 Colorful - Accent 69"/>
    <w:basedOn w:val="a1"/>
    <w:rPr>
      <w:sz w:val="22"/>
    </w:rPr>
    <w:tblPr>
      <w:tblBorders>
        <w:top w:val="nil"/>
        <w:left w:val="nil"/>
        <w:bottom w:val="nil"/>
        <w:right w:val="single" w:sz="4" w:space="0" w:color="FAC090"/>
        <w:insideH w:val="nil"/>
        <w:insideV w:val="nil"/>
      </w:tblBorders>
    </w:tblPr>
  </w:style>
  <w:style w:type="table" w:customStyle="1" w:styleId="GridTable1Light-Accent32">
    <w:name w:val="Grid Table 1 Light - Accent 32"/>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ListTable4-Accent59">
    <w:name w:val="List Table 4 - Accent 59"/>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3-Accent110">
    <w:name w:val="Grid Table 3 - Accent 110"/>
    <w:basedOn w:val="a1"/>
    <w:rPr>
      <w:sz w:val="22"/>
    </w:rPr>
    <w:tblPr>
      <w:tblBorders>
        <w:top w:val="nil"/>
        <w:left w:val="nil"/>
        <w:bottom w:val="single" w:sz="4" w:space="0" w:color="537DC8"/>
        <w:right w:val="nil"/>
        <w:insideH w:val="single" w:sz="4" w:space="0" w:color="537DC8"/>
        <w:insideV w:val="single" w:sz="4" w:space="0" w:color="537DC8"/>
      </w:tblBorders>
    </w:tblPr>
  </w:style>
  <w:style w:type="table" w:customStyle="1" w:styleId="ListTable7Colorful-Accent17">
    <w:name w:val="List Table 7 Colorful - Accent 17"/>
    <w:basedOn w:val="a1"/>
    <w:rPr>
      <w:sz w:val="22"/>
    </w:rPr>
    <w:tblPr>
      <w:tblBorders>
        <w:top w:val="nil"/>
        <w:left w:val="nil"/>
        <w:bottom w:val="nil"/>
        <w:right w:val="single" w:sz="4" w:space="0" w:color="4F81BD"/>
        <w:insideH w:val="nil"/>
        <w:insideV w:val="nil"/>
      </w:tblBorders>
    </w:tblPr>
  </w:style>
  <w:style w:type="table" w:customStyle="1" w:styleId="PlainTable11">
    <w:name w:val="Plain Table 1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ned-Accent37">
    <w:name w:val="Lined - Accent 37"/>
    <w:basedOn w:val="a1"/>
    <w:rPr>
      <w:color w:val="404040"/>
    </w:rPr>
    <w:tblPr/>
  </w:style>
  <w:style w:type="table" w:customStyle="1" w:styleId="ListTable2-Accent2">
    <w:name w:val="List Table 2 - Accent 2"/>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GridTable6Colorful-Accent43">
    <w:name w:val="Grid Table 6 Colorful - Accent 43"/>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1180">
    <w:name w:val="Таблица простая 118"/>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611">
    <w:name w:val="Таблица-сетка 6 цветная11"/>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BorderedLined-Accent7">
    <w:name w:val="Bordered &amp; Lined - Accent7"/>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GridTable6Colorful-Accent31">
    <w:name w:val="Grid Table 6 Colorful - Accent 31"/>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ListTable6Colorful-Accent66">
    <w:name w:val="List Table 6 Colorful - Accent 66"/>
    <w:basedOn w:val="a1"/>
    <w:rPr>
      <w:sz w:val="22"/>
    </w:rPr>
    <w:tblPr>
      <w:tblBorders>
        <w:top w:val="single" w:sz="4" w:space="0" w:color="FAC090"/>
        <w:left w:val="nil"/>
        <w:bottom w:val="single" w:sz="4" w:space="0" w:color="FAC090"/>
        <w:right w:val="nil"/>
        <w:insideH w:val="nil"/>
        <w:insideV w:val="nil"/>
      </w:tblBorders>
    </w:tblPr>
  </w:style>
  <w:style w:type="table" w:customStyle="1" w:styleId="ListTable3-Accent55">
    <w:name w:val="List Table 3 - Accent 55"/>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717">
    <w:name w:val="Список-таблица 7 цветная17"/>
    <w:basedOn w:val="a1"/>
    <w:rPr>
      <w:sz w:val="22"/>
    </w:rPr>
    <w:tblPr>
      <w:tblBorders>
        <w:top w:val="nil"/>
        <w:left w:val="nil"/>
        <w:bottom w:val="nil"/>
        <w:right w:val="single" w:sz="4" w:space="0" w:color="7F7F7F"/>
        <w:insideH w:val="nil"/>
        <w:insideV w:val="nil"/>
      </w:tblBorders>
    </w:tblPr>
  </w:style>
  <w:style w:type="table" w:customStyle="1" w:styleId="ListTable4-Accent66">
    <w:name w:val="List Table 4 - Accent 66"/>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GridTable2-Accent47">
    <w:name w:val="Grid Table 2 - Accent 47"/>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3-Accent13">
    <w:name w:val="Grid Table 3 - Accent 13"/>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3-Accent57">
    <w:name w:val="Grid Table 3 - Accent 57"/>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5Dark-Accent46">
    <w:name w:val="Grid Table 5 Dark- Accent 4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11">
    <w:name w:val="Bordered11"/>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4-Accent36">
    <w:name w:val="List Table 4 - Accent 36"/>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2210">
    <w:name w:val="Список-таблица 221"/>
    <w:basedOn w:val="a1"/>
    <w:rPr>
      <w:sz w:val="22"/>
    </w:rPr>
    <w:tblPr>
      <w:tblBorders>
        <w:top w:val="single" w:sz="4" w:space="0" w:color="666666"/>
        <w:left w:val="nil"/>
        <w:bottom w:val="single" w:sz="4" w:space="0" w:color="666666"/>
        <w:right w:val="nil"/>
        <w:insideH w:val="single" w:sz="4" w:space="0" w:color="666666"/>
        <w:insideV w:val="nil"/>
      </w:tblBorders>
    </w:tblPr>
  </w:style>
  <w:style w:type="table" w:customStyle="1" w:styleId="Bordered-Accent29">
    <w:name w:val="Bordered - Accent 29"/>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310">
    <w:name w:val="List Table 5 Dark - Accent 310"/>
    <w:basedOn w:val="a1"/>
    <w:rPr>
      <w:sz w:val="22"/>
    </w:rPr>
    <w:tblPr>
      <w:tblBorders>
        <w:top w:val="single" w:sz="32" w:space="0" w:color="C9C9C9"/>
        <w:left w:val="single" w:sz="32" w:space="0" w:color="C9C9C9"/>
        <w:bottom w:val="single" w:sz="32" w:space="0" w:color="C9C9C9"/>
        <w:right w:val="single" w:sz="32" w:space="0" w:color="C9C9C9"/>
        <w:insideH w:val="nil"/>
        <w:insideV w:val="nil"/>
      </w:tblBorders>
    </w:tblPr>
  </w:style>
  <w:style w:type="table" w:customStyle="1" w:styleId="ListTable7Colorful-Accent6">
    <w:name w:val="List Table 7 Colorful - Accent 6"/>
    <w:basedOn w:val="a1"/>
    <w:rPr>
      <w:sz w:val="22"/>
    </w:rPr>
    <w:tblPr>
      <w:tblBorders>
        <w:top w:val="nil"/>
        <w:left w:val="nil"/>
        <w:bottom w:val="nil"/>
        <w:right w:val="single" w:sz="4" w:space="0" w:color="FAC090"/>
        <w:insideH w:val="nil"/>
        <w:insideV w:val="nil"/>
      </w:tblBorders>
    </w:tblPr>
  </w:style>
  <w:style w:type="table" w:customStyle="1" w:styleId="GridTable6Colorful-Accent58">
    <w:name w:val="Grid Table 6 Colorful - Accent 58"/>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5Dark-Accent111">
    <w:name w:val="Grid Table 5 Dark- Accent 1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3">
    <w:name w:val="Bordered &amp; Lined - Accent 13"/>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BorderedLined-Accent411">
    <w:name w:val="Bordered &amp; Lined - Accent 411"/>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202">
    <w:name w:val="Сетка таблицы20"/>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61">
    <w:name w:val="Bordered - Accent 61"/>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2-Accent1">
    <w:name w:val="List Table 2 - Accent 1"/>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7Colorful-Accent12">
    <w:name w:val="List Table 7 Colorful - Accent 12"/>
    <w:basedOn w:val="a1"/>
    <w:rPr>
      <w:sz w:val="22"/>
    </w:rPr>
    <w:tblPr>
      <w:tblBorders>
        <w:top w:val="nil"/>
        <w:left w:val="nil"/>
        <w:bottom w:val="nil"/>
        <w:right w:val="single" w:sz="4" w:space="0" w:color="4F81BD"/>
        <w:insideH w:val="nil"/>
        <w:insideV w:val="nil"/>
      </w:tblBorders>
    </w:tblPr>
  </w:style>
  <w:style w:type="table" w:customStyle="1" w:styleId="BorderedLined-Accent17">
    <w:name w:val="Bordered &amp; Lined - Accent 17"/>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ListTable6Colorful-Accent6">
    <w:name w:val="List Table 6 Colorful - Accent 6"/>
    <w:basedOn w:val="a1"/>
    <w:rPr>
      <w:sz w:val="22"/>
    </w:rPr>
    <w:tblPr>
      <w:tblBorders>
        <w:top w:val="single" w:sz="4" w:space="0" w:color="FAC090"/>
        <w:left w:val="nil"/>
        <w:bottom w:val="single" w:sz="4" w:space="0" w:color="FAC090"/>
        <w:right w:val="nil"/>
        <w:insideH w:val="nil"/>
        <w:insideV w:val="nil"/>
      </w:tblBorders>
    </w:tblPr>
  </w:style>
  <w:style w:type="table" w:customStyle="1" w:styleId="1112">
    <w:name w:val="Сетка таблицы11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5">
    <w:name w:val="Bordered - Accent 5"/>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1Light-Accent110">
    <w:name w:val="List Table 1 Light - Accent 110"/>
    <w:basedOn w:val="a1"/>
    <w:rPr>
      <w:sz w:val="22"/>
    </w:rPr>
    <w:tblPr/>
  </w:style>
  <w:style w:type="table" w:customStyle="1" w:styleId="Bordered-Accent611">
    <w:name w:val="Bordered - Accent 611"/>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ned-Accent38">
    <w:name w:val="Lined - Accent 38"/>
    <w:basedOn w:val="a1"/>
    <w:rPr>
      <w:color w:val="404040"/>
    </w:rPr>
    <w:tblPr/>
  </w:style>
  <w:style w:type="table" w:customStyle="1" w:styleId="GridTable2-Accent210">
    <w:name w:val="Grid Table 2 - Accent 210"/>
    <w:basedOn w:val="a1"/>
    <w:rPr>
      <w:sz w:val="22"/>
    </w:rPr>
    <w:tblPr>
      <w:tblBorders>
        <w:top w:val="nil"/>
        <w:left w:val="nil"/>
        <w:bottom w:val="single" w:sz="4" w:space="0" w:color="F4B184"/>
        <w:right w:val="nil"/>
        <w:insideH w:val="single" w:sz="4" w:space="0" w:color="F4B184"/>
        <w:insideV w:val="single" w:sz="4" w:space="0" w:color="F4B184"/>
      </w:tblBorders>
    </w:tblPr>
  </w:style>
  <w:style w:type="table" w:customStyle="1" w:styleId="GridTable6Colorful-Accent56">
    <w:name w:val="Grid Table 6 Colorful - Accent 56"/>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4150">
    <w:name w:val="Список-таблица 415"/>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GridTable2-Accent5">
    <w:name w:val="Grid Table 2 - Accent 5"/>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ned-Accent36">
    <w:name w:val="Lined - Accent 36"/>
    <w:basedOn w:val="a1"/>
    <w:rPr>
      <w:color w:val="404040"/>
    </w:rPr>
    <w:tblPr/>
  </w:style>
  <w:style w:type="table" w:customStyle="1" w:styleId="GridTable2-Accent511">
    <w:name w:val="Grid Table 2 - Accent 511"/>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GridTable5Dark-Accent310">
    <w:name w:val="Grid Table 5 Dark - Accent 3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24">
    <w:name w:val="Lined - Accent 24"/>
    <w:basedOn w:val="a1"/>
    <w:rPr>
      <w:color w:val="404040"/>
    </w:rPr>
    <w:tblPr/>
  </w:style>
  <w:style w:type="table" w:customStyle="1" w:styleId="ListTable7Colorful-Accent4">
    <w:name w:val="List Table 7 Colorful - Accent 4"/>
    <w:basedOn w:val="a1"/>
    <w:rPr>
      <w:sz w:val="22"/>
    </w:rPr>
    <w:tblPr>
      <w:tblBorders>
        <w:top w:val="nil"/>
        <w:left w:val="nil"/>
        <w:bottom w:val="nil"/>
        <w:right w:val="single" w:sz="4" w:space="0" w:color="B2A1C6"/>
        <w:insideH w:val="nil"/>
        <w:insideV w:val="nil"/>
      </w:tblBorders>
    </w:tblPr>
  </w:style>
  <w:style w:type="table" w:customStyle="1" w:styleId="BorderedLined-Accent22">
    <w:name w:val="Bordered &amp; Lined - Accent 22"/>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GridTable1Light-Accent3">
    <w:name w:val="Grid Table 1 Light - Accent 3"/>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6Colorful-Accent48">
    <w:name w:val="Grid Table 6 Colorful - Accent 48"/>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1Light-Accent42">
    <w:name w:val="List Table 1 Light - Accent 42"/>
    <w:basedOn w:val="a1"/>
    <w:rPr>
      <w:sz w:val="22"/>
    </w:rPr>
    <w:tblPr/>
  </w:style>
  <w:style w:type="table" w:customStyle="1" w:styleId="ListTable5Dark-Accent21">
    <w:name w:val="List Table 5 Dark - Accent 21"/>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Lined-Accent62">
    <w:name w:val="Lined - Accent 62"/>
    <w:basedOn w:val="a1"/>
    <w:rPr>
      <w:color w:val="404040"/>
    </w:rPr>
    <w:tblPr/>
  </w:style>
  <w:style w:type="table" w:customStyle="1" w:styleId="Bordered-Accent69">
    <w:name w:val="Bordered - Accent 69"/>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1Light-Accent44">
    <w:name w:val="List Table 1 Light - Accent 44"/>
    <w:basedOn w:val="a1"/>
    <w:rPr>
      <w:sz w:val="22"/>
    </w:rPr>
    <w:tblPr/>
  </w:style>
  <w:style w:type="table" w:customStyle="1" w:styleId="TableNormal2">
    <w:name w:val="Table Normal2"/>
    <w:pPr>
      <w:widowControl w:val="0"/>
    </w:pPr>
    <w:rPr>
      <w:sz w:val="22"/>
    </w:rPr>
    <w:tblPr>
      <w:tblInd w:w="0" w:type="dxa"/>
      <w:tblCellMar>
        <w:top w:w="0" w:type="dxa"/>
        <w:left w:w="0" w:type="dxa"/>
        <w:bottom w:w="0" w:type="dxa"/>
        <w:right w:w="0" w:type="dxa"/>
      </w:tblCellMar>
    </w:tblPr>
  </w:style>
  <w:style w:type="table" w:customStyle="1" w:styleId="TableGridLight10">
    <w:name w:val="Table Grid Light10"/>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7Colorful-Accent511">
    <w:name w:val="List Table 7 Colorful - Accent 511"/>
    <w:basedOn w:val="a1"/>
    <w:rPr>
      <w:sz w:val="22"/>
    </w:rPr>
    <w:tblPr>
      <w:tblBorders>
        <w:top w:val="nil"/>
        <w:left w:val="nil"/>
        <w:bottom w:val="nil"/>
        <w:right w:val="single" w:sz="4" w:space="0" w:color="92CCDC"/>
        <w:insideH w:val="nil"/>
        <w:insideV w:val="nil"/>
      </w:tblBorders>
    </w:tblPr>
  </w:style>
  <w:style w:type="table" w:customStyle="1" w:styleId="517">
    <w:name w:val="Таблица простая 517"/>
    <w:basedOn w:val="a1"/>
    <w:rPr>
      <w:sz w:val="22"/>
    </w:rPr>
    <w:tblPr/>
  </w:style>
  <w:style w:type="table" w:customStyle="1" w:styleId="GridTable1Light-Accent44">
    <w:name w:val="Grid Table 1 Light - Accent 44"/>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1210">
    <w:name w:val="Таблица-сетка 1 светлая21"/>
    <w:basedOn w:val="a1"/>
    <w:rPr>
      <w:sz w:val="22"/>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table" w:customStyle="1" w:styleId="GridTable5Dark-Accent45">
    <w:name w:val="Grid Table 5 Dark- Accent 4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150">
    <w:name w:val="Таблица-сетка 215"/>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232">
    <w:name w:val="Сетка таблицы2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64">
    <w:name w:val="Lined - Accent 64"/>
    <w:basedOn w:val="a1"/>
    <w:rPr>
      <w:color w:val="404040"/>
    </w:rPr>
    <w:tblPr/>
  </w:style>
  <w:style w:type="table" w:customStyle="1" w:styleId="GridTable7Colorful-Accent310">
    <w:name w:val="Grid Table 7 Colorful - Accent 310"/>
    <w:basedOn w:val="a1"/>
    <w:rPr>
      <w:sz w:val="22"/>
    </w:rPr>
    <w:tblPr>
      <w:tblBorders>
        <w:top w:val="nil"/>
        <w:left w:val="nil"/>
        <w:bottom w:val="single" w:sz="4" w:space="0" w:color="A5A5A5"/>
        <w:right w:val="single" w:sz="4" w:space="0" w:color="A5A5A5"/>
        <w:insideH w:val="single" w:sz="4" w:space="0" w:color="A5A5A5"/>
        <w:insideV w:val="single" w:sz="4" w:space="0" w:color="A5A5A5"/>
      </w:tblBorders>
    </w:tblPr>
  </w:style>
  <w:style w:type="table" w:customStyle="1" w:styleId="ListTable3-Accent21">
    <w:name w:val="List Table 3 - Accent 21"/>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ListTable2-Accent511">
    <w:name w:val="List Table 2 - Accent 511"/>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ListTable5Dark-Accent68">
    <w:name w:val="List Table 5 Dark - Accent 68"/>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5Dark-Accent32">
    <w:name w:val="Grid Table 5 Dark - Accent 3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213">
    <w:name w:val="Список-таблица 213"/>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4-Accent38">
    <w:name w:val="Grid Table 4 - Accent 38"/>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ListTable2-Accent3">
    <w:name w:val="List Table 2 - Accent 3"/>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5Dark-Accent17">
    <w:name w:val="List Table 5 Dark - Accent 17"/>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GridTable5Dark-Accent2">
    <w:name w:val="Grid Table 5 Dark - Accent 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7Colorful-Accent27">
    <w:name w:val="Grid Table 7 Colorful - Accent 27"/>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ListTable3-Accent56">
    <w:name w:val="List Table 3 - Accent 56"/>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ListTable5Dark-Accent43">
    <w:name w:val="List Table 5 Dark - Accent 43"/>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7Colorful-Accent62">
    <w:name w:val="Grid Table 7 Colorful - Accent 62"/>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2211">
    <w:name w:val="Сетка таблицы22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5Dark-Accent5">
    <w:name w:val="List Table 5 Dark - Accent 5"/>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ListTable5Dark-Accent6">
    <w:name w:val="List Table 5 Dark - Accent 6"/>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Bordered-Accent68">
    <w:name w:val="Bordered - Accent 68"/>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3110">
    <w:name w:val="Список-таблица 311"/>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Bordered">
    <w:name w:val="Bordered"/>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4-Accent44">
    <w:name w:val="List Table 4 - Accent 44"/>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5190">
    <w:name w:val="Таблица-сетка 5 темная1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1Light-Accent24">
    <w:name w:val="List Table 1 Light - Accent 24"/>
    <w:basedOn w:val="a1"/>
    <w:rPr>
      <w:sz w:val="22"/>
    </w:rPr>
    <w:tblPr/>
  </w:style>
  <w:style w:type="table" w:customStyle="1" w:styleId="ListTable7Colorful-Accent62">
    <w:name w:val="List Table 7 Colorful - Accent 62"/>
    <w:basedOn w:val="a1"/>
    <w:rPr>
      <w:sz w:val="22"/>
    </w:rPr>
    <w:tblPr>
      <w:tblBorders>
        <w:top w:val="nil"/>
        <w:left w:val="nil"/>
        <w:bottom w:val="nil"/>
        <w:right w:val="single" w:sz="4" w:space="0" w:color="FAC090"/>
        <w:insideH w:val="nil"/>
        <w:insideV w:val="nil"/>
      </w:tblBorders>
    </w:tblPr>
  </w:style>
  <w:style w:type="table" w:customStyle="1" w:styleId="-4140">
    <w:name w:val="Таблица-сетка 414"/>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ListTable2-Accent48">
    <w:name w:val="List Table 2 - Accent 48"/>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BorderedLined-Accent63">
    <w:name w:val="Bordered &amp; Lined - Accent 63"/>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1Light-Accent63">
    <w:name w:val="Grid Table 1 Light - Accent 63"/>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BorderedLined-Accent51">
    <w:name w:val="Bordered &amp; Lined - Accent 51"/>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7Colorful-Accent12">
    <w:name w:val="Grid Table 7 Colorful - Accent 12"/>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514">
    <w:name w:val="Таблица простая 514"/>
    <w:basedOn w:val="a1"/>
    <w:rPr>
      <w:sz w:val="22"/>
    </w:rPr>
    <w:tblPr/>
  </w:style>
  <w:style w:type="table" w:customStyle="1" w:styleId="GridTable5Dark-Accent18">
    <w:name w:val="Grid Table 5 Dark- Accent 1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4-Accent511">
    <w:name w:val="List Table 4 - Accent 511"/>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7Colorful-Accent36">
    <w:name w:val="Grid Table 7 Colorful - Accent 36"/>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ListTable6Colorful-Accent33">
    <w:name w:val="List Table 6 Colorful - Accent 33"/>
    <w:basedOn w:val="a1"/>
    <w:rPr>
      <w:sz w:val="22"/>
    </w:rPr>
    <w:tblPr>
      <w:tblBorders>
        <w:top w:val="single" w:sz="4" w:space="0" w:color="C3D69B"/>
        <w:left w:val="nil"/>
        <w:bottom w:val="single" w:sz="4" w:space="0" w:color="C3D69B"/>
        <w:right w:val="nil"/>
        <w:insideH w:val="nil"/>
        <w:insideV w:val="nil"/>
      </w:tblBorders>
    </w:tblPr>
  </w:style>
  <w:style w:type="table" w:customStyle="1" w:styleId="GridTable4-Accent17">
    <w:name w:val="Grid Table 4 - Accent 17"/>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2-Accent15">
    <w:name w:val="List Table 2 - Accent 15"/>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1Light-Accent311">
    <w:name w:val="List Table 1 Light - Accent 311"/>
    <w:basedOn w:val="a1"/>
    <w:rPr>
      <w:sz w:val="22"/>
    </w:rPr>
    <w:tblPr/>
  </w:style>
  <w:style w:type="table" w:customStyle="1" w:styleId="BorderedLined-Accent511">
    <w:name w:val="Bordered &amp; Lined - Accent 511"/>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41">
    <w:name w:val="Grid Table 41"/>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2-Accent67">
    <w:name w:val="Grid Table 2 - Accent 67"/>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3-Accent11">
    <w:name w:val="List Table 3 - Accent 11"/>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GridTable7Colorful-Accent46">
    <w:name w:val="Grid Table 7 Colorful - Accent 46"/>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1Light-Accent55">
    <w:name w:val="List Table 1 Light - Accent 55"/>
    <w:basedOn w:val="a1"/>
    <w:rPr>
      <w:sz w:val="22"/>
    </w:rPr>
    <w:tblPr/>
  </w:style>
  <w:style w:type="table" w:customStyle="1" w:styleId="BorderedLined-Accent11">
    <w:name w:val="Bordered &amp; Lined - Accent11"/>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BorderedLined-Accent62">
    <w:name w:val="Bordered &amp; Lined - Accent 62"/>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7Colorful-Accent37">
    <w:name w:val="List Table 7 Colorful - Accent 37"/>
    <w:basedOn w:val="a1"/>
    <w:rPr>
      <w:sz w:val="22"/>
    </w:rPr>
    <w:tblPr>
      <w:tblBorders>
        <w:top w:val="nil"/>
        <w:left w:val="nil"/>
        <w:bottom w:val="nil"/>
        <w:right w:val="single" w:sz="4" w:space="0" w:color="C3D69B"/>
        <w:insideH w:val="nil"/>
        <w:insideV w:val="nil"/>
      </w:tblBorders>
    </w:tblPr>
  </w:style>
  <w:style w:type="table" w:customStyle="1" w:styleId="ListTable2-Accent51">
    <w:name w:val="List Table 2 - Accent 51"/>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Bordered-Accent32">
    <w:name w:val="Bordered - Accent 32"/>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Bordered-Accent24">
    <w:name w:val="Bordered - Accent 24"/>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54">
    <w:name w:val="List Table 5 Dark - Accent 54"/>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BorderedLined-Accent34">
    <w:name w:val="Bordered &amp; Lined - Accent 34"/>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ListTable5Dark-Accent511">
    <w:name w:val="List Table 5 Dark - Accent 511"/>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GridTable4-Accent511">
    <w:name w:val="Grid Table 4 - Accent 511"/>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4130">
    <w:name w:val="Таблица-сетка 413"/>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3120">
    <w:name w:val="Таблица простая 312"/>
    <w:basedOn w:val="a1"/>
    <w:rPr>
      <w:sz w:val="22"/>
    </w:rPr>
    <w:tblPr/>
  </w:style>
  <w:style w:type="table" w:customStyle="1" w:styleId="-6140">
    <w:name w:val="Таблица-сетка 6 цветная14"/>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ned-Accent7">
    <w:name w:val="Lined - Accent7"/>
    <w:basedOn w:val="a1"/>
    <w:rPr>
      <w:color w:val="404040"/>
    </w:rPr>
    <w:tblPr/>
  </w:style>
  <w:style w:type="table" w:customStyle="1" w:styleId="1111">
    <w:name w:val="Сетка таблицы111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0">
    <w:name w:val="Список-таблица 418"/>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BorderedLined-Accent112">
    <w:name w:val="Bordered &amp; Lined - Accent 11"/>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GridTable7Colorful-Accent210">
    <w:name w:val="Grid Table 7 Colorful - Accent 210"/>
    <w:basedOn w:val="a1"/>
    <w:rPr>
      <w:sz w:val="22"/>
    </w:rPr>
    <w:tblPr>
      <w:tblBorders>
        <w:top w:val="nil"/>
        <w:left w:val="nil"/>
        <w:bottom w:val="single" w:sz="4" w:space="0" w:color="F4B184"/>
        <w:right w:val="single" w:sz="4" w:space="0" w:color="F4B184"/>
        <w:insideH w:val="single" w:sz="4" w:space="0" w:color="F4B184"/>
        <w:insideV w:val="single" w:sz="4" w:space="0" w:color="F4B184"/>
      </w:tblBorders>
    </w:tblPr>
  </w:style>
  <w:style w:type="table" w:customStyle="1" w:styleId="ListTable4-Accent64">
    <w:name w:val="List Table 4 - Accent 64"/>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GridTable4-Accent59">
    <w:name w:val="Grid Table 4 - Accent 59"/>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BorderedLined-Accent43">
    <w:name w:val="Bordered &amp; Lined - Accent 43"/>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ListTable2-Accent11">
    <w:name w:val="List Table 2 - Accent 11"/>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6Colorful-Accent24">
    <w:name w:val="List Table 6 Colorful - Accent 24"/>
    <w:basedOn w:val="a1"/>
    <w:rPr>
      <w:sz w:val="22"/>
    </w:rPr>
    <w:tblPr>
      <w:tblBorders>
        <w:top w:val="single" w:sz="4" w:space="0" w:color="D99695"/>
        <w:left w:val="nil"/>
        <w:bottom w:val="single" w:sz="4" w:space="0" w:color="D99695"/>
        <w:right w:val="nil"/>
        <w:insideH w:val="nil"/>
        <w:insideV w:val="nil"/>
      </w:tblBorders>
    </w:tblPr>
  </w:style>
  <w:style w:type="table" w:customStyle="1" w:styleId="-7140">
    <w:name w:val="Список-таблица 7 цветная14"/>
    <w:basedOn w:val="a1"/>
    <w:rPr>
      <w:sz w:val="22"/>
    </w:rPr>
    <w:tblPr>
      <w:tblBorders>
        <w:top w:val="nil"/>
        <w:left w:val="nil"/>
        <w:bottom w:val="nil"/>
        <w:right w:val="single" w:sz="4" w:space="0" w:color="7F7F7F"/>
        <w:insideH w:val="nil"/>
        <w:insideV w:val="nil"/>
      </w:tblBorders>
    </w:tblPr>
  </w:style>
  <w:style w:type="table" w:customStyle="1" w:styleId="Lined-Accent32">
    <w:name w:val="Lined - Accent 32"/>
    <w:basedOn w:val="a1"/>
    <w:rPr>
      <w:color w:val="404040"/>
    </w:rPr>
    <w:tblPr/>
  </w:style>
  <w:style w:type="table" w:customStyle="1" w:styleId="ListTable6Colorful-Accent56">
    <w:name w:val="List Table 6 Colorful - Accent 56"/>
    <w:basedOn w:val="a1"/>
    <w:rPr>
      <w:sz w:val="22"/>
    </w:rPr>
    <w:tblPr>
      <w:tblBorders>
        <w:top w:val="single" w:sz="4" w:space="0" w:color="92CCDC"/>
        <w:left w:val="nil"/>
        <w:bottom w:val="single" w:sz="4" w:space="0" w:color="92CCDC"/>
        <w:right w:val="nil"/>
        <w:insideH w:val="nil"/>
        <w:insideV w:val="nil"/>
      </w:tblBorders>
    </w:tblPr>
  </w:style>
  <w:style w:type="table" w:customStyle="1" w:styleId="GridTable1Light-Accent52">
    <w:name w:val="Grid Table 1 Light - Accent 52"/>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5Dark-Accent47">
    <w:name w:val="List Table 5 Dark - Accent 47"/>
    <w:basedOn w:val="a1"/>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7Colorful-Accent14">
    <w:name w:val="Grid Table 7 Colorful - Accent 14"/>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BorderedLined-Accent32">
    <w:name w:val="Bordered &amp; Lined - Accent 32"/>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GridTable6Colorful-Accent311">
    <w:name w:val="Grid Table 6 Colorful - Accent 311"/>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GridTable2-Accent17">
    <w:name w:val="Grid Table 2 - Accent 17"/>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2-Accent15">
    <w:name w:val="Grid Table 2 - Accent 15"/>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5130">
    <w:name w:val="Таблица-сетка 5 темная1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12">
    <w:name w:val="Bordered &amp; Lined - Accent1"/>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3-Accent66">
    <w:name w:val="List Table 3 - Accent 66"/>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stTable3-Accent18">
    <w:name w:val="List Table 3 - Accent 18"/>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Bordered3">
    <w:name w:val="Bordered3"/>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3-Accent6">
    <w:name w:val="List Table 3 - Accent 6"/>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stTable4-Accent56">
    <w:name w:val="List Table 4 - Accent 56"/>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3-Accent51">
    <w:name w:val="Grid Table 3 - Accent 51"/>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7130">
    <w:name w:val="Таблица-сетка 7 цветная13"/>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ListTable2-Accent56">
    <w:name w:val="List Table 2 - Accent 56"/>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ListTable7Colorful-Accent22">
    <w:name w:val="List Table 7 Colorful - Accent 22"/>
    <w:basedOn w:val="a1"/>
    <w:rPr>
      <w:sz w:val="22"/>
    </w:rPr>
    <w:tblPr>
      <w:tblBorders>
        <w:top w:val="nil"/>
        <w:left w:val="nil"/>
        <w:bottom w:val="nil"/>
        <w:right w:val="single" w:sz="4" w:space="0" w:color="D99695"/>
        <w:insideH w:val="nil"/>
        <w:insideV w:val="nil"/>
      </w:tblBorders>
    </w:tblPr>
  </w:style>
  <w:style w:type="table" w:customStyle="1" w:styleId="BorderedLined-Accent60">
    <w:name w:val="Bordered &amp; Lined - Accent6"/>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2-Accent410">
    <w:name w:val="List Table 2 - Accent 410"/>
    <w:basedOn w:val="a1"/>
    <w:rPr>
      <w:sz w:val="22"/>
    </w:rPr>
    <w:tblPr>
      <w:tblBorders>
        <w:top w:val="single" w:sz="4" w:space="0" w:color="FFDB6F"/>
        <w:left w:val="nil"/>
        <w:bottom w:val="single" w:sz="4" w:space="0" w:color="FFDB6F"/>
        <w:right w:val="nil"/>
        <w:insideH w:val="single" w:sz="4" w:space="0" w:color="FFDB6F"/>
        <w:insideV w:val="nil"/>
      </w:tblBorders>
    </w:tblPr>
  </w:style>
  <w:style w:type="table" w:customStyle="1" w:styleId="GridTable1Light-Accent29">
    <w:name w:val="Grid Table 1 Light - Accent 29"/>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6Colorful-Accent15">
    <w:name w:val="Grid Table 6 Colorful - Accent 15"/>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21d">
    <w:name w:val="Таблица простая 21"/>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7Colorful-Accent29">
    <w:name w:val="Grid Table 7 Colorful - Accent 29"/>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PlainTable21">
    <w:name w:val="Plain Table 21"/>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5Dark-Accent25">
    <w:name w:val="Grid Table 5 Dark - Accent 2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Lined-Accent55">
    <w:name w:val="Bordered &amp; Lined - Accent 55"/>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1Light-Accent1">
    <w:name w:val="Grid Table 1 Light - Accent 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BorderedLined-Accent310">
    <w:name w:val="Bordered &amp; Lined - Accent 310"/>
    <w:basedOn w:val="a1"/>
    <w:rPr>
      <w:color w:val="404040"/>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style>
  <w:style w:type="table" w:customStyle="1" w:styleId="ListTable5Dark-Accent35">
    <w:name w:val="List Table 5 Dark - Accent 35"/>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6Colorful-Accent41">
    <w:name w:val="Grid Table 6 Colorful - Accent 41"/>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4-Accent58">
    <w:name w:val="List Table 4 - Accent 58"/>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116">
    <w:name w:val="Таблица-сетка 1 светлая16"/>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2-Accent12">
    <w:name w:val="Grid Table 2 - Accent 12"/>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ListTable6Colorful-Accent52">
    <w:name w:val="List Table 6 Colorful - Accent 52"/>
    <w:basedOn w:val="a1"/>
    <w:rPr>
      <w:sz w:val="22"/>
    </w:rPr>
    <w:tblPr>
      <w:tblBorders>
        <w:top w:val="single" w:sz="4" w:space="0" w:color="92CCDC"/>
        <w:left w:val="nil"/>
        <w:bottom w:val="single" w:sz="4" w:space="0" w:color="92CCDC"/>
        <w:right w:val="nil"/>
        <w:insideH w:val="nil"/>
        <w:insideV w:val="nil"/>
      </w:tblBorders>
    </w:tblPr>
  </w:style>
  <w:style w:type="table" w:customStyle="1" w:styleId="ListTable4-Accent110">
    <w:name w:val="List Table 4 - Accent 110"/>
    <w:basedOn w:val="a1"/>
    <w:rPr>
      <w:sz w:val="22"/>
    </w:rPr>
    <w:tblPr>
      <w:tblBorders>
        <w:top w:val="single" w:sz="4" w:space="0" w:color="95AFDD"/>
        <w:left w:val="single" w:sz="4" w:space="0" w:color="95AFDD"/>
        <w:bottom w:val="single" w:sz="4" w:space="0" w:color="95AFDD"/>
        <w:right w:val="single" w:sz="4" w:space="0" w:color="95AFDD"/>
        <w:insideH w:val="single" w:sz="4" w:space="0" w:color="95AFDD"/>
        <w:insideV w:val="nil"/>
      </w:tblBorders>
    </w:tblPr>
  </w:style>
  <w:style w:type="table" w:customStyle="1" w:styleId="417">
    <w:name w:val="Сетка таблицы41"/>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писок-таблица 313"/>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3-Accent511">
    <w:name w:val="Grid Table 3 - Accent 511"/>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TableNormal5">
    <w:name w:val="Table Normal5"/>
    <w:pPr>
      <w:widowControl w:val="0"/>
    </w:pPr>
    <w:rPr>
      <w:sz w:val="22"/>
    </w:rPr>
    <w:tblPr>
      <w:tblInd w:w="0" w:type="dxa"/>
      <w:tblCellMar>
        <w:top w:w="0" w:type="dxa"/>
        <w:left w:w="0" w:type="dxa"/>
        <w:bottom w:w="0" w:type="dxa"/>
        <w:right w:w="0" w:type="dxa"/>
      </w:tblCellMar>
    </w:tblPr>
  </w:style>
  <w:style w:type="table" w:customStyle="1" w:styleId="Bordered-Accent35">
    <w:name w:val="Bordered - Accent 35"/>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Bordered-Accent21">
    <w:name w:val="Bordered - Accent 21"/>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6Colorful-Accent16">
    <w:name w:val="List Table 6 Colorful - Accent 16"/>
    <w:basedOn w:val="a1"/>
    <w:rPr>
      <w:sz w:val="22"/>
    </w:rPr>
    <w:tblPr>
      <w:tblBorders>
        <w:top w:val="single" w:sz="4" w:space="0" w:color="4F81BD"/>
        <w:left w:val="nil"/>
        <w:bottom w:val="single" w:sz="4" w:space="0" w:color="4F81BD"/>
        <w:right w:val="nil"/>
        <w:insideH w:val="nil"/>
        <w:insideV w:val="nil"/>
      </w:tblBorders>
    </w:tblPr>
  </w:style>
  <w:style w:type="table" w:customStyle="1" w:styleId="2140">
    <w:name w:val="Таблица простая 214"/>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1Light-Accent23">
    <w:name w:val="Grid Table 1 Light - Accent 23"/>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423">
    <w:name w:val="Таблица простая 42"/>
    <w:basedOn w:val="a1"/>
    <w:rPr>
      <w:sz w:val="22"/>
    </w:rPr>
    <w:tblPr/>
  </w:style>
  <w:style w:type="table" w:customStyle="1" w:styleId="ListTable7Colorful-Accent16">
    <w:name w:val="List Table 7 Colorful - Accent 16"/>
    <w:basedOn w:val="a1"/>
    <w:rPr>
      <w:sz w:val="22"/>
    </w:rPr>
    <w:tblPr>
      <w:tblBorders>
        <w:top w:val="nil"/>
        <w:left w:val="nil"/>
        <w:bottom w:val="nil"/>
        <w:right w:val="single" w:sz="4" w:space="0" w:color="4F81BD"/>
        <w:insideH w:val="nil"/>
        <w:insideV w:val="nil"/>
      </w:tblBorders>
    </w:tblPr>
  </w:style>
  <w:style w:type="table" w:customStyle="1" w:styleId="ListTable3-Accent69">
    <w:name w:val="List Table 3 - Accent 69"/>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513">
    <w:name w:val="Таблица простая 513"/>
    <w:basedOn w:val="a1"/>
    <w:rPr>
      <w:sz w:val="22"/>
    </w:rPr>
    <w:tblPr/>
  </w:style>
  <w:style w:type="table" w:customStyle="1" w:styleId="GridTable5Dark-Accent12">
    <w:name w:val="Grid Table 5 Dark- Accent 1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3-Accent16">
    <w:name w:val="Grid Table 3 - Accent 16"/>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5170">
    <w:name w:val="Таблица-сетка 5 темная1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TableGridLight6">
    <w:name w:val="Table Grid Light6"/>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5Dark-Accent62">
    <w:name w:val="Grid Table 5 Dark - Accent 6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1130">
    <w:name w:val="Таблица-сетка 1 светлая13"/>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stTable6Colorful-Accent26">
    <w:name w:val="List Table 6 Colorful - Accent 26"/>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5Dark-Accent410">
    <w:name w:val="Grid Table 5 Dark- Accent 4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36">
    <w:name w:val="Bordered - Accent 36"/>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7Colorful-Accent1">
    <w:name w:val="Grid Table 7 Colorful - Accent 1"/>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stTable6Colorful-Accent111">
    <w:name w:val="List Table 6 Colorful - Accent 111"/>
    <w:basedOn w:val="a1"/>
    <w:rPr>
      <w:sz w:val="22"/>
    </w:rPr>
    <w:tblPr>
      <w:tblBorders>
        <w:top w:val="single" w:sz="4" w:space="0" w:color="4F81BD"/>
        <w:left w:val="nil"/>
        <w:bottom w:val="single" w:sz="4" w:space="0" w:color="4F81BD"/>
        <w:right w:val="nil"/>
        <w:insideH w:val="nil"/>
        <w:insideV w:val="nil"/>
      </w:tblBorders>
    </w:tblPr>
  </w:style>
  <w:style w:type="table" w:customStyle="1" w:styleId="GridTable2-Accent63">
    <w:name w:val="Grid Table 2 - Accent 63"/>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1Light-Accent63">
    <w:name w:val="List Table 1 Light - Accent 63"/>
    <w:basedOn w:val="a1"/>
    <w:rPr>
      <w:sz w:val="22"/>
    </w:rPr>
    <w:tblPr/>
  </w:style>
  <w:style w:type="table" w:customStyle="1" w:styleId="ListTable2-Accent67">
    <w:name w:val="List Table 2 - Accent 67"/>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stTable4-Accent26">
    <w:name w:val="List Table 4 - Accent 26"/>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1Light-Accent13">
    <w:name w:val="Grid Table 1 Light - Accent 13"/>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132">
    <w:name w:val="Таблица простая 13"/>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3-Accent14">
    <w:name w:val="List Table 3 - Accent 14"/>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BorderedLined-Accent610">
    <w:name w:val="Bordered &amp; Lined - Accent 610"/>
    <w:basedOn w:val="a1"/>
    <w:rPr>
      <w:color w:val="404040"/>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style>
  <w:style w:type="table" w:customStyle="1" w:styleId="-620">
    <w:name w:val="Таблица-сетка 6 цветная2"/>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GridTable7Colorful-Accent43">
    <w:name w:val="Grid Table 7 Colorful - Accent 43"/>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6Colorful-Accent68">
    <w:name w:val="List Table 6 Colorful - Accent 68"/>
    <w:basedOn w:val="a1"/>
    <w:rPr>
      <w:sz w:val="22"/>
    </w:rPr>
    <w:tblPr>
      <w:tblBorders>
        <w:top w:val="single" w:sz="4" w:space="0" w:color="FAC090"/>
        <w:left w:val="nil"/>
        <w:bottom w:val="single" w:sz="4" w:space="0" w:color="FAC090"/>
        <w:right w:val="nil"/>
        <w:insideH w:val="nil"/>
        <w:insideV w:val="nil"/>
      </w:tblBorders>
    </w:tblPr>
  </w:style>
  <w:style w:type="table" w:customStyle="1" w:styleId="GridTable6Colorful-Accent34">
    <w:name w:val="Grid Table 6 Colorful - Accent 34"/>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252">
    <w:name w:val="Сетка таблицы25"/>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5Dark-Accent611">
    <w:name w:val="List Table 5 Dark - Accent 611"/>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Lined-Accent51">
    <w:name w:val="Lined - Accent 51"/>
    <w:basedOn w:val="a1"/>
    <w:rPr>
      <w:color w:val="404040"/>
    </w:rPr>
    <w:tblPr/>
  </w:style>
  <w:style w:type="table" w:customStyle="1" w:styleId="GridTable1Light-Accent53">
    <w:name w:val="Grid Table 1 Light - Accent 53"/>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6Colorful-Accent27">
    <w:name w:val="List Table 6 Colorful - Accent 27"/>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2-Accent18">
    <w:name w:val="Grid Table 2 - Accent 18"/>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2-Accent410">
    <w:name w:val="Grid Table 2 - Accent 410"/>
    <w:basedOn w:val="a1"/>
    <w:rPr>
      <w:sz w:val="22"/>
    </w:rPr>
    <w:tblPr>
      <w:tblBorders>
        <w:top w:val="nil"/>
        <w:left w:val="nil"/>
        <w:bottom w:val="single" w:sz="4" w:space="0" w:color="FFD865"/>
        <w:right w:val="nil"/>
        <w:insideH w:val="single" w:sz="4" w:space="0" w:color="FFD865"/>
        <w:insideV w:val="single" w:sz="4" w:space="0" w:color="FFD865"/>
      </w:tblBorders>
    </w:tblPr>
  </w:style>
  <w:style w:type="table" w:customStyle="1" w:styleId="GridTable5Dark-Accent6">
    <w:name w:val="Grid Table 5 Dark - Accent 6"/>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2-Accent19">
    <w:name w:val="List Table 2 - Accent 19"/>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stTable7Colorful-Accent45">
    <w:name w:val="List Table 7 Colorful - Accent 45"/>
    <w:basedOn w:val="a1"/>
    <w:rPr>
      <w:sz w:val="22"/>
    </w:rPr>
    <w:tblPr>
      <w:tblBorders>
        <w:top w:val="nil"/>
        <w:left w:val="nil"/>
        <w:bottom w:val="nil"/>
        <w:right w:val="single" w:sz="4" w:space="0" w:color="B2A1C6"/>
        <w:insideH w:val="nil"/>
        <w:insideV w:val="nil"/>
      </w:tblBorders>
    </w:tblPr>
  </w:style>
  <w:style w:type="table" w:customStyle="1" w:styleId="ListTable2-Accent12">
    <w:name w:val="List Table 2 - Accent 12"/>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Lined-Accent65">
    <w:name w:val="Lined - Accent 65"/>
    <w:basedOn w:val="a1"/>
    <w:rPr>
      <w:color w:val="404040"/>
    </w:rPr>
    <w:tblPr/>
  </w:style>
  <w:style w:type="table" w:customStyle="1" w:styleId="GridTable7Colorful-Accent211">
    <w:name w:val="Grid Table 7 Colorful - Accent 211"/>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2170">
    <w:name w:val="Таблица простая 217"/>
    <w:basedOn w:val="a1"/>
    <w:rPr>
      <w:sz w:val="22"/>
    </w:rPr>
    <w:tblPr>
      <w:tblBorders>
        <w:top w:val="single" w:sz="4" w:space="0" w:color="000000"/>
        <w:left w:val="nil"/>
        <w:bottom w:val="single" w:sz="4" w:space="0" w:color="000000"/>
        <w:right w:val="nil"/>
        <w:insideH w:val="nil"/>
        <w:insideV w:val="nil"/>
      </w:tblBorders>
    </w:tblPr>
  </w:style>
  <w:style w:type="table" w:customStyle="1" w:styleId="BorderedLined-Accent42">
    <w:name w:val="Bordered &amp; Lined - Accent 42"/>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GridTable4-Accent4">
    <w:name w:val="Grid Table 4 - Accent 4"/>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6Colorful-Accent27">
    <w:name w:val="Grid Table 6 Colorful - Accent 27"/>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1Light-Accent62">
    <w:name w:val="List Table 1 Light - Accent 62"/>
    <w:basedOn w:val="a1"/>
    <w:rPr>
      <w:sz w:val="22"/>
    </w:rPr>
    <w:tblPr/>
  </w:style>
  <w:style w:type="table" w:customStyle="1" w:styleId="GridTable4-Accent64">
    <w:name w:val="Grid Table 4 - Accent 64"/>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1Light-Accent49">
    <w:name w:val="Grid Table 1 Light - Accent 49"/>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1Light-Accent11">
    <w:name w:val="List Table 1 Light - Accent 11"/>
    <w:basedOn w:val="a1"/>
    <w:rPr>
      <w:sz w:val="22"/>
    </w:rPr>
    <w:tblPr/>
  </w:style>
  <w:style w:type="table" w:customStyle="1" w:styleId="GridTable6Colorful-Accent1">
    <w:name w:val="Grid Table 6 Colorful - Accent 1"/>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272">
    <w:name w:val="Сетка таблицы27"/>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34">
    <w:name w:val="List Table 6 Colorful - Accent 34"/>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6Colorful-Accent25">
    <w:name w:val="List Table 6 Colorful - Accent 25"/>
    <w:basedOn w:val="a1"/>
    <w:rPr>
      <w:sz w:val="22"/>
    </w:rPr>
    <w:tblPr>
      <w:tblBorders>
        <w:top w:val="single" w:sz="4" w:space="0" w:color="D99695"/>
        <w:left w:val="nil"/>
        <w:bottom w:val="single" w:sz="4" w:space="0" w:color="D99695"/>
        <w:right w:val="nil"/>
        <w:insideH w:val="nil"/>
        <w:insideV w:val="nil"/>
      </w:tblBorders>
    </w:tblPr>
  </w:style>
  <w:style w:type="table" w:customStyle="1" w:styleId="ListTable2-Accent31">
    <w:name w:val="List Table 2 - Accent 31"/>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7Colorful-Accent210">
    <w:name w:val="List Table 7 Colorful - Accent 210"/>
    <w:basedOn w:val="a1"/>
    <w:rPr>
      <w:sz w:val="22"/>
    </w:rPr>
    <w:tblPr>
      <w:tblBorders>
        <w:top w:val="nil"/>
        <w:left w:val="nil"/>
        <w:bottom w:val="nil"/>
        <w:right w:val="single" w:sz="4" w:space="0" w:color="F4B184"/>
        <w:insideH w:val="nil"/>
        <w:insideV w:val="nil"/>
      </w:tblBorders>
    </w:tblPr>
  </w:style>
  <w:style w:type="table" w:customStyle="1" w:styleId="ListTable5Dark-Accent32">
    <w:name w:val="List Table 5 Dark - Accent 32"/>
    <w:basedOn w:val="a1"/>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GridTable6Colorful-Accent410">
    <w:name w:val="Grid Table 6 Colorful - Accent 410"/>
    <w:basedOn w:val="a1"/>
    <w:rPr>
      <w:sz w:val="22"/>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style>
  <w:style w:type="table" w:customStyle="1" w:styleId="Bordered-Accent46">
    <w:name w:val="Bordered - Accent 46"/>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610">
    <w:name w:val="Список-таблица 6 цветная1"/>
    <w:basedOn w:val="a1"/>
    <w:rPr>
      <w:sz w:val="22"/>
    </w:rPr>
    <w:tblPr>
      <w:tblBorders>
        <w:top w:val="single" w:sz="4" w:space="0" w:color="7F7F7F"/>
        <w:left w:val="nil"/>
        <w:bottom w:val="single" w:sz="4" w:space="0" w:color="7F7F7F"/>
        <w:right w:val="nil"/>
        <w:insideH w:val="nil"/>
        <w:insideV w:val="nil"/>
      </w:tblBorders>
    </w:tblPr>
  </w:style>
  <w:style w:type="table" w:customStyle="1" w:styleId="Bordered-Accent67">
    <w:name w:val="Bordered - Accent 67"/>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GridTable2-Accent41">
    <w:name w:val="Grid Table 2 - Accent 41"/>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GridTable4-Accent611">
    <w:name w:val="Grid Table 4 - Accent 611"/>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BorderedLined-Accent211">
    <w:name w:val="Bordered &amp; Lined - Accent 211"/>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ned-Accent30">
    <w:name w:val="Lined - Accent 3"/>
    <w:basedOn w:val="a1"/>
    <w:rPr>
      <w:color w:val="404040"/>
    </w:rPr>
    <w:tblPr/>
  </w:style>
  <w:style w:type="table" w:customStyle="1" w:styleId="Lined-Accent59">
    <w:name w:val="Lined - Accent 59"/>
    <w:basedOn w:val="a1"/>
    <w:rPr>
      <w:color w:val="404040"/>
    </w:rPr>
    <w:tblPr/>
  </w:style>
  <w:style w:type="table" w:customStyle="1" w:styleId="GridTable6Colorful-Accent69">
    <w:name w:val="Grid Table 6 Colorful - Accent 69"/>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GridTable3-Accent45">
    <w:name w:val="Grid Table 3 - Accent 45"/>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TableNormal3">
    <w:name w:val="Table Normal3"/>
    <w:pPr>
      <w:widowControl w:val="0"/>
    </w:pPr>
    <w:rPr>
      <w:sz w:val="22"/>
    </w:rPr>
    <w:tblPr>
      <w:tblInd w:w="0" w:type="dxa"/>
      <w:tblCellMar>
        <w:top w:w="0" w:type="dxa"/>
        <w:left w:w="0" w:type="dxa"/>
        <w:bottom w:w="0" w:type="dxa"/>
        <w:right w:w="0" w:type="dxa"/>
      </w:tblCellMar>
    </w:tblPr>
  </w:style>
  <w:style w:type="table" w:customStyle="1" w:styleId="ListTable3-Accent610">
    <w:name w:val="List Table 3 - Accent 610"/>
    <w:basedOn w:val="a1"/>
    <w:rPr>
      <w:sz w:val="22"/>
    </w:rPr>
    <w:tblPr>
      <w:tblBorders>
        <w:top w:val="single" w:sz="4" w:space="0" w:color="A9D08E"/>
        <w:left w:val="single" w:sz="4" w:space="0" w:color="A9D08E"/>
        <w:bottom w:val="single" w:sz="4" w:space="0" w:color="A9D08E"/>
        <w:right w:val="single" w:sz="4" w:space="0" w:color="A9D08E"/>
        <w:insideH w:val="nil"/>
        <w:insideV w:val="nil"/>
      </w:tblBorders>
    </w:tblPr>
  </w:style>
  <w:style w:type="table" w:customStyle="1" w:styleId="Lined-Accent54">
    <w:name w:val="Lined - Accent 54"/>
    <w:basedOn w:val="a1"/>
    <w:rPr>
      <w:color w:val="404040"/>
    </w:rPr>
    <w:tblPr/>
  </w:style>
  <w:style w:type="table" w:customStyle="1" w:styleId="322">
    <w:name w:val="Таблица простая 32"/>
    <w:basedOn w:val="a1"/>
    <w:rPr>
      <w:sz w:val="22"/>
    </w:rPr>
    <w:tblPr/>
  </w:style>
  <w:style w:type="table" w:customStyle="1" w:styleId="GridTable6Colorful-Accent23">
    <w:name w:val="Grid Table 6 Colorful - Accent 23"/>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1Light-Accent111">
    <w:name w:val="List Table 1 Light - Accent 111"/>
    <w:basedOn w:val="a1"/>
    <w:rPr>
      <w:sz w:val="22"/>
    </w:rPr>
    <w:tblPr/>
  </w:style>
  <w:style w:type="table" w:customStyle="1" w:styleId="TableGridLight3">
    <w:name w:val="Table Grid Light3"/>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421">
    <w:name w:val="Таблица-сетка 4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table" w:customStyle="1" w:styleId="ListTable1Light-Accent45">
    <w:name w:val="List Table 1 Light - Accent 45"/>
    <w:basedOn w:val="a1"/>
    <w:rPr>
      <w:sz w:val="22"/>
    </w:rPr>
    <w:tblPr/>
  </w:style>
  <w:style w:type="table" w:customStyle="1" w:styleId="GridTable3-Accent42">
    <w:name w:val="Grid Table 3 - Accent 42"/>
    <w:basedOn w:val="a1"/>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530">
    <w:name w:val="Таблица простая 53"/>
    <w:basedOn w:val="a1"/>
    <w:rPr>
      <w:sz w:val="22"/>
    </w:rPr>
    <w:tblPr/>
  </w:style>
  <w:style w:type="table" w:customStyle="1" w:styleId="ListTable7Colorful-Accent26">
    <w:name w:val="List Table 7 Colorful - Accent 26"/>
    <w:basedOn w:val="a1"/>
    <w:rPr>
      <w:sz w:val="22"/>
    </w:rPr>
    <w:tblPr>
      <w:tblBorders>
        <w:top w:val="nil"/>
        <w:left w:val="nil"/>
        <w:bottom w:val="nil"/>
        <w:right w:val="single" w:sz="4" w:space="0" w:color="D99695"/>
        <w:insideH w:val="nil"/>
        <w:insideV w:val="nil"/>
      </w:tblBorders>
    </w:tblPr>
  </w:style>
  <w:style w:type="table" w:customStyle="1" w:styleId="GridTable3-Accent61">
    <w:name w:val="Grid Table 3 - Accent 61"/>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7Colorful-Accent58">
    <w:name w:val="List Table 7 Colorful - Accent 58"/>
    <w:basedOn w:val="a1"/>
    <w:rPr>
      <w:sz w:val="22"/>
    </w:rPr>
    <w:tblPr>
      <w:tblBorders>
        <w:top w:val="nil"/>
        <w:left w:val="nil"/>
        <w:bottom w:val="nil"/>
        <w:right w:val="single" w:sz="4" w:space="0" w:color="92CCDC"/>
        <w:insideH w:val="nil"/>
        <w:insideV w:val="nil"/>
      </w:tblBorders>
    </w:tblPr>
  </w:style>
  <w:style w:type="table" w:customStyle="1" w:styleId="GridTable4-Accent19">
    <w:name w:val="Grid Table 4 - Accent 19"/>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3-Accent210">
    <w:name w:val="Grid Table 3 - Accent 210"/>
    <w:basedOn w:val="a1"/>
    <w:rPr>
      <w:sz w:val="22"/>
    </w:rPr>
    <w:tblPr>
      <w:tblBorders>
        <w:top w:val="nil"/>
        <w:left w:val="nil"/>
        <w:bottom w:val="single" w:sz="4" w:space="0" w:color="F4B184"/>
        <w:right w:val="nil"/>
        <w:insideH w:val="single" w:sz="4" w:space="0" w:color="F4B184"/>
        <w:insideV w:val="single" w:sz="4" w:space="0" w:color="F4B184"/>
      </w:tblBorders>
    </w:tblPr>
  </w:style>
  <w:style w:type="table" w:customStyle="1" w:styleId="-6120">
    <w:name w:val="Таблица-сетка 6 цветная12"/>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GridTable5Dark-Accent61">
    <w:name w:val="Grid Table 5 Dark - Accent 6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70">
    <w:name w:val="Таблица-сетка 417"/>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ListTable2-Accent68">
    <w:name w:val="List Table 2 - Accent 68"/>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GridTable6Colorful-Accent37">
    <w:name w:val="Grid Table 6 Colorful - Accent 37"/>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GridTable5Dark-Accent55">
    <w:name w:val="Grid Table 5 Dark - Accent 55"/>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52">
    <w:name w:val="Lined - Accent 52"/>
    <w:basedOn w:val="a1"/>
    <w:rPr>
      <w:color w:val="404040"/>
    </w:rPr>
    <w:tblPr/>
  </w:style>
  <w:style w:type="table" w:customStyle="1" w:styleId="GridTable6Colorful-Accent62">
    <w:name w:val="Grid Table 6 Colorful - Accent 62"/>
    <w:basedOn w:val="a1"/>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Lined-Accent63">
    <w:name w:val="Lined - Accent 63"/>
    <w:basedOn w:val="a1"/>
    <w:rPr>
      <w:color w:val="404040"/>
    </w:rPr>
    <w:tblPr/>
  </w:style>
  <w:style w:type="table" w:customStyle="1" w:styleId="515">
    <w:name w:val="Таблица простая 515"/>
    <w:basedOn w:val="a1"/>
    <w:rPr>
      <w:sz w:val="22"/>
    </w:rPr>
    <w:tblPr/>
  </w:style>
  <w:style w:type="table" w:customStyle="1" w:styleId="BorderedLined-Accent40">
    <w:name w:val="Bordered &amp; Lined - Accent4"/>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410">
    <w:name w:val="Список-таблица 4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ListTable4-Accent62">
    <w:name w:val="List Table 4 - Accent 62"/>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GridTable6Colorful-Accent19">
    <w:name w:val="Grid Table 6 Colorful - Accent 19"/>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GridTable3-Accent38">
    <w:name w:val="Grid Table 3 - Accent 38"/>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1150">
    <w:name w:val="Список-таблица 1 светлая15"/>
    <w:basedOn w:val="a1"/>
    <w:rPr>
      <w:sz w:val="22"/>
    </w:rPr>
    <w:tblPr/>
  </w:style>
  <w:style w:type="table" w:customStyle="1" w:styleId="Lined-Accent1110">
    <w:name w:val="Lined - Accent 111"/>
    <w:basedOn w:val="a1"/>
    <w:rPr>
      <w:color w:val="404040"/>
    </w:rPr>
    <w:tblPr/>
  </w:style>
  <w:style w:type="table" w:customStyle="1" w:styleId="ListTable7Colorful-Accent310">
    <w:name w:val="List Table 7 Colorful - Accent 310"/>
    <w:basedOn w:val="a1"/>
    <w:rPr>
      <w:sz w:val="22"/>
    </w:rPr>
    <w:tblPr>
      <w:tblBorders>
        <w:top w:val="nil"/>
        <w:left w:val="nil"/>
        <w:bottom w:val="nil"/>
        <w:right w:val="single" w:sz="4" w:space="0" w:color="C9C9C9"/>
        <w:insideH w:val="nil"/>
        <w:insideV w:val="nil"/>
      </w:tblBorders>
    </w:tblPr>
  </w:style>
  <w:style w:type="table" w:customStyle="1" w:styleId="GridTable5Dark-Accent49">
    <w:name w:val="Grid Table 5 Dark- Accent 49"/>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2-Accent54">
    <w:name w:val="List Table 2 - Accent 54"/>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GridTable7Colorful-Accent48">
    <w:name w:val="Grid Table 7 Colorful - Accent 48"/>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stTable2-Accent411">
    <w:name w:val="List Table 2 - Accent 411"/>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ListTable6Colorful-Accent12">
    <w:name w:val="List Table 6 Colorful - Accent 12"/>
    <w:basedOn w:val="a1"/>
    <w:rPr>
      <w:sz w:val="22"/>
    </w:rPr>
    <w:tblPr>
      <w:tblBorders>
        <w:top w:val="single" w:sz="4" w:space="0" w:color="4F81BD"/>
        <w:left w:val="nil"/>
        <w:bottom w:val="single" w:sz="4" w:space="0" w:color="4F81BD"/>
        <w:right w:val="nil"/>
        <w:insideH w:val="nil"/>
        <w:insideV w:val="nil"/>
      </w:tblBorders>
    </w:tblPr>
  </w:style>
  <w:style w:type="table" w:customStyle="1" w:styleId="4110">
    <w:name w:val="Таблица простая 411"/>
    <w:basedOn w:val="a1"/>
    <w:rPr>
      <w:sz w:val="22"/>
    </w:rPr>
    <w:tblPr/>
  </w:style>
  <w:style w:type="table" w:customStyle="1" w:styleId="63">
    <w:name w:val="Сетка таблицы6"/>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3-Accent48">
    <w:name w:val="List Table 3 - Accent 48"/>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2-Accent33">
    <w:name w:val="List Table 2 - Accent 33"/>
    <w:basedOn w:val="a1"/>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TableGridLight2">
    <w:name w:val="Table Grid Light2"/>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62">
    <w:name w:val="Grid Table 1 Light - Accent 62"/>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GridTable1Light-Accent21">
    <w:name w:val="Grid Table 1 Light - Accent 21"/>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ListTable5Dark-Accent16">
    <w:name w:val="List Table 5 Dark - Accent 16"/>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Lined-Accent22">
    <w:name w:val="Lined - Accent 22"/>
    <w:basedOn w:val="a1"/>
    <w:rPr>
      <w:color w:val="404040"/>
    </w:rPr>
    <w:tblPr/>
  </w:style>
  <w:style w:type="table" w:customStyle="1" w:styleId="ListTable2-Accent55">
    <w:name w:val="List Table 2 - Accent 55"/>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521">
    <w:name w:val="Список-таблица 5 темная21"/>
    <w:basedOn w:val="a1"/>
    <w:rPr>
      <w:color w:val="FFFFFF"/>
      <w:sz w:val="22"/>
    </w:rPr>
    <w:tblPr>
      <w:tblBorders>
        <w:top w:val="single" w:sz="24" w:space="0" w:color="000000"/>
        <w:left w:val="single" w:sz="24" w:space="0" w:color="000000"/>
        <w:bottom w:val="single" w:sz="24" w:space="0" w:color="000000"/>
        <w:right w:val="single" w:sz="24" w:space="0" w:color="000000"/>
        <w:insideH w:val="nil"/>
        <w:insideV w:val="nil"/>
      </w:tblBorders>
    </w:tblPr>
  </w:style>
  <w:style w:type="table" w:customStyle="1" w:styleId="1121">
    <w:name w:val="Таблица простая 112"/>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ned-Accent210">
    <w:name w:val="Lined - Accent 210"/>
    <w:basedOn w:val="a1"/>
    <w:rPr>
      <w:color w:val="404040"/>
    </w:rPr>
    <w:tblPr/>
  </w:style>
  <w:style w:type="table" w:customStyle="1" w:styleId="-3120">
    <w:name w:val="Список-таблица 312"/>
    <w:basedOn w:val="a1"/>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GridTable2-Accent36">
    <w:name w:val="Grid Table 2 - Accent 36"/>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6190">
    <w:name w:val="Список-таблица 6 цветная19"/>
    <w:basedOn w:val="a1"/>
    <w:rPr>
      <w:sz w:val="22"/>
    </w:rPr>
    <w:tblPr>
      <w:tblBorders>
        <w:top w:val="single" w:sz="4" w:space="0" w:color="7F7F7F"/>
        <w:left w:val="nil"/>
        <w:bottom w:val="single" w:sz="4" w:space="0" w:color="7F7F7F"/>
        <w:right w:val="nil"/>
        <w:insideH w:val="nil"/>
        <w:insideV w:val="nil"/>
      </w:tblBorders>
    </w:tblPr>
  </w:style>
  <w:style w:type="table" w:customStyle="1" w:styleId="ListTable1Light-Accent48">
    <w:name w:val="List Table 1 Light - Accent 48"/>
    <w:basedOn w:val="a1"/>
    <w:rPr>
      <w:sz w:val="22"/>
    </w:rPr>
    <w:tblPr/>
  </w:style>
  <w:style w:type="table" w:customStyle="1" w:styleId="ListTable6Colorful-Accent37">
    <w:name w:val="List Table 6 Colorful - Accent 37"/>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1Light-Accent14">
    <w:name w:val="List Table 1 Light - Accent 14"/>
    <w:basedOn w:val="a1"/>
    <w:rPr>
      <w:sz w:val="22"/>
    </w:rPr>
    <w:tblPr/>
  </w:style>
  <w:style w:type="table" w:customStyle="1" w:styleId="ListTable3-Accent31">
    <w:name w:val="List Table 3 - Accent 31"/>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Lined-Accent15">
    <w:name w:val="Lined - Accent 15"/>
    <w:basedOn w:val="a1"/>
    <w:rPr>
      <w:color w:val="404040"/>
    </w:rPr>
    <w:tblPr/>
  </w:style>
  <w:style w:type="table" w:customStyle="1" w:styleId="Lined-Accent510">
    <w:name w:val="Lined - Accent 510"/>
    <w:basedOn w:val="a1"/>
    <w:rPr>
      <w:color w:val="404040"/>
    </w:rPr>
    <w:tblPr/>
  </w:style>
  <w:style w:type="table" w:customStyle="1" w:styleId="ListTable7Colorful-Accent2">
    <w:name w:val="List Table 7 Colorful - Accent 2"/>
    <w:basedOn w:val="a1"/>
    <w:rPr>
      <w:sz w:val="22"/>
    </w:rPr>
    <w:tblPr>
      <w:tblBorders>
        <w:top w:val="nil"/>
        <w:left w:val="nil"/>
        <w:bottom w:val="nil"/>
        <w:right w:val="single" w:sz="4" w:space="0" w:color="D99695"/>
        <w:insideH w:val="nil"/>
        <w:insideV w:val="nil"/>
      </w:tblBorders>
    </w:tblPr>
  </w:style>
  <w:style w:type="table" w:customStyle="1" w:styleId="Bordered-Accent52">
    <w:name w:val="Bordered - Accent 52"/>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7Colorful-Accent33">
    <w:name w:val="List Table 7 Colorful - Accent 33"/>
    <w:basedOn w:val="a1"/>
    <w:rPr>
      <w:sz w:val="22"/>
    </w:rPr>
    <w:tblPr>
      <w:tblBorders>
        <w:top w:val="nil"/>
        <w:left w:val="nil"/>
        <w:bottom w:val="nil"/>
        <w:right w:val="single" w:sz="4" w:space="0" w:color="C3D69B"/>
        <w:insideH w:val="nil"/>
        <w:insideV w:val="nil"/>
      </w:tblBorders>
    </w:tblPr>
  </w:style>
  <w:style w:type="table" w:customStyle="1" w:styleId="ListTable2-Accent22">
    <w:name w:val="List Table 2 - Accent 22"/>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ListTable7Colorful-Accent24">
    <w:name w:val="List Table 7 Colorful - Accent 24"/>
    <w:basedOn w:val="a1"/>
    <w:rPr>
      <w:sz w:val="22"/>
    </w:rPr>
    <w:tblPr>
      <w:tblBorders>
        <w:top w:val="nil"/>
        <w:left w:val="nil"/>
        <w:bottom w:val="nil"/>
        <w:right w:val="single" w:sz="4" w:space="0" w:color="D99695"/>
        <w:insideH w:val="nil"/>
        <w:insideV w:val="nil"/>
      </w:tblBorders>
    </w:tblPr>
  </w:style>
  <w:style w:type="table" w:customStyle="1" w:styleId="GridTable7Colorful-Accent33">
    <w:name w:val="Grid Table 7 Colorful - Accent 33"/>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BorderedLined-Accent26">
    <w:name w:val="Bordered &amp; Lined - Accent 26"/>
    <w:basedOn w:val="a1"/>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ListTable5Dark-Accent59">
    <w:name w:val="List Table 5 Dark - Accent 59"/>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GridTable2-Accent57">
    <w:name w:val="Grid Table 2 - Accent 57"/>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ned-Accent49">
    <w:name w:val="Lined - Accent 49"/>
    <w:basedOn w:val="a1"/>
    <w:rPr>
      <w:color w:val="404040"/>
    </w:rPr>
    <w:tblPr/>
  </w:style>
  <w:style w:type="table" w:customStyle="1" w:styleId="GridTable1Light-Accent64">
    <w:name w:val="Grid Table 1 Light - Accent 64"/>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1Light-Accent5">
    <w:name w:val="List Table 1 Light - Accent 5"/>
    <w:basedOn w:val="a1"/>
    <w:rPr>
      <w:sz w:val="22"/>
    </w:rPr>
    <w:tblPr/>
  </w:style>
  <w:style w:type="table" w:customStyle="1" w:styleId="ListTable1Light-Accent16">
    <w:name w:val="List Table 1 Light - Accent 16"/>
    <w:basedOn w:val="a1"/>
    <w:rPr>
      <w:sz w:val="22"/>
    </w:rPr>
    <w:tblPr/>
  </w:style>
  <w:style w:type="table" w:customStyle="1" w:styleId="GridTable6Colorful-Accent47">
    <w:name w:val="Grid Table 6 Colorful - Accent 47"/>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2-Accent25">
    <w:name w:val="List Table 2 - Accent 25"/>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ListTable6Colorful-Accent32">
    <w:name w:val="List Table 6 Colorful - Accent 32"/>
    <w:basedOn w:val="a1"/>
    <w:rPr>
      <w:sz w:val="22"/>
    </w:rPr>
    <w:tblPr>
      <w:tblBorders>
        <w:top w:val="single" w:sz="4" w:space="0" w:color="C3D69B"/>
        <w:left w:val="nil"/>
        <w:bottom w:val="single" w:sz="4" w:space="0" w:color="C3D69B"/>
        <w:right w:val="nil"/>
        <w:insideH w:val="nil"/>
        <w:insideV w:val="nil"/>
      </w:tblBorders>
    </w:tblPr>
  </w:style>
  <w:style w:type="table" w:customStyle="1" w:styleId="ListTable6Colorful-Accent63">
    <w:name w:val="List Table 6 Colorful - Accent 63"/>
    <w:basedOn w:val="a1"/>
    <w:rPr>
      <w:sz w:val="22"/>
    </w:rPr>
    <w:tblPr>
      <w:tblBorders>
        <w:top w:val="single" w:sz="4" w:space="0" w:color="FAC090"/>
        <w:left w:val="nil"/>
        <w:bottom w:val="single" w:sz="4" w:space="0" w:color="FAC090"/>
        <w:right w:val="nil"/>
        <w:insideH w:val="nil"/>
        <w:insideV w:val="nil"/>
      </w:tblBorders>
    </w:tblPr>
  </w:style>
  <w:style w:type="table" w:customStyle="1" w:styleId="ListTable3-Accent35">
    <w:name w:val="List Table 3 - Accent 35"/>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Bordered8">
    <w:name w:val="Bordered8"/>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ListTable7Colorful-Accent59">
    <w:name w:val="List Table 7 Colorful - Accent 59"/>
    <w:basedOn w:val="a1"/>
    <w:rPr>
      <w:sz w:val="22"/>
    </w:rPr>
    <w:tblPr>
      <w:tblBorders>
        <w:top w:val="nil"/>
        <w:left w:val="nil"/>
        <w:bottom w:val="nil"/>
        <w:right w:val="single" w:sz="4" w:space="0" w:color="92CCDC"/>
        <w:insideH w:val="nil"/>
        <w:insideV w:val="nil"/>
      </w:tblBorders>
    </w:tblPr>
  </w:style>
  <w:style w:type="table" w:customStyle="1" w:styleId="Lined-Accent12">
    <w:name w:val="Lined - Accent 12"/>
    <w:basedOn w:val="a1"/>
    <w:rPr>
      <w:color w:val="404040"/>
    </w:rPr>
    <w:tblPr/>
  </w:style>
  <w:style w:type="table" w:customStyle="1" w:styleId="GridTable6Colorful-Accent55">
    <w:name w:val="Grid Table 6 Colorful - Accent 55"/>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ListTable7Colorful-Accent42">
    <w:name w:val="List Table 7 Colorful - Accent 42"/>
    <w:basedOn w:val="a1"/>
    <w:rPr>
      <w:sz w:val="22"/>
    </w:rPr>
    <w:tblPr>
      <w:tblBorders>
        <w:top w:val="nil"/>
        <w:left w:val="nil"/>
        <w:bottom w:val="nil"/>
        <w:right w:val="single" w:sz="4" w:space="0" w:color="B2A1C6"/>
        <w:insideH w:val="nil"/>
        <w:insideV w:val="nil"/>
      </w:tblBorders>
    </w:tblPr>
  </w:style>
  <w:style w:type="table" w:customStyle="1" w:styleId="-7110">
    <w:name w:val="Список-таблица 7 цветная11"/>
    <w:basedOn w:val="a1"/>
    <w:rPr>
      <w:sz w:val="22"/>
    </w:rPr>
    <w:tblPr>
      <w:tblBorders>
        <w:top w:val="nil"/>
        <w:left w:val="nil"/>
        <w:bottom w:val="nil"/>
        <w:right w:val="single" w:sz="4" w:space="0" w:color="7F7F7F"/>
        <w:insideH w:val="nil"/>
        <w:insideV w:val="nil"/>
      </w:tblBorders>
    </w:tblPr>
  </w:style>
  <w:style w:type="table" w:customStyle="1" w:styleId="Lined-Accent40">
    <w:name w:val="Lined - Accent 4"/>
    <w:basedOn w:val="a1"/>
    <w:rPr>
      <w:color w:val="404040"/>
    </w:rPr>
    <w:tblPr/>
  </w:style>
  <w:style w:type="table" w:customStyle="1" w:styleId="ListTable7Colorful-Accent39">
    <w:name w:val="List Table 7 Colorful - Accent 39"/>
    <w:basedOn w:val="a1"/>
    <w:rPr>
      <w:sz w:val="22"/>
    </w:rPr>
    <w:tblPr>
      <w:tblBorders>
        <w:top w:val="nil"/>
        <w:left w:val="nil"/>
        <w:bottom w:val="nil"/>
        <w:right w:val="single" w:sz="4" w:space="0" w:color="C3D69B"/>
        <w:insideH w:val="nil"/>
        <w:insideV w:val="nil"/>
      </w:tblBorders>
    </w:tblPr>
  </w:style>
  <w:style w:type="table" w:customStyle="1" w:styleId="ListTable1Light-Accent53">
    <w:name w:val="List Table 1 Light - Accent 53"/>
    <w:basedOn w:val="a1"/>
    <w:rPr>
      <w:sz w:val="22"/>
    </w:rPr>
    <w:tblPr/>
  </w:style>
  <w:style w:type="table" w:customStyle="1" w:styleId="1131">
    <w:name w:val="Таблица простая 113"/>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6Colorful-Accent28">
    <w:name w:val="List Table 6 Colorful - Accent 28"/>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5Dark-Accent67">
    <w:name w:val="Grid Table 5 Dark - Accent 6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ned-Accent46">
    <w:name w:val="Lined - Accent 46"/>
    <w:basedOn w:val="a1"/>
    <w:rPr>
      <w:color w:val="404040"/>
    </w:rPr>
    <w:tblPr/>
  </w:style>
  <w:style w:type="table" w:customStyle="1" w:styleId="-31a">
    <w:name w:val="Таблица-сетка 3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13">
    <w:name w:val="Таблица-сетка 1 светлая3"/>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Bordered-Accent1">
    <w:name w:val="Bordered - Accent 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3-Accent1">
    <w:name w:val="List Table 3 - Accent 1"/>
    <w:basedOn w:val="a1"/>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customStyle="1" w:styleId="ListTable5Dark-Accent66">
    <w:name w:val="List Table 5 Dark - Accent 66"/>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GridTable7Colorful-Accent38">
    <w:name w:val="Grid Table 7 Colorful - Accent 38"/>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ListTable2-Accent41">
    <w:name w:val="List Table 2 - Accent 41"/>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124">
    <w:name w:val="Сетка таблицы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52">
    <w:name w:val="Grid Table 7 Colorful - Accent 52"/>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GridTable3-Accent22">
    <w:name w:val="Grid Table 3 - Accent 22"/>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3-Accent69">
    <w:name w:val="Grid Table 3 - Accent 69"/>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4-Accent38">
    <w:name w:val="List Table 4 - Accent 38"/>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21e">
    <w:name w:val="Таблица простая 21"/>
    <w:basedOn w:val="a1"/>
    <w:rPr>
      <w:sz w:val="22"/>
    </w:rPr>
    <w:tblPr>
      <w:tblBorders>
        <w:top w:val="single" w:sz="4" w:space="0" w:color="000000"/>
        <w:left w:val="nil"/>
        <w:bottom w:val="single" w:sz="4" w:space="0" w:color="000000"/>
        <w:right w:val="nil"/>
        <w:insideH w:val="nil"/>
        <w:insideV w:val="nil"/>
      </w:tblBorders>
    </w:tblPr>
  </w:style>
  <w:style w:type="table" w:customStyle="1" w:styleId="ListTable6Colorful-Accent65">
    <w:name w:val="List Table 6 Colorful - Accent 65"/>
    <w:basedOn w:val="a1"/>
    <w:rPr>
      <w:sz w:val="22"/>
    </w:rPr>
    <w:tblPr>
      <w:tblBorders>
        <w:top w:val="single" w:sz="4" w:space="0" w:color="FAC090"/>
        <w:left w:val="nil"/>
        <w:bottom w:val="single" w:sz="4" w:space="0" w:color="FAC090"/>
        <w:right w:val="nil"/>
        <w:insideH w:val="nil"/>
        <w:insideV w:val="nil"/>
      </w:tblBorders>
    </w:tblPr>
  </w:style>
  <w:style w:type="table" w:customStyle="1" w:styleId="GridTable3-Accent611">
    <w:name w:val="Grid Table 3 - Accent 611"/>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2160">
    <w:name w:val="Список-таблица 216"/>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5b">
    <w:name w:val="Сетка таблицы5"/>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3-Accent1">
    <w:name w:val="Grid Table 3 - Accent 1"/>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3-Accent55">
    <w:name w:val="Grid Table 3 - Accent 55"/>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4-Accent29">
    <w:name w:val="List Table 4 - Accent 29"/>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stTable5Dark-Accent64">
    <w:name w:val="List Table 5 Dark - Accent 64"/>
    <w:basedOn w:val="a1"/>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ListTable6Colorful-Accent46">
    <w:name w:val="List Table 6 Colorful - Accent 46"/>
    <w:basedOn w:val="a1"/>
    <w:rPr>
      <w:sz w:val="22"/>
    </w:rPr>
    <w:tblPr>
      <w:tblBorders>
        <w:top w:val="single" w:sz="4" w:space="0" w:color="B2A1C6"/>
        <w:left w:val="nil"/>
        <w:bottom w:val="single" w:sz="4" w:space="0" w:color="B2A1C6"/>
        <w:right w:val="nil"/>
        <w:insideH w:val="nil"/>
        <w:insideV w:val="nil"/>
      </w:tblBorders>
    </w:tblPr>
  </w:style>
  <w:style w:type="table" w:customStyle="1" w:styleId="ListTable1Light-Accent67">
    <w:name w:val="List Table 1 Light - Accent 67"/>
    <w:basedOn w:val="a1"/>
    <w:rPr>
      <w:sz w:val="22"/>
    </w:rPr>
    <w:tblPr/>
  </w:style>
  <w:style w:type="table" w:customStyle="1" w:styleId="GridTable4-Accent16">
    <w:name w:val="Grid Table 4 - Accent 16"/>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3-Accent611">
    <w:name w:val="List Table 3 - Accent 611"/>
    <w:basedOn w:val="a1"/>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ListTable4-Accent42">
    <w:name w:val="List Table 4 - Accent 42"/>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ned-Accent50">
    <w:name w:val="Lined - Accent5"/>
    <w:basedOn w:val="a1"/>
    <w:rPr>
      <w:color w:val="404040"/>
    </w:rPr>
    <w:tblPr/>
  </w:style>
  <w:style w:type="table" w:customStyle="1" w:styleId="ListTable4-Accent15">
    <w:name w:val="List Table 4 - Accent 15"/>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ListTable6Colorful1">
    <w:name w:val="List Table 6 Colorful1"/>
    <w:basedOn w:val="a1"/>
    <w:rPr>
      <w:sz w:val="22"/>
    </w:rPr>
    <w:tblPr>
      <w:tblBorders>
        <w:top w:val="single" w:sz="4" w:space="0" w:color="7F7F7F"/>
        <w:left w:val="nil"/>
        <w:bottom w:val="single" w:sz="4" w:space="0" w:color="7F7F7F"/>
        <w:right w:val="nil"/>
        <w:insideH w:val="nil"/>
        <w:insideV w:val="nil"/>
      </w:tblBorders>
    </w:tblPr>
  </w:style>
  <w:style w:type="table" w:customStyle="1" w:styleId="-4210">
    <w:name w:val="Список-таблица 421"/>
    <w:basedOn w:val="a1"/>
    <w:rPr>
      <w:sz w:val="22"/>
    </w:rPr>
    <w:tblPr>
      <w:tblBorders>
        <w:top w:val="single" w:sz="4" w:space="0" w:color="666666"/>
        <w:left w:val="single" w:sz="4" w:space="0" w:color="666666"/>
        <w:bottom w:val="single" w:sz="4" w:space="0" w:color="666666"/>
        <w:right w:val="single" w:sz="4" w:space="0" w:color="666666"/>
        <w:insideH w:val="single" w:sz="4" w:space="0" w:color="666666"/>
        <w:insideV w:val="nil"/>
      </w:tblBorders>
    </w:tblPr>
  </w:style>
  <w:style w:type="table" w:customStyle="1" w:styleId="-720">
    <w:name w:val="Список-таблица 7 цветная2"/>
    <w:basedOn w:val="a1"/>
    <w:rPr>
      <w:sz w:val="22"/>
    </w:rPr>
    <w:tblPr/>
  </w:style>
  <w:style w:type="table" w:customStyle="1" w:styleId="GridTable5Dark-Accent38">
    <w:name w:val="Grid Table 5 Dark - Accent 38"/>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6Colorful-Accent23">
    <w:name w:val="List Table 6 Colorful - Accent 23"/>
    <w:basedOn w:val="a1"/>
    <w:rPr>
      <w:sz w:val="22"/>
    </w:rPr>
    <w:tblPr>
      <w:tblBorders>
        <w:top w:val="single" w:sz="4" w:space="0" w:color="D99695"/>
        <w:left w:val="nil"/>
        <w:bottom w:val="single" w:sz="4" w:space="0" w:color="D99695"/>
        <w:right w:val="nil"/>
        <w:insideH w:val="nil"/>
        <w:insideV w:val="nil"/>
      </w:tblBorders>
    </w:tblPr>
  </w:style>
  <w:style w:type="table" w:customStyle="1" w:styleId="GridTable1Light-Accent14">
    <w:name w:val="Grid Table 1 Light - Accent 14"/>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1113">
    <w:name w:val="Сетка таблицы11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
    <w:name w:val="Table Normal8"/>
    <w:pPr>
      <w:widowControl w:val="0"/>
    </w:pPr>
    <w:rPr>
      <w:sz w:val="22"/>
    </w:rPr>
    <w:tblPr>
      <w:tblInd w:w="0" w:type="dxa"/>
      <w:tblCellMar>
        <w:top w:w="0" w:type="dxa"/>
        <w:left w:w="0" w:type="dxa"/>
        <w:bottom w:w="0" w:type="dxa"/>
        <w:right w:w="0" w:type="dxa"/>
      </w:tblCellMar>
    </w:tblPr>
  </w:style>
  <w:style w:type="table" w:customStyle="1" w:styleId="GridTable3-Accent36">
    <w:name w:val="Grid Table 3 - Accent 36"/>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6Colorful-Accent510">
    <w:name w:val="List Table 6 Colorful - Accent 510"/>
    <w:basedOn w:val="a1"/>
    <w:rPr>
      <w:sz w:val="22"/>
    </w:rPr>
    <w:tblPr>
      <w:tblBorders>
        <w:top w:val="single" w:sz="4" w:space="0" w:color="9BC2E5"/>
        <w:left w:val="nil"/>
        <w:bottom w:val="single" w:sz="4" w:space="0" w:color="9BC2E5"/>
        <w:right w:val="nil"/>
        <w:insideH w:val="nil"/>
        <w:insideV w:val="nil"/>
      </w:tblBorders>
    </w:tblPr>
  </w:style>
  <w:style w:type="table" w:customStyle="1" w:styleId="GridTable5Dark-Accent27">
    <w:name w:val="Grid Table 5 Dark - Accent 2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31">
    <w:name w:val="Grid Table 3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4-Accent56">
    <w:name w:val="Grid Table 4 - Accent 56"/>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Bordered-Accent48">
    <w:name w:val="Bordered - Accent 48"/>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6110">
    <w:name w:val="Список-таблица 6 цветная11"/>
    <w:basedOn w:val="a1"/>
    <w:rPr>
      <w:sz w:val="22"/>
    </w:rPr>
    <w:tblPr>
      <w:tblBorders>
        <w:top w:val="single" w:sz="4" w:space="0" w:color="7F7F7F"/>
        <w:left w:val="nil"/>
        <w:bottom w:val="single" w:sz="4" w:space="0" w:color="7F7F7F"/>
        <w:right w:val="nil"/>
        <w:insideH w:val="nil"/>
        <w:insideV w:val="nil"/>
      </w:tblBorders>
    </w:tblPr>
  </w:style>
  <w:style w:type="table" w:customStyle="1" w:styleId="GridTable6Colorful-Accent39">
    <w:name w:val="Grid Table 6 Colorful - Accent 39"/>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5140">
    <w:name w:val="Список-таблица 5 темная14"/>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516">
    <w:name w:val="Таблица простая 516"/>
    <w:basedOn w:val="a1"/>
    <w:rPr>
      <w:sz w:val="22"/>
    </w:rPr>
    <w:tblPr/>
  </w:style>
  <w:style w:type="table" w:customStyle="1" w:styleId="-4120">
    <w:name w:val="Список-таблица 41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GridTable3-Accent6">
    <w:name w:val="Grid Table 3 - Accent 6"/>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6Colorful-Accent2">
    <w:name w:val="Grid Table 6 Colorful - Accent 2"/>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stTable5Dark-Accent55">
    <w:name w:val="List Table 5 Dark - Accent 55"/>
    <w:basedOn w:val="a1"/>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520">
    <w:name w:val="Таблица-сетка 5 темная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3160">
    <w:name w:val="Таблица простая 316"/>
    <w:basedOn w:val="a1"/>
    <w:rPr>
      <w:sz w:val="22"/>
    </w:rPr>
    <w:tblPr/>
  </w:style>
  <w:style w:type="table" w:customStyle="1" w:styleId="ListTable5Dark-Accent11">
    <w:name w:val="List Table 5 Dark - Accent 11"/>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BorderedLined-Accent46">
    <w:name w:val="Bordered &amp; Lined - Accent 46"/>
    <w:basedOn w:val="a1"/>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customStyle="1" w:styleId="ListTable2-Accent28">
    <w:name w:val="List Table 2 - Accent 28"/>
    <w:basedOn w:val="a1"/>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4170">
    <w:name w:val="Таблица простая 417"/>
    <w:basedOn w:val="a1"/>
    <w:rPr>
      <w:sz w:val="22"/>
    </w:rPr>
    <w:tblPr/>
  </w:style>
  <w:style w:type="table" w:customStyle="1" w:styleId="3130">
    <w:name w:val="Таблица простая 313"/>
    <w:basedOn w:val="a1"/>
    <w:rPr>
      <w:sz w:val="22"/>
    </w:rPr>
    <w:tblPr/>
  </w:style>
  <w:style w:type="table" w:customStyle="1" w:styleId="GridTable7Colorful-Accent57">
    <w:name w:val="Grid Table 7 Colorful - Accent 57"/>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ned-Accent42">
    <w:name w:val="Lined - Accent 42"/>
    <w:basedOn w:val="a1"/>
    <w:rPr>
      <w:color w:val="404040"/>
    </w:rPr>
    <w:tblPr/>
  </w:style>
  <w:style w:type="table" w:customStyle="1" w:styleId="GridTable3-Accent58">
    <w:name w:val="Grid Table 3 - Accent 58"/>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2190">
    <w:name w:val="Список-таблица 219"/>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2-Accent611">
    <w:name w:val="Grid Table 2 - Accent 611"/>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4-Accent44">
    <w:name w:val="Grid Table 4 - Accent 44"/>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2-Accent35">
    <w:name w:val="Grid Table 2 - Accent 35"/>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2-Accent46">
    <w:name w:val="List Table 2 - Accent 46"/>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GridTable5Dark-Accent63">
    <w:name w:val="Grid Table 5 Dark - Accent 6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6Colorful-Accent45">
    <w:name w:val="Grid Table 6 Colorful - Accent 45"/>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7Colorful-Accent61">
    <w:name w:val="List Table 7 Colorful - Accent 61"/>
    <w:basedOn w:val="a1"/>
    <w:rPr>
      <w:sz w:val="22"/>
    </w:rPr>
    <w:tblPr>
      <w:tblBorders>
        <w:top w:val="nil"/>
        <w:left w:val="nil"/>
        <w:bottom w:val="nil"/>
        <w:right w:val="single" w:sz="4" w:space="0" w:color="FAC090"/>
        <w:insideH w:val="nil"/>
        <w:insideV w:val="nil"/>
      </w:tblBorders>
    </w:tblPr>
  </w:style>
  <w:style w:type="table" w:customStyle="1" w:styleId="GridTable2-Accent61">
    <w:name w:val="Grid Table 2 - Accent 61"/>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7Colorful-Accent37">
    <w:name w:val="Grid Table 7 Colorful - Accent 37"/>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222">
    <w:name w:val="Список-таблица 22"/>
    <w:basedOn w:val="a1"/>
    <w:rPr>
      <w:sz w:val="22"/>
    </w:rPr>
    <w:tblPr>
      <w:tblBorders>
        <w:top w:val="single" w:sz="4" w:space="0" w:color="666666"/>
        <w:left w:val="nil"/>
        <w:bottom w:val="single" w:sz="4" w:space="0" w:color="666666"/>
        <w:right w:val="nil"/>
        <w:insideH w:val="single" w:sz="4" w:space="0" w:color="666666"/>
        <w:insideV w:val="nil"/>
      </w:tblBorders>
    </w:tblPr>
  </w:style>
  <w:style w:type="table" w:customStyle="1" w:styleId="ListTable1Light-Accent411">
    <w:name w:val="List Table 1 Light - Accent 411"/>
    <w:basedOn w:val="a1"/>
    <w:rPr>
      <w:sz w:val="22"/>
    </w:rPr>
    <w:tblPr/>
  </w:style>
  <w:style w:type="table" w:customStyle="1" w:styleId="GridTable4-Accent14">
    <w:name w:val="Grid Table 4 - Accent 14"/>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4-Accent6">
    <w:name w:val="List Table 4 - Accent 6"/>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GridTable6Colorful-Accent511">
    <w:name w:val="Grid Table 6 Colorful - Accent 511"/>
    <w:basedOn w:val="a1"/>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6Colorful1">
    <w:name w:val="Grid Table 6 Colorful1"/>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stTable3-Accent41">
    <w:name w:val="List Table 3 - Accent 41"/>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ListTable5Dark-Accent25">
    <w:name w:val="List Table 5 Dark - Accent 25"/>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71a">
    <w:name w:val="Список-таблица 7 цветная1"/>
    <w:basedOn w:val="a1"/>
    <w:rPr>
      <w:sz w:val="22"/>
    </w:rPr>
    <w:tblPr>
      <w:tblBorders>
        <w:top w:val="nil"/>
        <w:left w:val="nil"/>
        <w:bottom w:val="nil"/>
        <w:right w:val="single" w:sz="4" w:space="0" w:color="7F7F7F"/>
        <w:insideH w:val="nil"/>
        <w:insideV w:val="nil"/>
      </w:tblBorders>
    </w:tblPr>
  </w:style>
  <w:style w:type="table" w:customStyle="1" w:styleId="ListTable1Light-Accent510">
    <w:name w:val="List Table 1 Light - Accent 510"/>
    <w:basedOn w:val="a1"/>
    <w:rPr>
      <w:sz w:val="22"/>
    </w:rPr>
    <w:tblPr/>
  </w:style>
  <w:style w:type="table" w:customStyle="1" w:styleId="-2130">
    <w:name w:val="Таблица-сетка 213"/>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GridTable7Colorful-Accent51">
    <w:name w:val="Grid Table 7 Colorful - Accent 51"/>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2-Accent5">
    <w:name w:val="List Table 2 - Accent 5"/>
    <w:basedOn w:val="a1"/>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GridTable4-Accent1">
    <w:name w:val="Grid Table 4 - Accent 1"/>
    <w:basedOn w:val="a1"/>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GridTable3-Accent2">
    <w:name w:val="Grid Table 3 - Accent 2"/>
    <w:basedOn w:val="a1"/>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ListTable2-Accent110">
    <w:name w:val="List Table 2 - Accent 110"/>
    <w:basedOn w:val="a1"/>
    <w:rPr>
      <w:sz w:val="22"/>
    </w:rPr>
    <w:tblPr>
      <w:tblBorders>
        <w:top w:val="single" w:sz="4" w:space="0" w:color="95AFDD"/>
        <w:left w:val="nil"/>
        <w:bottom w:val="single" w:sz="4" w:space="0" w:color="95AFDD"/>
        <w:right w:val="nil"/>
        <w:insideH w:val="single" w:sz="4" w:space="0" w:color="95AFDD"/>
        <w:insideV w:val="nil"/>
      </w:tblBorders>
    </w:tblPr>
  </w:style>
  <w:style w:type="table" w:customStyle="1" w:styleId="Lined-Accent611">
    <w:name w:val="Lined - Accent 611"/>
    <w:basedOn w:val="a1"/>
    <w:rPr>
      <w:color w:val="404040"/>
    </w:rPr>
    <w:tblPr/>
  </w:style>
  <w:style w:type="table" w:customStyle="1" w:styleId="GridTable4-Accent33">
    <w:name w:val="Grid Table 4 - Accent 33"/>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GridTable2-Accent6">
    <w:name w:val="Grid Table 2 - Accent 6"/>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styleId="affffffffffd">
    <w:name w:val="Table Grid"/>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31">
    <w:name w:val="Grid Table 1 Light - Accent 31"/>
    <w:basedOn w:val="a1"/>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6Colorful-Accent49">
    <w:name w:val="Grid Table 6 Colorful - Accent 49"/>
    <w:basedOn w:val="a1"/>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1160">
    <w:name w:val="Список-таблица 1 светлая16"/>
    <w:basedOn w:val="a1"/>
    <w:rPr>
      <w:sz w:val="22"/>
    </w:rPr>
    <w:tblPr/>
  </w:style>
  <w:style w:type="table" w:customStyle="1" w:styleId="GridTable5Dark-Accent64">
    <w:name w:val="Grid Table 5 Dark - Accent 64"/>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11">
    <w:name w:val="Bordered - Accent 11"/>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GridTable2-Accent51">
    <w:name w:val="Grid Table 2 - Accent 51"/>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192">
    <w:name w:val="Сетка таблицы19"/>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18">
    <w:name w:val="Lined - Accent 18"/>
    <w:basedOn w:val="a1"/>
    <w:rPr>
      <w:color w:val="404040"/>
    </w:rPr>
    <w:tblPr/>
  </w:style>
  <w:style w:type="table" w:customStyle="1" w:styleId="GridTable4-Accent46">
    <w:name w:val="Grid Table 4 - Accent 46"/>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ListTable7Colorful-Accent53">
    <w:name w:val="List Table 7 Colorful - Accent 53"/>
    <w:basedOn w:val="a1"/>
    <w:rPr>
      <w:sz w:val="22"/>
    </w:rPr>
    <w:tblPr>
      <w:tblBorders>
        <w:top w:val="nil"/>
        <w:left w:val="nil"/>
        <w:bottom w:val="nil"/>
        <w:right w:val="single" w:sz="4" w:space="0" w:color="92CCDC"/>
        <w:insideH w:val="nil"/>
        <w:insideV w:val="nil"/>
      </w:tblBorders>
    </w:tblPr>
  </w:style>
  <w:style w:type="table" w:customStyle="1" w:styleId="GridTable7Colorful-Accent65">
    <w:name w:val="Grid Table 7 Colorful - Accent 65"/>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GridTable5Dark-Accent511">
    <w:name w:val="Grid Table 5 Dark - Accent 51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3-Accent4">
    <w:name w:val="List Table 3 - Accent 4"/>
    <w:basedOn w:val="a1"/>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5210">
    <w:name w:val="Таблица-сетка 5 темная2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7Colorful-Accent18">
    <w:name w:val="Grid Table 7 Colorful - Accent 18"/>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GridTable2-Accent68">
    <w:name w:val="Grid Table 2 - Accent 68"/>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6Colorful-Accent24">
    <w:name w:val="Grid Table 6 Colorful - Accent 24"/>
    <w:basedOn w:val="a1"/>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customStyle="1" w:styleId="Lined-Accent20">
    <w:name w:val="Lined - Accent 2"/>
    <w:basedOn w:val="a1"/>
    <w:rPr>
      <w:color w:val="404040"/>
    </w:rPr>
    <w:tblPr/>
  </w:style>
  <w:style w:type="table" w:customStyle="1" w:styleId="ListTable4-Accent22">
    <w:name w:val="List Table 4 - Accent 22"/>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stTable1Light-Accent18">
    <w:name w:val="List Table 1 Light - Accent 18"/>
    <w:basedOn w:val="a1"/>
    <w:rPr>
      <w:sz w:val="22"/>
    </w:rPr>
    <w:tblPr/>
  </w:style>
  <w:style w:type="table" w:customStyle="1" w:styleId="ListTable2-Accent43">
    <w:name w:val="List Table 2 - Accent 43"/>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ListTable4-Accent67">
    <w:name w:val="List Table 4 - Accent 67"/>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stTable2-Accent510">
    <w:name w:val="List Table 2 - Accent 510"/>
    <w:basedOn w:val="a1"/>
    <w:rPr>
      <w:sz w:val="22"/>
    </w:rPr>
    <w:tblPr>
      <w:tblBorders>
        <w:top w:val="single" w:sz="4" w:space="0" w:color="A2C6E7"/>
        <w:left w:val="nil"/>
        <w:bottom w:val="single" w:sz="4" w:space="0" w:color="A2C6E7"/>
        <w:right w:val="nil"/>
        <w:insideH w:val="single" w:sz="4" w:space="0" w:color="A2C6E7"/>
        <w:insideV w:val="nil"/>
      </w:tblBorders>
    </w:tblPr>
  </w:style>
  <w:style w:type="table" w:customStyle="1" w:styleId="ListTable1Light-Accent611">
    <w:name w:val="List Table 1 Light - Accent 611"/>
    <w:basedOn w:val="a1"/>
    <w:rPr>
      <w:sz w:val="22"/>
    </w:rPr>
    <w:tblPr/>
  </w:style>
  <w:style w:type="table" w:customStyle="1" w:styleId="-6160">
    <w:name w:val="Таблица-сетка 6 цветная16"/>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stTable5Dark-Accent210">
    <w:name w:val="List Table 5 Dark - Accent 210"/>
    <w:basedOn w:val="a1"/>
    <w:rPr>
      <w:sz w:val="22"/>
    </w:rPr>
    <w:tblPr>
      <w:tblBorders>
        <w:top w:val="single" w:sz="32" w:space="0" w:color="F4B184"/>
        <w:left w:val="single" w:sz="32" w:space="0" w:color="F4B184"/>
        <w:bottom w:val="single" w:sz="32" w:space="0" w:color="F4B184"/>
        <w:right w:val="single" w:sz="32" w:space="0" w:color="F4B184"/>
        <w:insideH w:val="nil"/>
        <w:insideV w:val="nil"/>
      </w:tblBorders>
    </w:tblPr>
  </w:style>
  <w:style w:type="table" w:customStyle="1" w:styleId="ListTable4-Accent24">
    <w:name w:val="List Table 4 - Accent 24"/>
    <w:basedOn w:val="a1"/>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GridTable2-Accent64">
    <w:name w:val="Grid Table 2 - Accent 64"/>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2-Accent69">
    <w:name w:val="List Table 2 - Accent 69"/>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Lined-Accent67">
    <w:name w:val="Lined - Accent 67"/>
    <w:basedOn w:val="a1"/>
    <w:rPr>
      <w:color w:val="404040"/>
    </w:rPr>
    <w:tblPr/>
  </w:style>
  <w:style w:type="table" w:customStyle="1" w:styleId="GridTable7Colorful-Accent16">
    <w:name w:val="Grid Table 7 Colorful - Accent 16"/>
    <w:basedOn w:val="a1"/>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Lined-Accent28">
    <w:name w:val="Lined - Accent 28"/>
    <w:basedOn w:val="a1"/>
    <w:rPr>
      <w:color w:val="404040"/>
    </w:rPr>
    <w:tblPr/>
  </w:style>
  <w:style w:type="table" w:customStyle="1" w:styleId="Bordered-Accent41">
    <w:name w:val="Bordered - Accent 41"/>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3-Accent12">
    <w:name w:val="Grid Table 3 - Accent 12"/>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6Colorful-Accent11">
    <w:name w:val="Grid Table 6 Colorful - Accent 11"/>
    <w:basedOn w:val="a1"/>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ListTable1Light-Accent211">
    <w:name w:val="List Table 1 Light - Accent 211"/>
    <w:basedOn w:val="a1"/>
    <w:rPr>
      <w:sz w:val="22"/>
    </w:rPr>
    <w:tblPr/>
  </w:style>
  <w:style w:type="table" w:customStyle="1" w:styleId="GridTable5Dark-Accent22">
    <w:name w:val="Grid Table 5 Dark - Accent 2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4-Accent63">
    <w:name w:val="List Table 4 - Accent 63"/>
    <w:basedOn w:val="a1"/>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3180">
    <w:name w:val="Таблица-сетка 318"/>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2111">
    <w:name w:val="Таблица простая 211"/>
    <w:basedOn w:val="a1"/>
    <w:rPr>
      <w:sz w:val="22"/>
    </w:rPr>
    <w:tblPr>
      <w:tblBorders>
        <w:top w:val="single" w:sz="4" w:space="0" w:color="000000"/>
        <w:left w:val="nil"/>
        <w:bottom w:val="single" w:sz="4" w:space="0" w:color="000000"/>
        <w:right w:val="nil"/>
        <w:insideH w:val="nil"/>
        <w:insideV w:val="nil"/>
      </w:tblBorders>
    </w:tblPr>
  </w:style>
  <w:style w:type="table" w:customStyle="1" w:styleId="GridTable2-Accent55">
    <w:name w:val="Grid Table 2 - Accent 55"/>
    <w:basedOn w:val="a1"/>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BorderedLined-Accent59">
    <w:name w:val="Bordered &amp; Lined - Accent 59"/>
    <w:basedOn w:val="a1"/>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GridTable7Colorful-Accent26">
    <w:name w:val="Grid Table 7 Colorful - Accent 26"/>
    <w:basedOn w:val="a1"/>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customStyle="1" w:styleId="GridTable2-Accent39">
    <w:name w:val="Grid Table 2 - Accent 39"/>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117">
    <w:name w:val="Таблица-сетка 1 светлая17"/>
    <w:basedOn w:val="a1"/>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GridTable7Colorful-Accent49">
    <w:name w:val="Grid Table 7 Colorful - Accent 49"/>
    <w:basedOn w:val="a1"/>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PlainTable41">
    <w:name w:val="Plain Table 41"/>
    <w:basedOn w:val="a1"/>
    <w:rPr>
      <w:sz w:val="22"/>
    </w:rPr>
    <w:tblPr/>
  </w:style>
  <w:style w:type="table" w:customStyle="1" w:styleId="ListTable1Light-Accent41">
    <w:name w:val="List Table 1 Light - Accent 41"/>
    <w:basedOn w:val="a1"/>
    <w:rPr>
      <w:sz w:val="22"/>
    </w:rPr>
    <w:tblPr/>
  </w:style>
  <w:style w:type="table" w:customStyle="1" w:styleId="ListTable1Light-Accent64">
    <w:name w:val="List Table 1 Light - Accent 64"/>
    <w:basedOn w:val="a1"/>
    <w:rPr>
      <w:sz w:val="22"/>
    </w:rPr>
    <w:tblPr/>
  </w:style>
  <w:style w:type="table" w:customStyle="1" w:styleId="TableGridLight1">
    <w:name w:val="Table Grid Light1"/>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BorderedLined-Accent33">
    <w:name w:val="Bordered &amp; Lined - Accent 33"/>
    <w:basedOn w:val="a1"/>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ListTable2-Accent14">
    <w:name w:val="List Table 2 - Accent 14"/>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4190">
    <w:name w:val="Таблица-сетка 419"/>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ListTable1Light-Accent66">
    <w:name w:val="List Table 1 Light - Accent 66"/>
    <w:basedOn w:val="a1"/>
    <w:rPr>
      <w:sz w:val="22"/>
    </w:rPr>
    <w:tblPr/>
  </w:style>
  <w:style w:type="table" w:customStyle="1" w:styleId="ListTable6Colorful-Accent47">
    <w:name w:val="List Table 6 Colorful - Accent 47"/>
    <w:basedOn w:val="a1"/>
    <w:rPr>
      <w:sz w:val="22"/>
    </w:rPr>
    <w:tblPr>
      <w:tblBorders>
        <w:top w:val="single" w:sz="4" w:space="0" w:color="B2A1C6"/>
        <w:left w:val="nil"/>
        <w:bottom w:val="single" w:sz="4" w:space="0" w:color="B2A1C6"/>
        <w:right w:val="nil"/>
        <w:insideH w:val="nil"/>
        <w:insideV w:val="nil"/>
      </w:tblBorders>
    </w:tblPr>
  </w:style>
  <w:style w:type="table" w:customStyle="1" w:styleId="-43">
    <w:name w:val="Список-таблица 43"/>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customStyle="1" w:styleId="-61a">
    <w:name w:val="Таблица-сетка 6 цветная1"/>
    <w:basedOn w:val="a1"/>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GridTable5Dark-Accent31">
    <w:name w:val="Grid Table 5 Dark - Accent 3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7180">
    <w:name w:val="Список-таблица 7 цветная18"/>
    <w:basedOn w:val="a1"/>
    <w:rPr>
      <w:sz w:val="22"/>
    </w:rPr>
    <w:tblPr>
      <w:tblBorders>
        <w:top w:val="nil"/>
        <w:left w:val="nil"/>
        <w:bottom w:val="nil"/>
        <w:right w:val="single" w:sz="4" w:space="0" w:color="7F7F7F"/>
        <w:insideH w:val="nil"/>
        <w:insideV w:val="nil"/>
      </w:tblBorders>
    </w:tblPr>
  </w:style>
  <w:style w:type="table" w:customStyle="1" w:styleId="GridTable5Dark-Accent510">
    <w:name w:val="Grid Table 5 Dark - Accent 5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5Dark-Accent26">
    <w:name w:val="List Table 5 Dark - Accent 26"/>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ListTable3-Accent25">
    <w:name w:val="List Table 3 - Accent 25"/>
    <w:basedOn w:val="a1"/>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2-Accent37">
    <w:name w:val="Grid Table 2 - Accent 37"/>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GridTable5Dark-Accent610">
    <w:name w:val="Grid Table 5 Dark - Accent 610"/>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6Colorful-Accent35">
    <w:name w:val="Grid Table 6 Colorful - Accent 35"/>
    <w:basedOn w:val="a1"/>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Bordered1">
    <w:name w:val="Bordered1"/>
    <w:basedOn w:val="a1"/>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Bordered-Accent110">
    <w:name w:val="Bordered - Accent 110"/>
    <w:basedOn w:val="a1"/>
    <w:rPr>
      <w:sz w:val="22"/>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style>
  <w:style w:type="table" w:customStyle="1" w:styleId="-1211">
    <w:name w:val="Список-таблица 1 светлая21"/>
    <w:basedOn w:val="a1"/>
    <w:rPr>
      <w:sz w:val="22"/>
    </w:rPr>
    <w:tblPr/>
  </w:style>
  <w:style w:type="table" w:customStyle="1" w:styleId="ListTable5Dark-Accent19">
    <w:name w:val="List Table 5 Dark - Accent 19"/>
    <w:basedOn w:val="a1"/>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GridTable5Dark-Accent57">
    <w:name w:val="Grid Table 5 Dark - Accent 57"/>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2-Accent42">
    <w:name w:val="List Table 2 - Accent 42"/>
    <w:basedOn w:val="a1"/>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GridTable21">
    <w:name w:val="Grid Table 21"/>
    <w:basedOn w:val="a1"/>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BorderedLined-Accent68">
    <w:name w:val="Bordered &amp; Lined - Accent 68"/>
    <w:basedOn w:val="a1"/>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GridTable7Colorful-Accent611">
    <w:name w:val="Grid Table 7 Colorful - Accent 611"/>
    <w:basedOn w:val="a1"/>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ListTable4-Accent57">
    <w:name w:val="List Table 4 - Accent 57"/>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5161">
    <w:name w:val="Список-таблица 5 темная16"/>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Lined-Accent23">
    <w:name w:val="Lined - Accent 23"/>
    <w:basedOn w:val="a1"/>
    <w:rPr>
      <w:color w:val="404040"/>
    </w:rPr>
    <w:tblPr/>
  </w:style>
  <w:style w:type="table" w:customStyle="1" w:styleId="5110">
    <w:name w:val="Таблица простая 511"/>
    <w:basedOn w:val="a1"/>
    <w:rPr>
      <w:sz w:val="22"/>
    </w:rPr>
    <w:tblPr/>
  </w:style>
  <w:style w:type="table" w:customStyle="1" w:styleId="GridTable4-Accent411">
    <w:name w:val="Grid Table 4 - Accent 411"/>
    <w:basedOn w:val="a1"/>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GridTable1Light-Accent51">
    <w:name w:val="Grid Table 1 Light - Accent 51"/>
    <w:basedOn w:val="a1"/>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GridTable1Light-Accent19">
    <w:name w:val="Grid Table 1 Light - Accent 19"/>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1Light-Accent43">
    <w:name w:val="List Table 1 Light - Accent 43"/>
    <w:basedOn w:val="a1"/>
    <w:rPr>
      <w:sz w:val="22"/>
    </w:rPr>
    <w:tblPr/>
  </w:style>
  <w:style w:type="table" w:customStyle="1" w:styleId="ListTable4-Accent37">
    <w:name w:val="List Table 4 - Accent 37"/>
    <w:basedOn w:val="a1"/>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ListTable2-Accent63">
    <w:name w:val="List Table 2 - Accent 63"/>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GridTable1Light-Accent15">
    <w:name w:val="Grid Table 1 Light - Accent 15"/>
    <w:basedOn w:val="a1"/>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6Colorful-Accent39">
    <w:name w:val="List Table 6 Colorful - Accent 39"/>
    <w:basedOn w:val="a1"/>
    <w:rPr>
      <w:sz w:val="22"/>
    </w:rPr>
    <w:tblPr>
      <w:tblBorders>
        <w:top w:val="single" w:sz="4" w:space="0" w:color="C3D69B"/>
        <w:left w:val="nil"/>
        <w:bottom w:val="single" w:sz="4" w:space="0" w:color="C3D69B"/>
        <w:right w:val="nil"/>
        <w:insideH w:val="nil"/>
        <w:insideV w:val="nil"/>
      </w:tblBorders>
    </w:tblPr>
  </w:style>
  <w:style w:type="table" w:customStyle="1" w:styleId="GridTable5Dark-Accent33">
    <w:name w:val="Grid Table 5 Dark - Accent 33"/>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7Colorful-Accent23">
    <w:name w:val="List Table 7 Colorful - Accent 23"/>
    <w:basedOn w:val="a1"/>
    <w:rPr>
      <w:sz w:val="22"/>
    </w:rPr>
    <w:tblPr>
      <w:tblBorders>
        <w:top w:val="nil"/>
        <w:left w:val="nil"/>
        <w:bottom w:val="nil"/>
        <w:right w:val="single" w:sz="4" w:space="0" w:color="D99695"/>
        <w:insideH w:val="nil"/>
        <w:insideV w:val="nil"/>
      </w:tblBorders>
    </w:tblPr>
  </w:style>
  <w:style w:type="table" w:customStyle="1" w:styleId="ListTable2-Accent64">
    <w:name w:val="List Table 2 - Accent 64"/>
    <w:basedOn w:val="a1"/>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GridTable5Dark-Accent1">
    <w:name w:val="Grid Table 5 Dark- Accent 1"/>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Bordered-Accent510">
    <w:name w:val="Bordered - Accent 510"/>
    <w:basedOn w:val="a1"/>
    <w:rPr>
      <w:sz w:val="22"/>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style>
  <w:style w:type="table" w:customStyle="1" w:styleId="GridTable2-Accent510">
    <w:name w:val="Grid Table 2 - Accent 510"/>
    <w:basedOn w:val="a1"/>
    <w:rPr>
      <w:sz w:val="22"/>
    </w:rPr>
    <w:tblPr>
      <w:tblBorders>
        <w:top w:val="nil"/>
        <w:left w:val="nil"/>
        <w:bottom w:val="single" w:sz="4" w:space="0" w:color="5B9BD5"/>
        <w:right w:val="nil"/>
        <w:insideH w:val="single" w:sz="4" w:space="0" w:color="5B9BD5"/>
        <w:insideV w:val="single" w:sz="4" w:space="0" w:color="5B9BD5"/>
      </w:tblBorders>
    </w:tblPr>
  </w:style>
  <w:style w:type="table" w:customStyle="1" w:styleId="ListTable2-Accent17">
    <w:name w:val="List Table 2 - Accent 17"/>
    <w:basedOn w:val="a1"/>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GridTable1Light-Accent68">
    <w:name w:val="Grid Table 1 Light - Accent 68"/>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GridTable2-Accent34">
    <w:name w:val="Grid Table 2 - Accent 34"/>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41a">
    <w:name w:val="Таблица-сетка 41"/>
    <w:basedOn w:val="a1"/>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GridTable4-Accent55">
    <w:name w:val="Grid Table 4 - Accent 55"/>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Lined-Accent57">
    <w:name w:val="Lined - Accent 57"/>
    <w:basedOn w:val="a1"/>
    <w:rPr>
      <w:color w:val="404040"/>
    </w:rPr>
    <w:tblPr/>
  </w:style>
  <w:style w:type="table" w:customStyle="1" w:styleId="ListTable7Colorful-Accent46">
    <w:name w:val="List Table 7 Colorful - Accent 46"/>
    <w:basedOn w:val="a1"/>
    <w:rPr>
      <w:sz w:val="22"/>
    </w:rPr>
    <w:tblPr>
      <w:tblBorders>
        <w:top w:val="nil"/>
        <w:left w:val="nil"/>
        <w:bottom w:val="nil"/>
        <w:right w:val="single" w:sz="4" w:space="0" w:color="B2A1C6"/>
        <w:insideH w:val="nil"/>
        <w:insideV w:val="nil"/>
      </w:tblBorders>
    </w:tblPr>
  </w:style>
  <w:style w:type="table" w:customStyle="1" w:styleId="GridTable3-Accent18">
    <w:name w:val="Grid Table 3 - Accent 18"/>
    <w:basedOn w:val="a1"/>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GridTable4-Accent58">
    <w:name w:val="Grid Table 4 - Accent 58"/>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ListTable6Colorful-Accent61">
    <w:name w:val="List Table 6 Colorful - Accent 61"/>
    <w:basedOn w:val="a1"/>
    <w:rPr>
      <w:sz w:val="22"/>
    </w:rPr>
    <w:tblPr>
      <w:tblBorders>
        <w:top w:val="single" w:sz="4" w:space="0" w:color="FAC090"/>
        <w:left w:val="nil"/>
        <w:bottom w:val="single" w:sz="4" w:space="0" w:color="FAC090"/>
        <w:right w:val="nil"/>
        <w:insideH w:val="nil"/>
        <w:insideV w:val="nil"/>
      </w:tblBorders>
    </w:tblPr>
  </w:style>
  <w:style w:type="table" w:customStyle="1" w:styleId="TableGridLight7">
    <w:name w:val="Table Grid Light7"/>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411">
    <w:name w:val="Grid Table 1 Light - Accent 411"/>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1170">
    <w:name w:val="Список-таблица 1 светлая17"/>
    <w:basedOn w:val="a1"/>
    <w:rPr>
      <w:sz w:val="22"/>
    </w:rPr>
    <w:tblPr/>
  </w:style>
  <w:style w:type="table" w:customStyle="1" w:styleId="ListTable3-Accent39">
    <w:name w:val="List Table 3 - Accent 39"/>
    <w:basedOn w:val="a1"/>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customStyle="1" w:styleId="GridTable7Colorful-Accent54">
    <w:name w:val="Grid Table 7 Colorful - Accent 54"/>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ListTable5Dark-Accent23">
    <w:name w:val="List Table 5 Dark - Accent 23"/>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7Colorful-Accent5">
    <w:name w:val="Grid Table 7 Colorful - Accent 5"/>
    <w:basedOn w:val="a1"/>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BorderedLined-Accent120">
    <w:name w:val="Bordered &amp; Lined - Accent 12"/>
    <w:basedOn w:val="a1"/>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GridTable3-Accent33">
    <w:name w:val="Grid Table 3 - Accent 33"/>
    <w:basedOn w:val="a1"/>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6Colorful-Accent49">
    <w:name w:val="List Table 6 Colorful - Accent 49"/>
    <w:basedOn w:val="a1"/>
    <w:rPr>
      <w:sz w:val="22"/>
    </w:rPr>
    <w:tblPr>
      <w:tblBorders>
        <w:top w:val="single" w:sz="4" w:space="0" w:color="B2A1C6"/>
        <w:left w:val="nil"/>
        <w:bottom w:val="single" w:sz="4" w:space="0" w:color="B2A1C6"/>
        <w:right w:val="nil"/>
        <w:insideH w:val="nil"/>
        <w:insideV w:val="nil"/>
      </w:tblBorders>
    </w:tblPr>
  </w:style>
  <w:style w:type="table" w:customStyle="1" w:styleId="ListTable7Colorful-Accent56">
    <w:name w:val="List Table 7 Colorful - Accent 56"/>
    <w:basedOn w:val="a1"/>
    <w:rPr>
      <w:sz w:val="22"/>
    </w:rPr>
    <w:tblPr>
      <w:tblBorders>
        <w:top w:val="nil"/>
        <w:left w:val="nil"/>
        <w:bottom w:val="nil"/>
        <w:right w:val="single" w:sz="4" w:space="0" w:color="92CCDC"/>
        <w:insideH w:val="nil"/>
        <w:insideV w:val="nil"/>
      </w:tblBorders>
    </w:tblPr>
  </w:style>
  <w:style w:type="table" w:customStyle="1" w:styleId="ListTable1Light-Accent2">
    <w:name w:val="List Table 1 Light - Accent 2"/>
    <w:basedOn w:val="a1"/>
    <w:rPr>
      <w:sz w:val="22"/>
    </w:rPr>
    <w:tblPr/>
  </w:style>
  <w:style w:type="table" w:customStyle="1" w:styleId="GridTable4-Accent5">
    <w:name w:val="Grid Table 4 - Accent 5"/>
    <w:basedOn w:val="a1"/>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GridTable6Colorful-Accent510">
    <w:name w:val="Grid Table 6 Colorful - Accent 510"/>
    <w:basedOn w:val="a1"/>
    <w:rPr>
      <w:sz w:val="22"/>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style>
  <w:style w:type="table" w:customStyle="1" w:styleId="Lined-Accent">
    <w:name w:val="Lined - Accent"/>
    <w:basedOn w:val="a1"/>
    <w:rPr>
      <w:color w:val="404040"/>
    </w:rPr>
    <w:tblPr/>
  </w:style>
  <w:style w:type="table" w:customStyle="1" w:styleId="Lined-Accent47">
    <w:name w:val="Lined - Accent 47"/>
    <w:basedOn w:val="a1"/>
    <w:rPr>
      <w:color w:val="404040"/>
    </w:rPr>
    <w:tblPr/>
  </w:style>
  <w:style w:type="table" w:customStyle="1" w:styleId="BorderedLined-Accent9">
    <w:name w:val="Bordered &amp; Lined - Accent9"/>
    <w:basedOn w:val="a1"/>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ListTable5Dark-Accent2">
    <w:name w:val="List Table 5 Dark - Accent 2"/>
    <w:basedOn w:val="a1"/>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GridTable1Light-Accent41">
    <w:name w:val="Grid Table 1 Light - Accent 41"/>
    <w:basedOn w:val="a1"/>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7Colorful-Accent25">
    <w:name w:val="List Table 7 Colorful - Accent 25"/>
    <w:basedOn w:val="a1"/>
    <w:rPr>
      <w:sz w:val="22"/>
    </w:rPr>
    <w:tblPr>
      <w:tblBorders>
        <w:top w:val="nil"/>
        <w:left w:val="nil"/>
        <w:bottom w:val="nil"/>
        <w:right w:val="single" w:sz="4" w:space="0" w:color="D99695"/>
        <w:insideH w:val="nil"/>
        <w:insideV w:val="nil"/>
      </w:tblBorders>
    </w:tblPr>
  </w:style>
  <w:style w:type="table" w:customStyle="1" w:styleId="ListTable6Colorful-Accent15">
    <w:name w:val="List Table 6 Colorful - Accent 15"/>
    <w:basedOn w:val="a1"/>
    <w:rPr>
      <w:sz w:val="22"/>
    </w:rPr>
    <w:tblPr>
      <w:tblBorders>
        <w:top w:val="single" w:sz="4" w:space="0" w:color="4F81BD"/>
        <w:left w:val="nil"/>
        <w:bottom w:val="single" w:sz="4" w:space="0" w:color="4F81BD"/>
        <w:right w:val="nil"/>
        <w:insideH w:val="nil"/>
        <w:insideV w:val="nil"/>
      </w:tblBorders>
    </w:tblPr>
  </w:style>
  <w:style w:type="table" w:customStyle="1" w:styleId="Lined-Accent56">
    <w:name w:val="Lined - Accent 56"/>
    <w:basedOn w:val="a1"/>
    <w:rPr>
      <w:color w:val="404040"/>
    </w:rPr>
    <w:tblPr/>
  </w:style>
  <w:style w:type="table" w:customStyle="1" w:styleId="170">
    <w:name w:val="Сетка таблицы17"/>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1">
    <w:name w:val="List Table 21"/>
    <w:basedOn w:val="a1"/>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7Colorful-Accent39">
    <w:name w:val="Grid Table 7 Colorful - Accent 39"/>
    <w:basedOn w:val="a1"/>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ListTable6Colorful-Accent13">
    <w:name w:val="List Table 6 Colorful - Accent 13"/>
    <w:basedOn w:val="a1"/>
    <w:rPr>
      <w:sz w:val="22"/>
    </w:rPr>
    <w:tblPr>
      <w:tblBorders>
        <w:top w:val="single" w:sz="4" w:space="0" w:color="4F81BD"/>
        <w:left w:val="nil"/>
        <w:bottom w:val="single" w:sz="4" w:space="0" w:color="4F81BD"/>
        <w:right w:val="nil"/>
        <w:insideH w:val="nil"/>
        <w:insideV w:val="nil"/>
      </w:tblBorders>
    </w:tblPr>
  </w:style>
  <w:style w:type="table" w:customStyle="1" w:styleId="1fffffc">
    <w:name w:val="Сетка таблицы1"/>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Таблица простая 114"/>
    <w:basedOn w:val="a1"/>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5180">
    <w:name w:val="Список-таблица 5 темная18"/>
    <w:basedOn w:val="a1"/>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customStyle="1" w:styleId="GridTable5Dark-Accent52">
    <w:name w:val="Grid Table 5 Dark - Accent 52"/>
    <w:basedOn w:val="a1"/>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1Light-Accent65">
    <w:name w:val="Grid Table 1 Light - Accent 65"/>
    <w:basedOn w:val="a1"/>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Bordered-Accent28">
    <w:name w:val="Bordered - Accent 28"/>
    <w:basedOn w:val="a1"/>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7170">
    <w:name w:val="Таблица-сетка 7 цветная17"/>
    <w:basedOn w:val="a1"/>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63">
    <w:name w:val="Список-таблица 6 цветная3"/>
    <w:basedOn w:val="a1"/>
    <w:rPr>
      <w:sz w:val="22"/>
    </w:rPr>
    <w:tblPr>
      <w:tblBorders>
        <w:top w:val="single" w:sz="4" w:space="0" w:color="7F7F7F"/>
        <w:left w:val="nil"/>
        <w:bottom w:val="single" w:sz="4" w:space="0" w:color="7F7F7F"/>
        <w:right w:val="nil"/>
        <w:insideH w:val="nil"/>
        <w:insideV w:val="nil"/>
      </w:tblBorders>
    </w:tblPr>
  </w:style>
  <w:style w:type="table" w:customStyle="1" w:styleId="GridTable6Colorful-Accent310">
    <w:name w:val="Grid Table 6 Colorful - Accent 310"/>
    <w:basedOn w:val="a1"/>
    <w:rPr>
      <w:sz w:val="22"/>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style>
  <w:style w:type="table" w:customStyle="1" w:styleId="GridTable2-Accent65">
    <w:name w:val="Grid Table 2 - Accent 65"/>
    <w:basedOn w:val="a1"/>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3-Accent5">
    <w:name w:val="List Table 3 - Accent 5"/>
    <w:basedOn w:val="a1"/>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7AE43-C476-4BC1-AE5A-4D0DA862F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Pages>
  <Words>115873</Words>
  <Characters>660480</Characters>
  <Application>Microsoft Office Word</Application>
  <DocSecurity>0</DocSecurity>
  <Lines>5504</Lines>
  <Paragraphs>1549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42</cp:revision>
  <cp:lastPrinted>2023-09-28T06:44:00Z</cp:lastPrinted>
  <dcterms:created xsi:type="dcterms:W3CDTF">2023-09-28T04:29:00Z</dcterms:created>
  <dcterms:modified xsi:type="dcterms:W3CDTF">2023-09-28T11:15:00Z</dcterms:modified>
</cp:coreProperties>
</file>