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F53" w:rsidRDefault="00013F53">
      <w:pPr>
        <w:rPr>
          <w:lang w:val="ru-RU"/>
        </w:rPr>
      </w:pPr>
      <w:bookmarkStart w:id="0" w:name="block-14770270"/>
      <w:bookmarkStart w:id="1" w:name="_GoBack"/>
      <w:r>
        <w:rPr>
          <w:noProof/>
          <w:lang w:val="ru-RU" w:eastAsia="ru-RU"/>
        </w:rPr>
        <w:drawing>
          <wp:anchor distT="0" distB="0" distL="114300" distR="114300" simplePos="0" relativeHeight="251658240" behindDoc="1" locked="0" layoutInCell="1" allowOverlap="1" wp14:anchorId="56BB4DA2" wp14:editId="6A9E27C6">
            <wp:simplePos x="0" y="0"/>
            <wp:positionH relativeFrom="column">
              <wp:posOffset>-975360</wp:posOffset>
            </wp:positionH>
            <wp:positionV relativeFrom="paragraph">
              <wp:posOffset>-643890</wp:posOffset>
            </wp:positionV>
            <wp:extent cx="7362825" cy="102679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атематика.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369191" cy="10276828"/>
                    </a:xfrm>
                    <a:prstGeom prst="rect">
                      <a:avLst/>
                    </a:prstGeom>
                  </pic:spPr>
                </pic:pic>
              </a:graphicData>
            </a:graphic>
            <wp14:sizeRelH relativeFrom="page">
              <wp14:pctWidth>0</wp14:pctWidth>
            </wp14:sizeRelH>
            <wp14:sizeRelV relativeFrom="page">
              <wp14:pctHeight>0</wp14:pctHeight>
            </wp14:sizeRelV>
          </wp:anchor>
        </w:drawing>
      </w:r>
      <w:bookmarkEnd w:id="1"/>
    </w:p>
    <w:p w:rsidR="00013F53" w:rsidRDefault="00013F53" w:rsidP="00013F53">
      <w:pPr>
        <w:rPr>
          <w:lang w:val="ru-RU"/>
        </w:rPr>
      </w:pPr>
    </w:p>
    <w:p w:rsidR="00013F53" w:rsidRDefault="00013F53" w:rsidP="00013F53">
      <w:pPr>
        <w:tabs>
          <w:tab w:val="left" w:pos="3675"/>
        </w:tabs>
        <w:rPr>
          <w:lang w:val="ru-RU"/>
        </w:rPr>
      </w:pPr>
      <w:r>
        <w:rPr>
          <w:lang w:val="ru-RU"/>
        </w:rPr>
        <w:tab/>
      </w:r>
    </w:p>
    <w:p w:rsidR="00427A97" w:rsidRPr="00013F53" w:rsidRDefault="00013F53" w:rsidP="00013F53">
      <w:pPr>
        <w:tabs>
          <w:tab w:val="left" w:pos="3675"/>
        </w:tabs>
        <w:rPr>
          <w:lang w:val="ru-RU"/>
        </w:rPr>
        <w:sectPr w:rsidR="00427A97" w:rsidRPr="00013F53">
          <w:pgSz w:w="11906" w:h="16383"/>
          <w:pgMar w:top="1134" w:right="850" w:bottom="1134" w:left="1701" w:header="720" w:footer="720" w:gutter="0"/>
          <w:cols w:space="720"/>
        </w:sectPr>
      </w:pPr>
      <w:r>
        <w:rPr>
          <w:lang w:val="ru-RU"/>
        </w:rPr>
        <w:tab/>
      </w:r>
    </w:p>
    <w:p w:rsidR="00427A97" w:rsidRPr="00616EE1" w:rsidRDefault="000D4328">
      <w:pPr>
        <w:spacing w:after="0" w:line="264" w:lineRule="auto"/>
        <w:ind w:left="120"/>
        <w:jc w:val="both"/>
        <w:rPr>
          <w:lang w:val="ru-RU"/>
        </w:rPr>
      </w:pPr>
      <w:bookmarkStart w:id="2" w:name="block-14770272"/>
      <w:bookmarkEnd w:id="0"/>
      <w:r w:rsidRPr="00616EE1">
        <w:rPr>
          <w:rFonts w:ascii="Times New Roman" w:hAnsi="Times New Roman"/>
          <w:b/>
          <w:color w:val="000000"/>
          <w:sz w:val="28"/>
          <w:lang w:val="ru-RU"/>
        </w:rPr>
        <w:lastRenderedPageBreak/>
        <w:t>ПОЯСНИТЕЛЬНАЯ ЗАПИСКА</w:t>
      </w:r>
    </w:p>
    <w:p w:rsidR="00427A97" w:rsidRPr="00616EE1" w:rsidRDefault="00427A97">
      <w:pPr>
        <w:spacing w:after="0" w:line="264" w:lineRule="auto"/>
        <w:ind w:left="120"/>
        <w:jc w:val="both"/>
        <w:rPr>
          <w:lang w:val="ru-RU"/>
        </w:rPr>
      </w:pP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616EE1">
        <w:rPr>
          <w:rFonts w:ascii="Calibri" w:hAnsi="Calibri"/>
          <w:color w:val="000000"/>
          <w:sz w:val="28"/>
          <w:lang w:val="ru-RU"/>
        </w:rPr>
        <w:t xml:space="preserve">– </w:t>
      </w:r>
      <w:r w:rsidRPr="00616EE1">
        <w:rPr>
          <w:rFonts w:ascii="Times New Roman" w:hAnsi="Times New Roman"/>
          <w:color w:val="000000"/>
          <w:sz w:val="28"/>
          <w:lang w:val="ru-RU"/>
        </w:rPr>
        <w:t>целое», «больше</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меньше», «равно</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w:t>
      </w:r>
      <w:bookmarkStart w:id="3" w:name="bc284a2b-8dc7-47b2-bec2-e0e566c832dd"/>
      <w:r w:rsidRPr="00616EE1">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616EE1">
        <w:rPr>
          <w:rFonts w:ascii="Times New Roman" w:hAnsi="Times New Roman"/>
          <w:color w:val="000000"/>
          <w:sz w:val="28"/>
          <w:lang w:val="ru-RU"/>
        </w:rPr>
        <w:t>‌‌</w:t>
      </w:r>
    </w:p>
    <w:p w:rsidR="00427A97" w:rsidRPr="00616EE1" w:rsidRDefault="00427A97">
      <w:pPr>
        <w:rPr>
          <w:lang w:val="ru-RU"/>
        </w:rPr>
        <w:sectPr w:rsidR="00427A97" w:rsidRPr="00616EE1">
          <w:pgSz w:w="11906" w:h="16383"/>
          <w:pgMar w:top="1134" w:right="850" w:bottom="1134" w:left="1701" w:header="720" w:footer="720" w:gutter="0"/>
          <w:cols w:space="720"/>
        </w:sectPr>
      </w:pPr>
    </w:p>
    <w:p w:rsidR="00427A97" w:rsidRPr="00616EE1" w:rsidRDefault="000D4328">
      <w:pPr>
        <w:spacing w:after="0" w:line="264" w:lineRule="auto"/>
        <w:ind w:left="120"/>
        <w:jc w:val="both"/>
        <w:rPr>
          <w:lang w:val="ru-RU"/>
        </w:rPr>
      </w:pPr>
      <w:bookmarkStart w:id="4" w:name="block-14770265"/>
      <w:bookmarkEnd w:id="2"/>
      <w:r w:rsidRPr="00616EE1">
        <w:rPr>
          <w:rFonts w:ascii="Times New Roman" w:hAnsi="Times New Roman"/>
          <w:b/>
          <w:color w:val="000000"/>
          <w:sz w:val="28"/>
          <w:lang w:val="ru-RU"/>
        </w:rPr>
        <w:lastRenderedPageBreak/>
        <w:t>СОДЕРЖАНИЕ ОБУЧЕНИЯ</w:t>
      </w:r>
    </w:p>
    <w:p w:rsidR="00427A97" w:rsidRPr="00616EE1" w:rsidRDefault="00427A97">
      <w:pPr>
        <w:spacing w:after="0" w:line="264" w:lineRule="auto"/>
        <w:ind w:left="120"/>
        <w:jc w:val="both"/>
        <w:rPr>
          <w:lang w:val="ru-RU"/>
        </w:rPr>
      </w:pP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27A97" w:rsidRPr="00616EE1" w:rsidRDefault="00427A97">
      <w:pPr>
        <w:spacing w:after="0" w:line="264" w:lineRule="auto"/>
        <w:ind w:left="120"/>
        <w:jc w:val="both"/>
        <w:rPr>
          <w:lang w:val="ru-RU"/>
        </w:rPr>
      </w:pPr>
    </w:p>
    <w:p w:rsidR="00427A97" w:rsidRPr="00616EE1" w:rsidRDefault="000D4328">
      <w:pPr>
        <w:spacing w:after="0" w:line="264" w:lineRule="auto"/>
        <w:ind w:left="120"/>
        <w:jc w:val="both"/>
        <w:rPr>
          <w:lang w:val="ru-RU"/>
        </w:rPr>
      </w:pPr>
      <w:r w:rsidRPr="00616EE1">
        <w:rPr>
          <w:rFonts w:ascii="Times New Roman" w:hAnsi="Times New Roman"/>
          <w:b/>
          <w:color w:val="000000"/>
          <w:sz w:val="28"/>
          <w:lang w:val="ru-RU"/>
        </w:rPr>
        <w:t>1 КЛАСС</w:t>
      </w:r>
    </w:p>
    <w:p w:rsidR="00427A97" w:rsidRPr="00616EE1" w:rsidRDefault="00427A97">
      <w:pPr>
        <w:spacing w:after="0" w:line="264" w:lineRule="auto"/>
        <w:ind w:left="120"/>
        <w:jc w:val="both"/>
        <w:rPr>
          <w:lang w:val="ru-RU"/>
        </w:rPr>
      </w:pP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Числа и величины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Арифметические действия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Текстовые задачи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Пространственные отношения и геометрические фигуры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справа», «сверху</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 xml:space="preserve">снизу», «между».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Математическая информация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наблюдать математические объекты (числа, величины) в окружающем мире;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обнаруживать общее и различное в записи арифметических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наблюдать действие измерительных приборов;</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сравнивать два объекта, два числа;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распределять объекты на группы по заданному основанию;</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копировать изученные фигуры, рисовать от руки по собственному замыслу;</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приводить примеры чисел, геометрических фигур;</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соблюдать последовательность при количественном и порядковом счёте.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читать таблицу, извлекать информацию, представленную в табличной форме.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комментировать ход сравнения двух объектов;</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различать и использовать математические знаки;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строить предложения относительно заданного набора объектов.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принимать учебную задачу, удерживать её в процессе деятельности;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действовать в соответствии с предложенным образцом, инструкцией;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Совместная деятельность способствует формированию умений: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427A97" w:rsidRPr="00616EE1" w:rsidRDefault="00427A97">
      <w:pPr>
        <w:spacing w:after="0" w:line="264" w:lineRule="auto"/>
        <w:ind w:left="120"/>
        <w:jc w:val="both"/>
        <w:rPr>
          <w:lang w:val="ru-RU"/>
        </w:rPr>
      </w:pPr>
    </w:p>
    <w:p w:rsidR="00427A97" w:rsidRPr="00616EE1" w:rsidRDefault="000D4328">
      <w:pPr>
        <w:spacing w:after="0" w:line="264" w:lineRule="auto"/>
        <w:ind w:left="120"/>
        <w:jc w:val="both"/>
        <w:rPr>
          <w:lang w:val="ru-RU"/>
        </w:rPr>
      </w:pPr>
      <w:r w:rsidRPr="00616EE1">
        <w:rPr>
          <w:rFonts w:ascii="Times New Roman" w:hAnsi="Times New Roman"/>
          <w:b/>
          <w:color w:val="000000"/>
          <w:sz w:val="28"/>
          <w:lang w:val="ru-RU"/>
        </w:rPr>
        <w:t>2 КЛАСС</w:t>
      </w:r>
    </w:p>
    <w:p w:rsidR="00427A97" w:rsidRPr="00616EE1" w:rsidRDefault="00427A97">
      <w:pPr>
        <w:spacing w:after="0" w:line="264" w:lineRule="auto"/>
        <w:ind w:left="120"/>
        <w:jc w:val="both"/>
        <w:rPr>
          <w:lang w:val="ru-RU"/>
        </w:rPr>
      </w:pP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Числа и величины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Арифметические действия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616EE1">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Текстовые задачи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Пространственные отношения и геометрические фигуры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Математическая информация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наблюдать математические отношения (часть – целое, больше – меньше) в окружающем мире;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обнаруживать модели геометрических фигур в окружающем мире;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вести поиск различных решений задачи (расчётной, с геометрическим содержанием);</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подбирать примеры, подтверждающие суждение, вывод, ответ.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дополнять модели (схемы, изображения) готовыми числовыми данными.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комментировать ход вычислений;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объяснять выбор величины, соответствующей ситуации измерения;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составлять текстовую задачу с заданным отношением (готовым решением) по образцу;</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называть числа, величины, геометрические фигуры, обладающие заданным свойством;</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записывать, читать число, числовое выражение;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конструировать утверждения с использованием слов «каждый», «все».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находить с помощью учителя причину возникшей ошибки или затруднения.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 обучающегося будут сформированы следующие умения совместной деятельности: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427A97" w:rsidRDefault="000D4328">
      <w:pPr>
        <w:spacing w:after="0" w:line="264" w:lineRule="auto"/>
        <w:ind w:firstLine="600"/>
        <w:jc w:val="both"/>
      </w:pPr>
      <w:r w:rsidRPr="00616EE1">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Pr>
          <w:rFonts w:ascii="Times New Roman" w:hAnsi="Times New Roman"/>
          <w:color w:val="000000"/>
          <w:sz w:val="28"/>
        </w:rPr>
        <w:t>(устное выступление) решения или ответа;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совместно с учителем оценивать результаты выполнения общей работы.</w:t>
      </w:r>
    </w:p>
    <w:p w:rsidR="00427A97" w:rsidRPr="00616EE1" w:rsidRDefault="00427A97">
      <w:pPr>
        <w:spacing w:after="0" w:line="264" w:lineRule="auto"/>
        <w:ind w:left="120"/>
        <w:jc w:val="both"/>
        <w:rPr>
          <w:lang w:val="ru-RU"/>
        </w:rPr>
      </w:pPr>
    </w:p>
    <w:p w:rsidR="00427A97" w:rsidRPr="00616EE1" w:rsidRDefault="000D4328">
      <w:pPr>
        <w:spacing w:after="0" w:line="264" w:lineRule="auto"/>
        <w:ind w:left="120"/>
        <w:jc w:val="both"/>
        <w:rPr>
          <w:lang w:val="ru-RU"/>
        </w:rPr>
      </w:pPr>
      <w:r w:rsidRPr="00616EE1">
        <w:rPr>
          <w:rFonts w:ascii="Times New Roman" w:hAnsi="Times New Roman"/>
          <w:b/>
          <w:color w:val="000000"/>
          <w:sz w:val="28"/>
          <w:lang w:val="ru-RU"/>
        </w:rPr>
        <w:lastRenderedPageBreak/>
        <w:t>3 КЛАСС</w:t>
      </w:r>
    </w:p>
    <w:p w:rsidR="00427A97" w:rsidRPr="00616EE1" w:rsidRDefault="00427A97">
      <w:pPr>
        <w:spacing w:after="0" w:line="264" w:lineRule="auto"/>
        <w:ind w:left="120"/>
        <w:jc w:val="both"/>
        <w:rPr>
          <w:lang w:val="ru-RU"/>
        </w:rPr>
      </w:pP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Числа и величины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легче на…», «тяжелее</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 xml:space="preserve">легче в…».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Стоимость (единицы – рубль, копейка), установление отношения «дороже</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дешевле на…», «дороже</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Время (единица времени – секунда), установление отношения «быстрее</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медленнее на…», «быстрее</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Арифметические действия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Письменное сложение, вычитание чисел в пределах 1000. Действия с числами 0 и 1.</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Переместительное, сочетательное свойства сложения, умножения при вычислениях.</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Нахождение неизвестного компонента арифметического действия.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Однородные величины: сложение и вычитание. </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Текстовые задачи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меньше на…», «больше</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Пространственные отношения и геометрические фигуры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Периметр многоугольника: измерение, вычисление, запись равенства.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Математическая информация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Классификация объектов по двум признакам.</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выбирать приём вычисления, выполнения действия;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конструировать геометрические фигуры;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прикидывать размеры фигуры, её элементов;</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понимать смысл зависимостей и математических отношений, описанных в задаче;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различать и использовать разные приёмы и алгоритмы вычисления;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соотносить начало, окончание, продолжительность события в практической ситуации;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моделировать предложенную практическую ситуацию;</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устанавливать последовательность событий, действий сюжета текстовой задачи.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читать информацию, представленную в разных формах;</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заполнять таблицы сложения и умножения, дополнять данными чертёж;</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устанавливать соответствие между различными записями решения задачи;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использовать математическую терминологию для описания отношений и зависимостей;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строить речевые высказывания для решения задач, составлять текстовую задачу;</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объяснять на примерах отношения «больше</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меньше на…», «больше</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меньше в…», «равно»;</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использовать математическую символику для составления числовых выражений;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участвовать в обсуждении ошибок в ходе и результате выполнения вычисления.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проверять ход и результат выполнения действия;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вести поиск ошибок, характеризовать их и исправлять;</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формулировать ответ (вывод), подтверждать его объяснением, расчётами;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 обучающегося будут сформированы следующие умения совместной деятельности: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выполнять совместно прикидку и оценку результата выполнения общей работы.</w:t>
      </w:r>
    </w:p>
    <w:p w:rsidR="00427A97" w:rsidRPr="00616EE1" w:rsidRDefault="00427A97">
      <w:pPr>
        <w:spacing w:after="0" w:line="264" w:lineRule="auto"/>
        <w:ind w:left="120"/>
        <w:jc w:val="both"/>
        <w:rPr>
          <w:lang w:val="ru-RU"/>
        </w:rPr>
      </w:pPr>
    </w:p>
    <w:p w:rsidR="00427A97" w:rsidRPr="00616EE1" w:rsidRDefault="000D4328">
      <w:pPr>
        <w:spacing w:after="0" w:line="264" w:lineRule="auto"/>
        <w:ind w:left="120"/>
        <w:jc w:val="both"/>
        <w:rPr>
          <w:lang w:val="ru-RU"/>
        </w:rPr>
      </w:pPr>
      <w:r w:rsidRPr="00616EE1">
        <w:rPr>
          <w:rFonts w:ascii="Times New Roman" w:hAnsi="Times New Roman"/>
          <w:b/>
          <w:color w:val="000000"/>
          <w:sz w:val="28"/>
          <w:lang w:val="ru-RU"/>
        </w:rPr>
        <w:t>4 КЛАСС</w:t>
      </w:r>
    </w:p>
    <w:p w:rsidR="00427A97" w:rsidRPr="00616EE1" w:rsidRDefault="00427A97">
      <w:pPr>
        <w:spacing w:after="0" w:line="264" w:lineRule="auto"/>
        <w:ind w:left="120"/>
        <w:jc w:val="both"/>
        <w:rPr>
          <w:lang w:val="ru-RU"/>
        </w:rPr>
      </w:pP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Числа и величины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Величины: сравнение объектов по массе, длине, площади, вместимости.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Единицы массы (</w:t>
      </w:r>
      <w:r w:rsidRPr="00616EE1">
        <w:rPr>
          <w:rFonts w:ascii="Times New Roman" w:hAnsi="Times New Roman"/>
          <w:color w:val="333333"/>
          <w:sz w:val="28"/>
          <w:lang w:val="ru-RU"/>
        </w:rPr>
        <w:t>центнер, тонна)</w:t>
      </w:r>
      <w:r w:rsidRPr="00616EE1">
        <w:rPr>
          <w:rFonts w:ascii="Times New Roman" w:hAnsi="Times New Roman"/>
          <w:color w:val="000000"/>
          <w:sz w:val="28"/>
          <w:lang w:val="ru-RU"/>
        </w:rPr>
        <w:t>и соотношения между ними.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Единицы времени (сутки, неделя, месяц, год, век), соотношения между ними.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Доля величины времени, массы, длины.</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lastRenderedPageBreak/>
        <w:t>Арифметические действия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Умножение и деление величины на однозначное число.</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Текстовые задачи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Пространственные отношения и геометрические фигуры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Наглядные представления о симметрии.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Периметр, площадь фигуры, составленной из двух </w:t>
      </w:r>
      <w:r w:rsidRPr="00616EE1">
        <w:rPr>
          <w:rFonts w:ascii="Calibri" w:hAnsi="Calibri"/>
          <w:color w:val="000000"/>
          <w:sz w:val="28"/>
          <w:lang w:val="ru-RU"/>
        </w:rPr>
        <w:t xml:space="preserve">– </w:t>
      </w:r>
      <w:r w:rsidRPr="00616EE1">
        <w:rPr>
          <w:rFonts w:ascii="Times New Roman" w:hAnsi="Times New Roman"/>
          <w:color w:val="000000"/>
          <w:sz w:val="28"/>
          <w:lang w:val="ru-RU"/>
        </w:rPr>
        <w:t>трёх прямоугольников (квадратов).</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Математическая информация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Алгоритмы решения изученных учебных и практических задач.</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обнаруживать модели изученных геометрических фигур в окружающем мире;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классифицировать объекты по 1–2 выбранным признакам;</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представлять информацию в разных формах;</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извлекать и интерпретировать информацию, представленную в таблице, на диаграмме;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конструировать, читать числовое выражение;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описывать практическую ситуацию с использованием изученной терминологии;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составлять инструкцию, записывать рассуждение;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самостоятельно выполнять прикидку и оценку результата измерений;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находить, исправлять, прогнозировать ошибки и трудности в решении учебной задачи.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 обучающегося будут сформированы следующие умения совместной деятельности: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616EE1">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427A97" w:rsidRPr="00616EE1" w:rsidRDefault="00427A97">
      <w:pPr>
        <w:rPr>
          <w:lang w:val="ru-RU"/>
        </w:rPr>
        <w:sectPr w:rsidR="00427A97" w:rsidRPr="00616EE1">
          <w:pgSz w:w="11906" w:h="16383"/>
          <w:pgMar w:top="1134" w:right="850" w:bottom="1134" w:left="1701" w:header="720" w:footer="720" w:gutter="0"/>
          <w:cols w:space="720"/>
        </w:sectPr>
      </w:pPr>
    </w:p>
    <w:p w:rsidR="00427A97" w:rsidRPr="00616EE1" w:rsidRDefault="000D4328">
      <w:pPr>
        <w:spacing w:after="0" w:line="264" w:lineRule="auto"/>
        <w:ind w:left="120"/>
        <w:jc w:val="both"/>
        <w:rPr>
          <w:lang w:val="ru-RU"/>
        </w:rPr>
      </w:pPr>
      <w:bookmarkStart w:id="5" w:name="block-14770266"/>
      <w:bookmarkEnd w:id="4"/>
      <w:r w:rsidRPr="00616EE1">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427A97" w:rsidRPr="00616EE1" w:rsidRDefault="00427A97">
      <w:pPr>
        <w:spacing w:after="0" w:line="264" w:lineRule="auto"/>
        <w:ind w:left="120"/>
        <w:jc w:val="both"/>
        <w:rPr>
          <w:lang w:val="ru-RU"/>
        </w:rPr>
      </w:pPr>
    </w:p>
    <w:p w:rsidR="00427A97" w:rsidRPr="00616EE1" w:rsidRDefault="000D4328">
      <w:pPr>
        <w:spacing w:after="0" w:line="264" w:lineRule="auto"/>
        <w:ind w:left="120"/>
        <w:jc w:val="both"/>
        <w:rPr>
          <w:lang w:val="ru-RU"/>
        </w:rPr>
      </w:pPr>
      <w:r w:rsidRPr="00616EE1">
        <w:rPr>
          <w:rFonts w:ascii="Times New Roman" w:hAnsi="Times New Roman"/>
          <w:b/>
          <w:color w:val="000000"/>
          <w:sz w:val="28"/>
          <w:lang w:val="ru-RU"/>
        </w:rPr>
        <w:t>ЛИЧНОСТНЫЕ РЕЗУЛЬТАТЫ</w:t>
      </w:r>
    </w:p>
    <w:p w:rsidR="00427A97" w:rsidRPr="00616EE1" w:rsidRDefault="00427A97">
      <w:pPr>
        <w:spacing w:after="0" w:line="264" w:lineRule="auto"/>
        <w:ind w:left="120"/>
        <w:jc w:val="both"/>
        <w:rPr>
          <w:lang w:val="ru-RU"/>
        </w:rPr>
      </w:pP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осваивать навыки организации безопасного поведения в информационной среде;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427A97" w:rsidRPr="00616EE1" w:rsidRDefault="00427A97">
      <w:pPr>
        <w:spacing w:after="0" w:line="264" w:lineRule="auto"/>
        <w:ind w:left="120"/>
        <w:jc w:val="both"/>
        <w:rPr>
          <w:lang w:val="ru-RU"/>
        </w:rPr>
      </w:pPr>
    </w:p>
    <w:p w:rsidR="00427A97" w:rsidRPr="00616EE1" w:rsidRDefault="000D4328">
      <w:pPr>
        <w:spacing w:after="0" w:line="264" w:lineRule="auto"/>
        <w:ind w:left="120"/>
        <w:jc w:val="both"/>
        <w:rPr>
          <w:lang w:val="ru-RU"/>
        </w:rPr>
      </w:pPr>
      <w:r w:rsidRPr="00616EE1">
        <w:rPr>
          <w:rFonts w:ascii="Times New Roman" w:hAnsi="Times New Roman"/>
          <w:b/>
          <w:color w:val="000000"/>
          <w:sz w:val="28"/>
          <w:lang w:val="ru-RU"/>
        </w:rPr>
        <w:t>МЕТАПРЕДМЕТНЫЕ РЕЗУЛЬТАТЫ</w:t>
      </w:r>
    </w:p>
    <w:p w:rsidR="00427A97" w:rsidRPr="00616EE1" w:rsidRDefault="00427A97">
      <w:pPr>
        <w:spacing w:after="0" w:line="264" w:lineRule="auto"/>
        <w:ind w:left="120"/>
        <w:jc w:val="both"/>
        <w:rPr>
          <w:lang w:val="ru-RU"/>
        </w:rPr>
      </w:pPr>
    </w:p>
    <w:p w:rsidR="00427A97" w:rsidRPr="00616EE1" w:rsidRDefault="000D4328">
      <w:pPr>
        <w:spacing w:after="0" w:line="264" w:lineRule="auto"/>
        <w:ind w:left="120"/>
        <w:jc w:val="both"/>
        <w:rPr>
          <w:lang w:val="ru-RU"/>
        </w:rPr>
      </w:pPr>
      <w:r w:rsidRPr="00616EE1">
        <w:rPr>
          <w:rFonts w:ascii="Times New Roman" w:hAnsi="Times New Roman"/>
          <w:b/>
          <w:color w:val="000000"/>
          <w:sz w:val="28"/>
          <w:lang w:val="ru-RU"/>
        </w:rPr>
        <w:t>Познавательные универсальные учебные действия</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Базовые логические действия: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616EE1">
        <w:rPr>
          <w:rFonts w:ascii="Calibri" w:hAnsi="Calibri"/>
          <w:color w:val="000000"/>
          <w:sz w:val="28"/>
          <w:lang w:val="ru-RU"/>
        </w:rPr>
        <w:t xml:space="preserve">– </w:t>
      </w:r>
      <w:r w:rsidRPr="00616EE1">
        <w:rPr>
          <w:rFonts w:ascii="Times New Roman" w:hAnsi="Times New Roman"/>
          <w:color w:val="000000"/>
          <w:sz w:val="28"/>
          <w:lang w:val="ru-RU"/>
        </w:rPr>
        <w:t>целое», «причина</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 xml:space="preserve">следствие», </w:t>
      </w:r>
      <w:r w:rsidRPr="00616EE1">
        <w:rPr>
          <w:rFonts w:ascii="Calibri" w:hAnsi="Calibri"/>
          <w:color w:val="000000"/>
          <w:sz w:val="28"/>
          <w:lang w:val="ru-RU"/>
        </w:rPr>
        <w:t>«</w:t>
      </w:r>
      <w:r w:rsidRPr="00616EE1">
        <w:rPr>
          <w:rFonts w:ascii="Times New Roman" w:hAnsi="Times New Roman"/>
          <w:color w:val="000000"/>
          <w:sz w:val="28"/>
          <w:lang w:val="ru-RU"/>
        </w:rPr>
        <w:t>протяжённость</w:t>
      </w:r>
      <w:r w:rsidRPr="00616EE1">
        <w:rPr>
          <w:rFonts w:ascii="Calibri" w:hAnsi="Calibri"/>
          <w:color w:val="000000"/>
          <w:sz w:val="28"/>
          <w:lang w:val="ru-RU"/>
        </w:rPr>
        <w:t>»</w:t>
      </w:r>
      <w:r w:rsidRPr="00616EE1">
        <w:rPr>
          <w:rFonts w:ascii="Times New Roman" w:hAnsi="Times New Roman"/>
          <w:color w:val="000000"/>
          <w:sz w:val="28"/>
          <w:lang w:val="ru-RU"/>
        </w:rPr>
        <w:t>);</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Базовые исследовательские действия: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применять изученные методы познания (измерение, моделирование, перебор вариантов).</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Работа с информацией: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427A97" w:rsidRPr="00616EE1" w:rsidRDefault="00427A97">
      <w:pPr>
        <w:spacing w:after="0" w:line="264" w:lineRule="auto"/>
        <w:ind w:left="120"/>
        <w:jc w:val="both"/>
        <w:rPr>
          <w:lang w:val="ru-RU"/>
        </w:rPr>
      </w:pPr>
    </w:p>
    <w:p w:rsidR="00427A97" w:rsidRPr="00616EE1" w:rsidRDefault="000D4328">
      <w:pPr>
        <w:spacing w:after="0" w:line="264" w:lineRule="auto"/>
        <w:ind w:left="120"/>
        <w:jc w:val="both"/>
        <w:rPr>
          <w:lang w:val="ru-RU"/>
        </w:rPr>
      </w:pPr>
      <w:r w:rsidRPr="00616EE1">
        <w:rPr>
          <w:rFonts w:ascii="Times New Roman" w:hAnsi="Times New Roman"/>
          <w:b/>
          <w:color w:val="000000"/>
          <w:sz w:val="28"/>
          <w:lang w:val="ru-RU"/>
        </w:rPr>
        <w:t>Коммуникативные универсальные учебные действия</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Общение: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конструировать утверждения, проверять их истинность;</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комментировать процесс вычисления, построения, решения;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объяснять полученный ответ с использованием изученной терминологии;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самостоятельно составлять тексты заданий, аналогичные типовым изученным.</w:t>
      </w:r>
    </w:p>
    <w:p w:rsidR="00427A97" w:rsidRPr="00616EE1" w:rsidRDefault="00427A97">
      <w:pPr>
        <w:spacing w:after="0" w:line="264" w:lineRule="auto"/>
        <w:ind w:left="120"/>
        <w:jc w:val="both"/>
        <w:rPr>
          <w:lang w:val="ru-RU"/>
        </w:rPr>
      </w:pPr>
    </w:p>
    <w:p w:rsidR="00427A97" w:rsidRPr="00616EE1" w:rsidRDefault="000D4328">
      <w:pPr>
        <w:spacing w:after="0" w:line="264" w:lineRule="auto"/>
        <w:ind w:left="120"/>
        <w:jc w:val="both"/>
        <w:rPr>
          <w:lang w:val="ru-RU"/>
        </w:rPr>
      </w:pPr>
      <w:r w:rsidRPr="00616EE1">
        <w:rPr>
          <w:rFonts w:ascii="Times New Roman" w:hAnsi="Times New Roman"/>
          <w:b/>
          <w:color w:val="000000"/>
          <w:sz w:val="28"/>
          <w:lang w:val="ru-RU"/>
        </w:rPr>
        <w:t>Регулятивные универсальные учебные действия</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Самоорганизация: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планировать действия по решению учебной задачи для получения результата;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Самоконтроль (рефлексия):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осуществлять контроль процесса и результата своей деятельности;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выбирать и при необходимости корректировать способы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оценивать рациональность своих действий, давать им качественную характеристику.</w:t>
      </w:r>
    </w:p>
    <w:p w:rsidR="00427A97" w:rsidRPr="00616EE1" w:rsidRDefault="000D4328">
      <w:pPr>
        <w:spacing w:after="0" w:line="264" w:lineRule="auto"/>
        <w:ind w:firstLine="600"/>
        <w:jc w:val="both"/>
        <w:rPr>
          <w:lang w:val="ru-RU"/>
        </w:rPr>
      </w:pPr>
      <w:r w:rsidRPr="00616EE1">
        <w:rPr>
          <w:rFonts w:ascii="Times New Roman" w:hAnsi="Times New Roman"/>
          <w:b/>
          <w:color w:val="000000"/>
          <w:sz w:val="28"/>
          <w:lang w:val="ru-RU"/>
        </w:rPr>
        <w:t>Совместная деятельность:</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616EE1">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27A97" w:rsidRPr="00616EE1" w:rsidRDefault="00427A97">
      <w:pPr>
        <w:spacing w:after="0" w:line="264" w:lineRule="auto"/>
        <w:ind w:left="120"/>
        <w:jc w:val="both"/>
        <w:rPr>
          <w:lang w:val="ru-RU"/>
        </w:rPr>
      </w:pPr>
    </w:p>
    <w:p w:rsidR="00427A97" w:rsidRPr="00616EE1" w:rsidRDefault="000D4328">
      <w:pPr>
        <w:spacing w:after="0" w:line="264" w:lineRule="auto"/>
        <w:ind w:left="120"/>
        <w:jc w:val="both"/>
        <w:rPr>
          <w:lang w:val="ru-RU"/>
        </w:rPr>
      </w:pPr>
      <w:r w:rsidRPr="00616EE1">
        <w:rPr>
          <w:rFonts w:ascii="Times New Roman" w:hAnsi="Times New Roman"/>
          <w:b/>
          <w:color w:val="000000"/>
          <w:sz w:val="28"/>
          <w:lang w:val="ru-RU"/>
        </w:rPr>
        <w:t>ПРЕДМЕТНЫЕ РЕЗУЛЬТАТЫ</w:t>
      </w:r>
    </w:p>
    <w:p w:rsidR="00427A97" w:rsidRPr="00616EE1" w:rsidRDefault="00427A97">
      <w:pPr>
        <w:spacing w:after="0" w:line="264" w:lineRule="auto"/>
        <w:ind w:left="120"/>
        <w:jc w:val="both"/>
        <w:rPr>
          <w:lang w:val="ru-RU"/>
        </w:rPr>
      </w:pPr>
    </w:p>
    <w:p w:rsidR="00427A97" w:rsidRPr="00616EE1" w:rsidRDefault="000D4328">
      <w:pPr>
        <w:spacing w:after="0" w:line="264" w:lineRule="auto"/>
        <w:ind w:left="120"/>
        <w:jc w:val="both"/>
        <w:rPr>
          <w:lang w:val="ru-RU"/>
        </w:rPr>
      </w:pPr>
      <w:r w:rsidRPr="00616EE1">
        <w:rPr>
          <w:rFonts w:ascii="Times New Roman" w:hAnsi="Times New Roman"/>
          <w:color w:val="000000"/>
          <w:sz w:val="28"/>
          <w:lang w:val="ru-RU"/>
        </w:rPr>
        <w:t>К концу обучения в</w:t>
      </w:r>
      <w:r w:rsidRPr="00616EE1">
        <w:rPr>
          <w:rFonts w:ascii="Times New Roman" w:hAnsi="Times New Roman"/>
          <w:b/>
          <w:color w:val="000000"/>
          <w:sz w:val="28"/>
          <w:lang w:val="ru-RU"/>
        </w:rPr>
        <w:t xml:space="preserve"> 1 классе</w:t>
      </w:r>
      <w:r w:rsidRPr="00616EE1">
        <w:rPr>
          <w:rFonts w:ascii="Times New Roman" w:hAnsi="Times New Roman"/>
          <w:color w:val="000000"/>
          <w:sz w:val="28"/>
          <w:lang w:val="ru-RU"/>
        </w:rPr>
        <w:t xml:space="preserve"> у обучающегося будут сформированы следующие умения: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читать, записывать, сравнивать, упорядочивать числа от 0 до 20;</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пересчитывать различные объекты, устанавливать порядковый номер объекта;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находить числа, большее или меньшее данного числа на заданное число;</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616EE1">
        <w:rPr>
          <w:rFonts w:ascii="Calibri" w:hAnsi="Calibri"/>
          <w:color w:val="000000"/>
          <w:sz w:val="28"/>
          <w:lang w:val="ru-RU"/>
        </w:rPr>
        <w:t xml:space="preserve">– </w:t>
      </w:r>
      <w:r w:rsidRPr="00616EE1">
        <w:rPr>
          <w:rFonts w:ascii="Times New Roman" w:hAnsi="Times New Roman"/>
          <w:color w:val="000000"/>
          <w:sz w:val="28"/>
          <w:lang w:val="ru-RU"/>
        </w:rPr>
        <w:t>короче», «выше</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ниже», «шире</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уже»;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измерять длину отрезка (в см), чертить отрезок заданной длины;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различать число и цифру;</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устанавливать между объектами соотношения: «слева</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справа», «спереди</w:t>
      </w:r>
      <w:r w:rsidRPr="00616EE1">
        <w:rPr>
          <w:rFonts w:ascii="Times New Roman" w:hAnsi="Times New Roman"/>
          <w:color w:val="333333"/>
          <w:sz w:val="28"/>
          <w:lang w:val="ru-RU"/>
        </w:rPr>
        <w:t xml:space="preserve"> – </w:t>
      </w:r>
      <w:r w:rsidRPr="00616EE1">
        <w:rPr>
          <w:rFonts w:ascii="Times New Roman" w:hAnsi="Times New Roman"/>
          <w:color w:val="000000"/>
          <w:sz w:val="28"/>
          <w:lang w:val="ru-RU"/>
        </w:rPr>
        <w:t xml:space="preserve">сзади», </w:t>
      </w:r>
      <w:r w:rsidRPr="00616EE1">
        <w:rPr>
          <w:rFonts w:ascii="Times New Roman" w:hAnsi="Times New Roman"/>
          <w:color w:val="333333"/>
          <w:sz w:val="28"/>
          <w:lang w:val="ru-RU"/>
        </w:rPr>
        <w:t>«</w:t>
      </w:r>
      <w:r w:rsidRPr="00616EE1">
        <w:rPr>
          <w:rFonts w:ascii="Times New Roman" w:hAnsi="Times New Roman"/>
          <w:color w:val="000000"/>
          <w:sz w:val="28"/>
          <w:lang w:val="ru-RU"/>
        </w:rPr>
        <w:t>между</w:t>
      </w:r>
      <w:r w:rsidRPr="00616EE1">
        <w:rPr>
          <w:rFonts w:ascii="Times New Roman" w:hAnsi="Times New Roman"/>
          <w:color w:val="333333"/>
          <w:sz w:val="28"/>
          <w:lang w:val="ru-RU"/>
        </w:rPr>
        <w:t>»</w:t>
      </w:r>
      <w:r w:rsidRPr="00616EE1">
        <w:rPr>
          <w:rFonts w:ascii="Times New Roman" w:hAnsi="Times New Roman"/>
          <w:color w:val="000000"/>
          <w:sz w:val="28"/>
          <w:lang w:val="ru-RU"/>
        </w:rPr>
        <w:t>;</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сравнивать два объекта (числа, геометрические фигуры);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распределять объекты на две группы по заданному основанию.</w:t>
      </w:r>
    </w:p>
    <w:p w:rsidR="00427A97" w:rsidRPr="00616EE1" w:rsidRDefault="00427A97">
      <w:pPr>
        <w:spacing w:after="0" w:line="264" w:lineRule="auto"/>
        <w:ind w:left="120"/>
        <w:jc w:val="both"/>
        <w:rPr>
          <w:lang w:val="ru-RU"/>
        </w:rPr>
      </w:pPr>
    </w:p>
    <w:p w:rsidR="00427A97" w:rsidRPr="00616EE1" w:rsidRDefault="000D4328">
      <w:pPr>
        <w:spacing w:after="0" w:line="264" w:lineRule="auto"/>
        <w:ind w:left="120"/>
        <w:jc w:val="both"/>
        <w:rPr>
          <w:lang w:val="ru-RU"/>
        </w:rPr>
      </w:pPr>
      <w:r w:rsidRPr="00616EE1">
        <w:rPr>
          <w:rFonts w:ascii="Times New Roman" w:hAnsi="Times New Roman"/>
          <w:color w:val="000000"/>
          <w:sz w:val="28"/>
          <w:lang w:val="ru-RU"/>
        </w:rPr>
        <w:t>К концу обучения во</w:t>
      </w:r>
      <w:r w:rsidRPr="00616EE1">
        <w:rPr>
          <w:rFonts w:ascii="Times New Roman" w:hAnsi="Times New Roman"/>
          <w:b/>
          <w:i/>
          <w:color w:val="000000"/>
          <w:sz w:val="28"/>
          <w:lang w:val="ru-RU"/>
        </w:rPr>
        <w:t xml:space="preserve"> </w:t>
      </w:r>
      <w:r w:rsidRPr="00616EE1">
        <w:rPr>
          <w:rFonts w:ascii="Times New Roman" w:hAnsi="Times New Roman"/>
          <w:b/>
          <w:color w:val="000000"/>
          <w:sz w:val="28"/>
          <w:lang w:val="ru-RU"/>
        </w:rPr>
        <w:t>2 классе</w:t>
      </w:r>
      <w:r w:rsidRPr="00616EE1">
        <w:rPr>
          <w:rFonts w:ascii="Times New Roman" w:hAnsi="Times New Roman"/>
          <w:color w:val="000000"/>
          <w:sz w:val="28"/>
          <w:lang w:val="ru-RU"/>
        </w:rPr>
        <w:t xml:space="preserve"> у обучающегося будут сформированы следующие умения: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читать, записывать, сравнивать, упорядочивать числа в пределах 100;</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находить неизвестный компонент сложения, вычитания;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различать и называть геометрические фигуры: прямой угол, ломаную, многоугольник;</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выполнять измерение длин реальных объектов с помощью линейки;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распознавать верные (истинные) и неверные (ложные) утверждения со словами «все», «каждый»;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проводить одно-двухшаговые логические рассуждения и делать выводы;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находить закономерность в ряду объектов (чисел, геометрических фигур);</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сравнивать группы объектов (находить общее, различное);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обнаруживать модели геометрических фигур в окружающем мире;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подбирать примеры, подтверждающие суждение, ответ;</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составлять (дополнять) текстовую задачу;</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проверять правильность вычисления, измерения.</w:t>
      </w:r>
    </w:p>
    <w:p w:rsidR="00427A97" w:rsidRPr="00616EE1" w:rsidRDefault="00427A97">
      <w:pPr>
        <w:spacing w:after="0" w:line="264" w:lineRule="auto"/>
        <w:ind w:left="120"/>
        <w:jc w:val="both"/>
        <w:rPr>
          <w:lang w:val="ru-RU"/>
        </w:rPr>
      </w:pPr>
    </w:p>
    <w:p w:rsidR="00427A97" w:rsidRPr="00616EE1" w:rsidRDefault="000D4328">
      <w:pPr>
        <w:spacing w:after="0" w:line="264" w:lineRule="auto"/>
        <w:ind w:left="120"/>
        <w:jc w:val="both"/>
        <w:rPr>
          <w:lang w:val="ru-RU"/>
        </w:rPr>
      </w:pPr>
      <w:r w:rsidRPr="00616EE1">
        <w:rPr>
          <w:rFonts w:ascii="Times New Roman" w:hAnsi="Times New Roman"/>
          <w:color w:val="000000"/>
          <w:sz w:val="28"/>
          <w:lang w:val="ru-RU"/>
        </w:rPr>
        <w:t xml:space="preserve">К концу обучения в </w:t>
      </w:r>
      <w:r w:rsidRPr="00616EE1">
        <w:rPr>
          <w:rFonts w:ascii="Times New Roman" w:hAnsi="Times New Roman"/>
          <w:b/>
          <w:color w:val="000000"/>
          <w:sz w:val="28"/>
          <w:lang w:val="ru-RU"/>
        </w:rPr>
        <w:t>3 классе</w:t>
      </w:r>
      <w:r w:rsidRPr="00616EE1">
        <w:rPr>
          <w:rFonts w:ascii="Times New Roman" w:hAnsi="Times New Roman"/>
          <w:color w:val="000000"/>
          <w:sz w:val="28"/>
          <w:lang w:val="ru-RU"/>
        </w:rPr>
        <w:t xml:space="preserve"> у обучающегося будут сформированы следующие умения: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читать, записывать, сравнивать, упорядочивать числа в пределах 1000;</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выполнять действия умножение и деление с числами 0 и 1;</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находить неизвестный компонент арифметического действия;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называть, находить долю величины (половина, четверть);</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сравнивать величины, выраженные долями;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сравнивать фигуры по площади (наложение, сопоставление числовых значений);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находить периметр прямоугольника (квадрата), площадь прямоугольника (квадрата);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классифицировать объекты по одному-двум признакам;</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сравнивать математические объекты (находить общее, различное, уникальное);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выбирать верное решение математической задачи.</w:t>
      </w:r>
    </w:p>
    <w:p w:rsidR="00427A97" w:rsidRPr="00616EE1" w:rsidRDefault="00427A97">
      <w:pPr>
        <w:spacing w:after="0" w:line="264" w:lineRule="auto"/>
        <w:ind w:left="120"/>
        <w:jc w:val="both"/>
        <w:rPr>
          <w:lang w:val="ru-RU"/>
        </w:rPr>
      </w:pPr>
    </w:p>
    <w:p w:rsidR="00427A97" w:rsidRPr="00616EE1" w:rsidRDefault="000D4328">
      <w:pPr>
        <w:spacing w:after="0" w:line="264" w:lineRule="auto"/>
        <w:ind w:left="120"/>
        <w:jc w:val="both"/>
        <w:rPr>
          <w:lang w:val="ru-RU"/>
        </w:rPr>
      </w:pPr>
      <w:r w:rsidRPr="00616EE1">
        <w:rPr>
          <w:rFonts w:ascii="Times New Roman" w:hAnsi="Times New Roman"/>
          <w:color w:val="000000"/>
          <w:sz w:val="28"/>
          <w:lang w:val="ru-RU"/>
        </w:rPr>
        <w:t>К концу обучения в</w:t>
      </w:r>
      <w:r w:rsidRPr="00616EE1">
        <w:rPr>
          <w:rFonts w:ascii="Times New Roman" w:hAnsi="Times New Roman"/>
          <w:b/>
          <w:color w:val="000000"/>
          <w:sz w:val="28"/>
          <w:lang w:val="ru-RU"/>
        </w:rPr>
        <w:t xml:space="preserve"> 4 классе</w:t>
      </w:r>
      <w:r w:rsidRPr="00616EE1">
        <w:rPr>
          <w:rFonts w:ascii="Times New Roman" w:hAnsi="Times New Roman"/>
          <w:color w:val="000000"/>
          <w:sz w:val="28"/>
          <w:lang w:val="ru-RU"/>
        </w:rPr>
        <w:t xml:space="preserve"> у обучающегося будут сформированы следующие умения: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читать, записывать, сравнивать, упорядочивать многозначные числа;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находить долю величины, величину по её доле;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находить неизвестный компонент арифметического действия;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заполнять данными предложенную таблицу, столбчатую диаграмму;</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составлять модель текстовой задачи, числовое выражение;</w:t>
      </w:r>
    </w:p>
    <w:p w:rsidR="00427A97" w:rsidRPr="00616EE1" w:rsidRDefault="000D4328">
      <w:pPr>
        <w:spacing w:after="0" w:line="264" w:lineRule="auto"/>
        <w:ind w:firstLine="600"/>
        <w:jc w:val="both"/>
        <w:rPr>
          <w:lang w:val="ru-RU"/>
        </w:rPr>
      </w:pPr>
      <w:r w:rsidRPr="00616EE1">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427A97" w:rsidRPr="00616EE1" w:rsidRDefault="00427A97">
      <w:pPr>
        <w:rPr>
          <w:lang w:val="ru-RU"/>
        </w:rPr>
        <w:sectPr w:rsidR="00427A97" w:rsidRPr="00616EE1">
          <w:pgSz w:w="11906" w:h="16383"/>
          <w:pgMar w:top="1134" w:right="850" w:bottom="1134" w:left="1701" w:header="720" w:footer="720" w:gutter="0"/>
          <w:cols w:space="720"/>
        </w:sectPr>
      </w:pPr>
    </w:p>
    <w:p w:rsidR="00427A97" w:rsidRDefault="000D4328">
      <w:pPr>
        <w:spacing w:after="0"/>
        <w:ind w:left="120"/>
      </w:pPr>
      <w:bookmarkStart w:id="6" w:name="block-14770267"/>
      <w:bookmarkEnd w:id="5"/>
      <w:r w:rsidRPr="00616EE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27A97" w:rsidRDefault="000D432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427A97">
        <w:trPr>
          <w:trHeight w:val="144"/>
          <w:tblCellSpacing w:w="20" w:type="nil"/>
        </w:trPr>
        <w:tc>
          <w:tcPr>
            <w:tcW w:w="501"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 п/п </w:t>
            </w:r>
          </w:p>
          <w:p w:rsidR="00427A97" w:rsidRDefault="00427A97">
            <w:pPr>
              <w:spacing w:after="0"/>
              <w:ind w:left="135"/>
            </w:pPr>
          </w:p>
        </w:tc>
        <w:tc>
          <w:tcPr>
            <w:tcW w:w="2992"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Наименование разделов и тем программы </w:t>
            </w:r>
          </w:p>
          <w:p w:rsidR="00427A97" w:rsidRDefault="00427A97">
            <w:pPr>
              <w:spacing w:after="0"/>
              <w:ind w:left="135"/>
            </w:pPr>
          </w:p>
        </w:tc>
        <w:tc>
          <w:tcPr>
            <w:tcW w:w="0" w:type="auto"/>
            <w:gridSpan w:val="3"/>
            <w:tcMar>
              <w:top w:w="50" w:type="dxa"/>
              <w:left w:w="100" w:type="dxa"/>
            </w:tcMar>
            <w:vAlign w:val="center"/>
          </w:tcPr>
          <w:p w:rsidR="00427A97" w:rsidRDefault="000D432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Электронные (цифровые) образовательные ресурсы </w:t>
            </w:r>
          </w:p>
          <w:p w:rsidR="00427A97" w:rsidRDefault="00427A97">
            <w:pPr>
              <w:spacing w:after="0"/>
              <w:ind w:left="135"/>
            </w:pPr>
          </w:p>
        </w:tc>
      </w:tr>
      <w:tr w:rsidR="00427A97">
        <w:trPr>
          <w:trHeight w:val="144"/>
          <w:tblCellSpacing w:w="20" w:type="nil"/>
        </w:trPr>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c>
          <w:tcPr>
            <w:tcW w:w="977"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Всего </w:t>
            </w:r>
          </w:p>
          <w:p w:rsidR="00427A97" w:rsidRDefault="00427A97">
            <w:pPr>
              <w:spacing w:after="0"/>
              <w:ind w:left="135"/>
            </w:pPr>
          </w:p>
        </w:tc>
        <w:tc>
          <w:tcPr>
            <w:tcW w:w="1699"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Контрольные работы </w:t>
            </w:r>
          </w:p>
          <w:p w:rsidR="00427A97" w:rsidRDefault="00427A97">
            <w:pPr>
              <w:spacing w:after="0"/>
              <w:ind w:left="135"/>
            </w:pPr>
          </w:p>
        </w:tc>
        <w:tc>
          <w:tcPr>
            <w:tcW w:w="1787"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Практические работы </w:t>
            </w:r>
          </w:p>
          <w:p w:rsidR="00427A97" w:rsidRDefault="00427A97">
            <w:pPr>
              <w:spacing w:after="0"/>
              <w:ind w:left="135"/>
            </w:pPr>
          </w:p>
        </w:tc>
        <w:tc>
          <w:tcPr>
            <w:tcW w:w="0" w:type="auto"/>
            <w:vMerge/>
            <w:tcBorders>
              <w:top w:val="nil"/>
            </w:tcBorders>
            <w:tcMar>
              <w:top w:w="50" w:type="dxa"/>
              <w:left w:w="100" w:type="dxa"/>
            </w:tcMar>
          </w:tcPr>
          <w:p w:rsidR="00427A97" w:rsidRDefault="00427A97"/>
        </w:tc>
      </w:tr>
      <w:tr w:rsidR="00427A97">
        <w:trPr>
          <w:trHeight w:val="144"/>
          <w:tblCellSpacing w:w="20" w:type="nil"/>
        </w:trPr>
        <w:tc>
          <w:tcPr>
            <w:tcW w:w="0" w:type="auto"/>
            <w:gridSpan w:val="6"/>
            <w:tcMar>
              <w:top w:w="50" w:type="dxa"/>
              <w:left w:w="100" w:type="dxa"/>
            </w:tcMar>
            <w:vAlign w:val="center"/>
          </w:tcPr>
          <w:p w:rsidR="00427A97" w:rsidRDefault="000D432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27A97">
        <w:trPr>
          <w:trHeight w:val="144"/>
          <w:tblCellSpacing w:w="20" w:type="nil"/>
        </w:trPr>
        <w:tc>
          <w:tcPr>
            <w:tcW w:w="501" w:type="dxa"/>
            <w:tcMar>
              <w:top w:w="50" w:type="dxa"/>
              <w:left w:w="100" w:type="dxa"/>
            </w:tcMar>
            <w:vAlign w:val="center"/>
          </w:tcPr>
          <w:p w:rsidR="00427A97" w:rsidRDefault="000D4328">
            <w:pPr>
              <w:spacing w:after="0"/>
            </w:pPr>
            <w:r>
              <w:rPr>
                <w:rFonts w:ascii="Times New Roman" w:hAnsi="Times New Roman"/>
                <w:color w:val="000000"/>
                <w:sz w:val="24"/>
              </w:rPr>
              <w:t>1.1</w:t>
            </w:r>
          </w:p>
        </w:tc>
        <w:tc>
          <w:tcPr>
            <w:tcW w:w="2992" w:type="dxa"/>
            <w:tcMar>
              <w:top w:w="50" w:type="dxa"/>
              <w:left w:w="100" w:type="dxa"/>
            </w:tcMar>
            <w:vAlign w:val="center"/>
          </w:tcPr>
          <w:p w:rsidR="00427A97" w:rsidRDefault="000D4328">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427A97" w:rsidRDefault="00427A97">
            <w:pPr>
              <w:spacing w:after="0"/>
              <w:ind w:left="135"/>
              <w:jc w:val="center"/>
            </w:pPr>
          </w:p>
        </w:tc>
        <w:tc>
          <w:tcPr>
            <w:tcW w:w="1787" w:type="dxa"/>
            <w:tcMar>
              <w:top w:w="50" w:type="dxa"/>
              <w:left w:w="100" w:type="dxa"/>
            </w:tcMar>
            <w:vAlign w:val="center"/>
          </w:tcPr>
          <w:p w:rsidR="00427A97" w:rsidRDefault="00427A97">
            <w:pPr>
              <w:spacing w:after="0"/>
              <w:ind w:left="135"/>
              <w:jc w:val="center"/>
            </w:pPr>
          </w:p>
        </w:tc>
        <w:tc>
          <w:tcPr>
            <w:tcW w:w="2646"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501" w:type="dxa"/>
            <w:tcMar>
              <w:top w:w="50" w:type="dxa"/>
              <w:left w:w="100" w:type="dxa"/>
            </w:tcMar>
            <w:vAlign w:val="center"/>
          </w:tcPr>
          <w:p w:rsidR="00427A97" w:rsidRDefault="000D4328">
            <w:pPr>
              <w:spacing w:after="0"/>
            </w:pPr>
            <w:r>
              <w:rPr>
                <w:rFonts w:ascii="Times New Roman" w:hAnsi="Times New Roman"/>
                <w:color w:val="000000"/>
                <w:sz w:val="24"/>
              </w:rPr>
              <w:t>1.2</w:t>
            </w:r>
          </w:p>
        </w:tc>
        <w:tc>
          <w:tcPr>
            <w:tcW w:w="2992" w:type="dxa"/>
            <w:tcMar>
              <w:top w:w="50" w:type="dxa"/>
              <w:left w:w="100" w:type="dxa"/>
            </w:tcMar>
            <w:vAlign w:val="center"/>
          </w:tcPr>
          <w:p w:rsidR="00427A97" w:rsidRDefault="000D4328">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27A97" w:rsidRDefault="00427A97">
            <w:pPr>
              <w:spacing w:after="0"/>
              <w:ind w:left="135"/>
              <w:jc w:val="center"/>
            </w:pPr>
          </w:p>
        </w:tc>
        <w:tc>
          <w:tcPr>
            <w:tcW w:w="1787" w:type="dxa"/>
            <w:tcMar>
              <w:top w:w="50" w:type="dxa"/>
              <w:left w:w="100" w:type="dxa"/>
            </w:tcMar>
            <w:vAlign w:val="center"/>
          </w:tcPr>
          <w:p w:rsidR="00427A97" w:rsidRDefault="00427A97">
            <w:pPr>
              <w:spacing w:after="0"/>
              <w:ind w:left="135"/>
              <w:jc w:val="center"/>
            </w:pPr>
          </w:p>
        </w:tc>
        <w:tc>
          <w:tcPr>
            <w:tcW w:w="2646"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501" w:type="dxa"/>
            <w:tcMar>
              <w:top w:w="50" w:type="dxa"/>
              <w:left w:w="100" w:type="dxa"/>
            </w:tcMar>
            <w:vAlign w:val="center"/>
          </w:tcPr>
          <w:p w:rsidR="00427A97" w:rsidRDefault="000D4328">
            <w:pPr>
              <w:spacing w:after="0"/>
            </w:pPr>
            <w:r>
              <w:rPr>
                <w:rFonts w:ascii="Times New Roman" w:hAnsi="Times New Roman"/>
                <w:color w:val="000000"/>
                <w:sz w:val="24"/>
              </w:rPr>
              <w:t>1.3</w:t>
            </w:r>
          </w:p>
        </w:tc>
        <w:tc>
          <w:tcPr>
            <w:tcW w:w="2992" w:type="dxa"/>
            <w:tcMar>
              <w:top w:w="50" w:type="dxa"/>
              <w:left w:w="100" w:type="dxa"/>
            </w:tcMar>
            <w:vAlign w:val="center"/>
          </w:tcPr>
          <w:p w:rsidR="00427A97" w:rsidRDefault="000D4328">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27A97" w:rsidRDefault="00427A97">
            <w:pPr>
              <w:spacing w:after="0"/>
              <w:ind w:left="135"/>
              <w:jc w:val="center"/>
            </w:pPr>
          </w:p>
        </w:tc>
        <w:tc>
          <w:tcPr>
            <w:tcW w:w="1787" w:type="dxa"/>
            <w:tcMar>
              <w:top w:w="50" w:type="dxa"/>
              <w:left w:w="100" w:type="dxa"/>
            </w:tcMar>
            <w:vAlign w:val="center"/>
          </w:tcPr>
          <w:p w:rsidR="00427A97" w:rsidRDefault="00427A97">
            <w:pPr>
              <w:spacing w:after="0"/>
              <w:ind w:left="135"/>
              <w:jc w:val="center"/>
            </w:pPr>
          </w:p>
        </w:tc>
        <w:tc>
          <w:tcPr>
            <w:tcW w:w="2646"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501" w:type="dxa"/>
            <w:tcMar>
              <w:top w:w="50" w:type="dxa"/>
              <w:left w:w="100" w:type="dxa"/>
            </w:tcMar>
            <w:vAlign w:val="center"/>
          </w:tcPr>
          <w:p w:rsidR="00427A97" w:rsidRDefault="000D4328">
            <w:pPr>
              <w:spacing w:after="0"/>
            </w:pPr>
            <w:r>
              <w:rPr>
                <w:rFonts w:ascii="Times New Roman" w:hAnsi="Times New Roman"/>
                <w:color w:val="000000"/>
                <w:sz w:val="24"/>
              </w:rPr>
              <w:t>1.4</w:t>
            </w:r>
          </w:p>
        </w:tc>
        <w:tc>
          <w:tcPr>
            <w:tcW w:w="2992" w:type="dxa"/>
            <w:tcMar>
              <w:top w:w="50" w:type="dxa"/>
              <w:left w:w="100" w:type="dxa"/>
            </w:tcMar>
            <w:vAlign w:val="center"/>
          </w:tcPr>
          <w:p w:rsidR="00427A97" w:rsidRDefault="000D4328">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27A97" w:rsidRDefault="00427A97">
            <w:pPr>
              <w:spacing w:after="0"/>
              <w:ind w:left="135"/>
              <w:jc w:val="center"/>
            </w:pPr>
          </w:p>
        </w:tc>
        <w:tc>
          <w:tcPr>
            <w:tcW w:w="1787" w:type="dxa"/>
            <w:tcMar>
              <w:top w:w="50" w:type="dxa"/>
              <w:left w:w="100" w:type="dxa"/>
            </w:tcMar>
            <w:vAlign w:val="center"/>
          </w:tcPr>
          <w:p w:rsidR="00427A97" w:rsidRDefault="00427A97">
            <w:pPr>
              <w:spacing w:after="0"/>
              <w:ind w:left="135"/>
              <w:jc w:val="center"/>
            </w:pPr>
          </w:p>
        </w:tc>
        <w:tc>
          <w:tcPr>
            <w:tcW w:w="2646"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427A97" w:rsidRDefault="00427A97"/>
        </w:tc>
      </w:tr>
      <w:tr w:rsidR="00427A97">
        <w:trPr>
          <w:trHeight w:val="144"/>
          <w:tblCellSpacing w:w="20" w:type="nil"/>
        </w:trPr>
        <w:tc>
          <w:tcPr>
            <w:tcW w:w="0" w:type="auto"/>
            <w:gridSpan w:val="6"/>
            <w:tcMar>
              <w:top w:w="50" w:type="dxa"/>
              <w:left w:w="100" w:type="dxa"/>
            </w:tcMar>
            <w:vAlign w:val="center"/>
          </w:tcPr>
          <w:p w:rsidR="00427A97" w:rsidRDefault="000D432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27A97">
        <w:trPr>
          <w:trHeight w:val="144"/>
          <w:tblCellSpacing w:w="20" w:type="nil"/>
        </w:trPr>
        <w:tc>
          <w:tcPr>
            <w:tcW w:w="501" w:type="dxa"/>
            <w:tcMar>
              <w:top w:w="50" w:type="dxa"/>
              <w:left w:w="100" w:type="dxa"/>
            </w:tcMar>
            <w:vAlign w:val="center"/>
          </w:tcPr>
          <w:p w:rsidR="00427A97" w:rsidRDefault="000D4328">
            <w:pPr>
              <w:spacing w:after="0"/>
            </w:pPr>
            <w:r>
              <w:rPr>
                <w:rFonts w:ascii="Times New Roman" w:hAnsi="Times New Roman"/>
                <w:color w:val="000000"/>
                <w:sz w:val="24"/>
              </w:rPr>
              <w:t>2.1</w:t>
            </w:r>
          </w:p>
        </w:tc>
        <w:tc>
          <w:tcPr>
            <w:tcW w:w="2992" w:type="dxa"/>
            <w:tcMar>
              <w:top w:w="50" w:type="dxa"/>
              <w:left w:w="100" w:type="dxa"/>
            </w:tcMar>
            <w:vAlign w:val="center"/>
          </w:tcPr>
          <w:p w:rsidR="00427A97" w:rsidRPr="00616EE1" w:rsidRDefault="000D4328">
            <w:pPr>
              <w:spacing w:after="0"/>
              <w:ind w:left="135"/>
              <w:rPr>
                <w:lang w:val="ru-RU"/>
              </w:rPr>
            </w:pPr>
            <w:r w:rsidRPr="00616EE1">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427A97" w:rsidRDefault="000D4328">
            <w:pPr>
              <w:spacing w:after="0"/>
              <w:ind w:left="135"/>
              <w:jc w:val="center"/>
            </w:pPr>
            <w:r w:rsidRPr="00616EE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427A97" w:rsidRDefault="00427A97">
            <w:pPr>
              <w:spacing w:after="0"/>
              <w:ind w:left="135"/>
              <w:jc w:val="center"/>
            </w:pPr>
          </w:p>
        </w:tc>
        <w:tc>
          <w:tcPr>
            <w:tcW w:w="1787" w:type="dxa"/>
            <w:tcMar>
              <w:top w:w="50" w:type="dxa"/>
              <w:left w:w="100" w:type="dxa"/>
            </w:tcMar>
            <w:vAlign w:val="center"/>
          </w:tcPr>
          <w:p w:rsidR="00427A97" w:rsidRDefault="00427A97">
            <w:pPr>
              <w:spacing w:after="0"/>
              <w:ind w:left="135"/>
              <w:jc w:val="center"/>
            </w:pPr>
          </w:p>
        </w:tc>
        <w:tc>
          <w:tcPr>
            <w:tcW w:w="2646"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501" w:type="dxa"/>
            <w:tcMar>
              <w:top w:w="50" w:type="dxa"/>
              <w:left w:w="100" w:type="dxa"/>
            </w:tcMar>
            <w:vAlign w:val="center"/>
          </w:tcPr>
          <w:p w:rsidR="00427A97" w:rsidRDefault="000D4328">
            <w:pPr>
              <w:spacing w:after="0"/>
            </w:pPr>
            <w:r>
              <w:rPr>
                <w:rFonts w:ascii="Times New Roman" w:hAnsi="Times New Roman"/>
                <w:color w:val="000000"/>
                <w:sz w:val="24"/>
              </w:rPr>
              <w:t>2.2</w:t>
            </w:r>
          </w:p>
        </w:tc>
        <w:tc>
          <w:tcPr>
            <w:tcW w:w="2992" w:type="dxa"/>
            <w:tcMar>
              <w:top w:w="50" w:type="dxa"/>
              <w:left w:w="100" w:type="dxa"/>
            </w:tcMar>
            <w:vAlign w:val="center"/>
          </w:tcPr>
          <w:p w:rsidR="00427A97" w:rsidRPr="00616EE1" w:rsidRDefault="000D4328">
            <w:pPr>
              <w:spacing w:after="0"/>
              <w:ind w:left="135"/>
              <w:rPr>
                <w:lang w:val="ru-RU"/>
              </w:rPr>
            </w:pPr>
            <w:r w:rsidRPr="00616EE1">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427A97" w:rsidRDefault="000D4328">
            <w:pPr>
              <w:spacing w:after="0"/>
              <w:ind w:left="135"/>
              <w:jc w:val="center"/>
            </w:pPr>
            <w:r w:rsidRPr="00616EE1">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427A97" w:rsidRDefault="00427A97">
            <w:pPr>
              <w:spacing w:after="0"/>
              <w:ind w:left="135"/>
              <w:jc w:val="center"/>
            </w:pPr>
          </w:p>
        </w:tc>
        <w:tc>
          <w:tcPr>
            <w:tcW w:w="1787" w:type="dxa"/>
            <w:tcMar>
              <w:top w:w="50" w:type="dxa"/>
              <w:left w:w="100" w:type="dxa"/>
            </w:tcMar>
            <w:vAlign w:val="center"/>
          </w:tcPr>
          <w:p w:rsidR="00427A97" w:rsidRDefault="00427A97">
            <w:pPr>
              <w:spacing w:after="0"/>
              <w:ind w:left="135"/>
              <w:jc w:val="center"/>
            </w:pPr>
          </w:p>
        </w:tc>
        <w:tc>
          <w:tcPr>
            <w:tcW w:w="2646"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27A97" w:rsidRDefault="00427A97"/>
        </w:tc>
      </w:tr>
      <w:tr w:rsidR="00427A97">
        <w:trPr>
          <w:trHeight w:val="144"/>
          <w:tblCellSpacing w:w="20" w:type="nil"/>
        </w:trPr>
        <w:tc>
          <w:tcPr>
            <w:tcW w:w="0" w:type="auto"/>
            <w:gridSpan w:val="6"/>
            <w:tcMar>
              <w:top w:w="50" w:type="dxa"/>
              <w:left w:w="100" w:type="dxa"/>
            </w:tcMar>
            <w:vAlign w:val="center"/>
          </w:tcPr>
          <w:p w:rsidR="00427A97" w:rsidRDefault="000D432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27A97">
        <w:trPr>
          <w:trHeight w:val="144"/>
          <w:tblCellSpacing w:w="20" w:type="nil"/>
        </w:trPr>
        <w:tc>
          <w:tcPr>
            <w:tcW w:w="501" w:type="dxa"/>
            <w:tcMar>
              <w:top w:w="50" w:type="dxa"/>
              <w:left w:w="100" w:type="dxa"/>
            </w:tcMar>
            <w:vAlign w:val="center"/>
          </w:tcPr>
          <w:p w:rsidR="00427A97" w:rsidRDefault="000D4328">
            <w:pPr>
              <w:spacing w:after="0"/>
            </w:pPr>
            <w:r>
              <w:rPr>
                <w:rFonts w:ascii="Times New Roman" w:hAnsi="Times New Roman"/>
                <w:color w:val="000000"/>
                <w:sz w:val="24"/>
              </w:rPr>
              <w:t>3.1</w:t>
            </w:r>
          </w:p>
        </w:tc>
        <w:tc>
          <w:tcPr>
            <w:tcW w:w="2992" w:type="dxa"/>
            <w:tcMar>
              <w:top w:w="50" w:type="dxa"/>
              <w:left w:w="100" w:type="dxa"/>
            </w:tcMar>
            <w:vAlign w:val="center"/>
          </w:tcPr>
          <w:p w:rsidR="00427A97" w:rsidRDefault="000D4328">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427A97" w:rsidRDefault="00427A97">
            <w:pPr>
              <w:spacing w:after="0"/>
              <w:ind w:left="135"/>
              <w:jc w:val="center"/>
            </w:pPr>
          </w:p>
        </w:tc>
        <w:tc>
          <w:tcPr>
            <w:tcW w:w="1787" w:type="dxa"/>
            <w:tcMar>
              <w:top w:w="50" w:type="dxa"/>
              <w:left w:w="100" w:type="dxa"/>
            </w:tcMar>
            <w:vAlign w:val="center"/>
          </w:tcPr>
          <w:p w:rsidR="00427A97" w:rsidRDefault="00427A97">
            <w:pPr>
              <w:spacing w:after="0"/>
              <w:ind w:left="135"/>
              <w:jc w:val="center"/>
            </w:pPr>
          </w:p>
        </w:tc>
        <w:tc>
          <w:tcPr>
            <w:tcW w:w="2646"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27A97" w:rsidRDefault="00427A97"/>
        </w:tc>
      </w:tr>
      <w:tr w:rsidR="00427A97" w:rsidRPr="00013F53">
        <w:trPr>
          <w:trHeight w:val="144"/>
          <w:tblCellSpacing w:w="20" w:type="nil"/>
        </w:trPr>
        <w:tc>
          <w:tcPr>
            <w:tcW w:w="0" w:type="auto"/>
            <w:gridSpan w:val="6"/>
            <w:tcMar>
              <w:top w:w="50" w:type="dxa"/>
              <w:left w:w="100" w:type="dxa"/>
            </w:tcMar>
            <w:vAlign w:val="center"/>
          </w:tcPr>
          <w:p w:rsidR="00427A97" w:rsidRPr="00616EE1" w:rsidRDefault="000D4328">
            <w:pPr>
              <w:spacing w:after="0"/>
              <w:ind w:left="135"/>
              <w:rPr>
                <w:lang w:val="ru-RU"/>
              </w:rPr>
            </w:pPr>
            <w:r w:rsidRPr="00616EE1">
              <w:rPr>
                <w:rFonts w:ascii="Times New Roman" w:hAnsi="Times New Roman"/>
                <w:b/>
                <w:color w:val="000000"/>
                <w:sz w:val="24"/>
                <w:lang w:val="ru-RU"/>
              </w:rPr>
              <w:t>Раздел 4.</w:t>
            </w:r>
            <w:r w:rsidRPr="00616EE1">
              <w:rPr>
                <w:rFonts w:ascii="Times New Roman" w:hAnsi="Times New Roman"/>
                <w:color w:val="000000"/>
                <w:sz w:val="24"/>
                <w:lang w:val="ru-RU"/>
              </w:rPr>
              <w:t xml:space="preserve"> </w:t>
            </w:r>
            <w:r w:rsidRPr="00616EE1">
              <w:rPr>
                <w:rFonts w:ascii="Times New Roman" w:hAnsi="Times New Roman"/>
                <w:b/>
                <w:color w:val="000000"/>
                <w:sz w:val="24"/>
                <w:lang w:val="ru-RU"/>
              </w:rPr>
              <w:t>Пространственные отношения и геометрические фигуры</w:t>
            </w:r>
          </w:p>
        </w:tc>
      </w:tr>
      <w:tr w:rsidR="00427A97">
        <w:trPr>
          <w:trHeight w:val="144"/>
          <w:tblCellSpacing w:w="20" w:type="nil"/>
        </w:trPr>
        <w:tc>
          <w:tcPr>
            <w:tcW w:w="501" w:type="dxa"/>
            <w:tcMar>
              <w:top w:w="50" w:type="dxa"/>
              <w:left w:w="100" w:type="dxa"/>
            </w:tcMar>
            <w:vAlign w:val="center"/>
          </w:tcPr>
          <w:p w:rsidR="00427A97" w:rsidRDefault="000D4328">
            <w:pPr>
              <w:spacing w:after="0"/>
            </w:pPr>
            <w:r>
              <w:rPr>
                <w:rFonts w:ascii="Times New Roman" w:hAnsi="Times New Roman"/>
                <w:color w:val="000000"/>
                <w:sz w:val="24"/>
              </w:rPr>
              <w:t>4.1</w:t>
            </w:r>
          </w:p>
        </w:tc>
        <w:tc>
          <w:tcPr>
            <w:tcW w:w="2992" w:type="dxa"/>
            <w:tcMar>
              <w:top w:w="50" w:type="dxa"/>
              <w:left w:w="100" w:type="dxa"/>
            </w:tcMar>
            <w:vAlign w:val="center"/>
          </w:tcPr>
          <w:p w:rsidR="00427A97" w:rsidRDefault="000D4328">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27A97" w:rsidRDefault="00427A97">
            <w:pPr>
              <w:spacing w:after="0"/>
              <w:ind w:left="135"/>
              <w:jc w:val="center"/>
            </w:pPr>
          </w:p>
        </w:tc>
        <w:tc>
          <w:tcPr>
            <w:tcW w:w="1787" w:type="dxa"/>
            <w:tcMar>
              <w:top w:w="50" w:type="dxa"/>
              <w:left w:w="100" w:type="dxa"/>
            </w:tcMar>
            <w:vAlign w:val="center"/>
          </w:tcPr>
          <w:p w:rsidR="00427A97" w:rsidRDefault="00427A97">
            <w:pPr>
              <w:spacing w:after="0"/>
              <w:ind w:left="135"/>
              <w:jc w:val="center"/>
            </w:pPr>
          </w:p>
        </w:tc>
        <w:tc>
          <w:tcPr>
            <w:tcW w:w="2646"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501" w:type="dxa"/>
            <w:tcMar>
              <w:top w:w="50" w:type="dxa"/>
              <w:left w:w="100" w:type="dxa"/>
            </w:tcMar>
            <w:vAlign w:val="center"/>
          </w:tcPr>
          <w:p w:rsidR="00427A97" w:rsidRDefault="000D4328">
            <w:pPr>
              <w:spacing w:after="0"/>
            </w:pPr>
            <w:r>
              <w:rPr>
                <w:rFonts w:ascii="Times New Roman" w:hAnsi="Times New Roman"/>
                <w:color w:val="000000"/>
                <w:sz w:val="24"/>
              </w:rPr>
              <w:t>4.2</w:t>
            </w:r>
          </w:p>
        </w:tc>
        <w:tc>
          <w:tcPr>
            <w:tcW w:w="2992" w:type="dxa"/>
            <w:tcMar>
              <w:top w:w="50" w:type="dxa"/>
              <w:left w:w="100" w:type="dxa"/>
            </w:tcMar>
            <w:vAlign w:val="center"/>
          </w:tcPr>
          <w:p w:rsidR="00427A97" w:rsidRDefault="000D4328">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427A97" w:rsidRDefault="00427A97">
            <w:pPr>
              <w:spacing w:after="0"/>
              <w:ind w:left="135"/>
              <w:jc w:val="center"/>
            </w:pPr>
          </w:p>
        </w:tc>
        <w:tc>
          <w:tcPr>
            <w:tcW w:w="1787" w:type="dxa"/>
            <w:tcMar>
              <w:top w:w="50" w:type="dxa"/>
              <w:left w:w="100" w:type="dxa"/>
            </w:tcMar>
            <w:vAlign w:val="center"/>
          </w:tcPr>
          <w:p w:rsidR="00427A97" w:rsidRDefault="00427A97">
            <w:pPr>
              <w:spacing w:after="0"/>
              <w:ind w:left="135"/>
              <w:jc w:val="center"/>
            </w:pPr>
          </w:p>
        </w:tc>
        <w:tc>
          <w:tcPr>
            <w:tcW w:w="2646"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27A97" w:rsidRDefault="00427A97"/>
        </w:tc>
      </w:tr>
      <w:tr w:rsidR="00427A97">
        <w:trPr>
          <w:trHeight w:val="144"/>
          <w:tblCellSpacing w:w="20" w:type="nil"/>
        </w:trPr>
        <w:tc>
          <w:tcPr>
            <w:tcW w:w="0" w:type="auto"/>
            <w:gridSpan w:val="6"/>
            <w:tcMar>
              <w:top w:w="50" w:type="dxa"/>
              <w:left w:w="100" w:type="dxa"/>
            </w:tcMar>
            <w:vAlign w:val="center"/>
          </w:tcPr>
          <w:p w:rsidR="00427A97" w:rsidRDefault="000D432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27A97">
        <w:trPr>
          <w:trHeight w:val="144"/>
          <w:tblCellSpacing w:w="20" w:type="nil"/>
        </w:trPr>
        <w:tc>
          <w:tcPr>
            <w:tcW w:w="501" w:type="dxa"/>
            <w:tcMar>
              <w:top w:w="50" w:type="dxa"/>
              <w:left w:w="100" w:type="dxa"/>
            </w:tcMar>
            <w:vAlign w:val="center"/>
          </w:tcPr>
          <w:p w:rsidR="00427A97" w:rsidRDefault="000D4328">
            <w:pPr>
              <w:spacing w:after="0"/>
            </w:pPr>
            <w:r>
              <w:rPr>
                <w:rFonts w:ascii="Times New Roman" w:hAnsi="Times New Roman"/>
                <w:color w:val="000000"/>
                <w:sz w:val="24"/>
              </w:rPr>
              <w:t>5.1</w:t>
            </w:r>
          </w:p>
        </w:tc>
        <w:tc>
          <w:tcPr>
            <w:tcW w:w="2992" w:type="dxa"/>
            <w:tcMar>
              <w:top w:w="50" w:type="dxa"/>
              <w:left w:w="100" w:type="dxa"/>
            </w:tcMar>
            <w:vAlign w:val="center"/>
          </w:tcPr>
          <w:p w:rsidR="00427A97" w:rsidRDefault="000D4328">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27A97" w:rsidRDefault="00427A97">
            <w:pPr>
              <w:spacing w:after="0"/>
              <w:ind w:left="135"/>
              <w:jc w:val="center"/>
            </w:pPr>
          </w:p>
        </w:tc>
        <w:tc>
          <w:tcPr>
            <w:tcW w:w="1787" w:type="dxa"/>
            <w:tcMar>
              <w:top w:w="50" w:type="dxa"/>
              <w:left w:w="100" w:type="dxa"/>
            </w:tcMar>
            <w:vAlign w:val="center"/>
          </w:tcPr>
          <w:p w:rsidR="00427A97" w:rsidRDefault="00427A97">
            <w:pPr>
              <w:spacing w:after="0"/>
              <w:ind w:left="135"/>
              <w:jc w:val="center"/>
            </w:pPr>
          </w:p>
        </w:tc>
        <w:tc>
          <w:tcPr>
            <w:tcW w:w="2646"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501" w:type="dxa"/>
            <w:tcMar>
              <w:top w:w="50" w:type="dxa"/>
              <w:left w:w="100" w:type="dxa"/>
            </w:tcMar>
            <w:vAlign w:val="center"/>
          </w:tcPr>
          <w:p w:rsidR="00427A97" w:rsidRDefault="000D4328">
            <w:pPr>
              <w:spacing w:after="0"/>
            </w:pPr>
            <w:r>
              <w:rPr>
                <w:rFonts w:ascii="Times New Roman" w:hAnsi="Times New Roman"/>
                <w:color w:val="000000"/>
                <w:sz w:val="24"/>
              </w:rPr>
              <w:t>5.2</w:t>
            </w:r>
          </w:p>
        </w:tc>
        <w:tc>
          <w:tcPr>
            <w:tcW w:w="2992" w:type="dxa"/>
            <w:tcMar>
              <w:top w:w="50" w:type="dxa"/>
              <w:left w:w="100" w:type="dxa"/>
            </w:tcMar>
            <w:vAlign w:val="center"/>
          </w:tcPr>
          <w:p w:rsidR="00427A97" w:rsidRDefault="000D4328">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27A97" w:rsidRDefault="00427A97">
            <w:pPr>
              <w:spacing w:after="0"/>
              <w:ind w:left="135"/>
              <w:jc w:val="center"/>
            </w:pPr>
          </w:p>
        </w:tc>
        <w:tc>
          <w:tcPr>
            <w:tcW w:w="1787" w:type="dxa"/>
            <w:tcMar>
              <w:top w:w="50" w:type="dxa"/>
              <w:left w:w="100" w:type="dxa"/>
            </w:tcMar>
            <w:vAlign w:val="center"/>
          </w:tcPr>
          <w:p w:rsidR="00427A97" w:rsidRDefault="00427A97">
            <w:pPr>
              <w:spacing w:after="0"/>
              <w:ind w:left="135"/>
              <w:jc w:val="center"/>
            </w:pPr>
          </w:p>
        </w:tc>
        <w:tc>
          <w:tcPr>
            <w:tcW w:w="2646"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27A97" w:rsidRDefault="00427A97"/>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427A97" w:rsidRDefault="00427A97">
            <w:pPr>
              <w:spacing w:after="0"/>
              <w:ind w:left="135"/>
              <w:jc w:val="center"/>
            </w:pPr>
          </w:p>
        </w:tc>
        <w:tc>
          <w:tcPr>
            <w:tcW w:w="1787" w:type="dxa"/>
            <w:tcMar>
              <w:top w:w="50" w:type="dxa"/>
              <w:left w:w="100" w:type="dxa"/>
            </w:tcMar>
            <w:vAlign w:val="center"/>
          </w:tcPr>
          <w:p w:rsidR="00427A97" w:rsidRDefault="00427A97">
            <w:pPr>
              <w:spacing w:after="0"/>
              <w:ind w:left="135"/>
              <w:jc w:val="center"/>
            </w:pPr>
          </w:p>
        </w:tc>
        <w:tc>
          <w:tcPr>
            <w:tcW w:w="2646"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0" w:type="auto"/>
            <w:gridSpan w:val="2"/>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27A97" w:rsidRDefault="00427A97"/>
        </w:tc>
      </w:tr>
    </w:tbl>
    <w:p w:rsidR="00427A97" w:rsidRDefault="00427A97">
      <w:pPr>
        <w:sectPr w:rsidR="00427A97">
          <w:pgSz w:w="16383" w:h="11906" w:orient="landscape"/>
          <w:pgMar w:top="1134" w:right="850" w:bottom="1134" w:left="1701" w:header="720" w:footer="720" w:gutter="0"/>
          <w:cols w:space="720"/>
        </w:sectPr>
      </w:pPr>
    </w:p>
    <w:p w:rsidR="00427A97" w:rsidRDefault="000D432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427A97">
        <w:trPr>
          <w:trHeight w:val="144"/>
          <w:tblCellSpacing w:w="20" w:type="nil"/>
        </w:trPr>
        <w:tc>
          <w:tcPr>
            <w:tcW w:w="520"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 п/п </w:t>
            </w:r>
          </w:p>
          <w:p w:rsidR="00427A97" w:rsidRDefault="00427A97">
            <w:pPr>
              <w:spacing w:after="0"/>
              <w:ind w:left="135"/>
            </w:pPr>
          </w:p>
        </w:tc>
        <w:tc>
          <w:tcPr>
            <w:tcW w:w="2640"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Наименование разделов и тем программы </w:t>
            </w:r>
          </w:p>
          <w:p w:rsidR="00427A97" w:rsidRDefault="00427A97">
            <w:pPr>
              <w:spacing w:after="0"/>
              <w:ind w:left="135"/>
            </w:pPr>
          </w:p>
        </w:tc>
        <w:tc>
          <w:tcPr>
            <w:tcW w:w="0" w:type="auto"/>
            <w:gridSpan w:val="3"/>
            <w:tcMar>
              <w:top w:w="50" w:type="dxa"/>
              <w:left w:w="100" w:type="dxa"/>
            </w:tcMar>
            <w:vAlign w:val="center"/>
          </w:tcPr>
          <w:p w:rsidR="00427A97" w:rsidRDefault="000D432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Электронные (цифровые) образовательные ресурсы </w:t>
            </w:r>
          </w:p>
          <w:p w:rsidR="00427A97" w:rsidRDefault="00427A97">
            <w:pPr>
              <w:spacing w:after="0"/>
              <w:ind w:left="135"/>
            </w:pPr>
          </w:p>
        </w:tc>
      </w:tr>
      <w:tr w:rsidR="00427A97">
        <w:trPr>
          <w:trHeight w:val="144"/>
          <w:tblCellSpacing w:w="20" w:type="nil"/>
        </w:trPr>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c>
          <w:tcPr>
            <w:tcW w:w="1011"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Всего </w:t>
            </w:r>
          </w:p>
          <w:p w:rsidR="00427A97" w:rsidRDefault="00427A97">
            <w:pPr>
              <w:spacing w:after="0"/>
              <w:ind w:left="135"/>
            </w:pPr>
          </w:p>
        </w:tc>
        <w:tc>
          <w:tcPr>
            <w:tcW w:w="1738"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Контрольные работы </w:t>
            </w:r>
          </w:p>
          <w:p w:rsidR="00427A97" w:rsidRDefault="00427A97">
            <w:pPr>
              <w:spacing w:after="0"/>
              <w:ind w:left="135"/>
            </w:pPr>
          </w:p>
        </w:tc>
        <w:tc>
          <w:tcPr>
            <w:tcW w:w="1823"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Практические работы </w:t>
            </w:r>
          </w:p>
          <w:p w:rsidR="00427A97" w:rsidRDefault="00427A97">
            <w:pPr>
              <w:spacing w:after="0"/>
              <w:ind w:left="135"/>
            </w:pPr>
          </w:p>
        </w:tc>
        <w:tc>
          <w:tcPr>
            <w:tcW w:w="0" w:type="auto"/>
            <w:vMerge/>
            <w:tcBorders>
              <w:top w:val="nil"/>
            </w:tcBorders>
            <w:tcMar>
              <w:top w:w="50" w:type="dxa"/>
              <w:left w:w="100" w:type="dxa"/>
            </w:tcMar>
          </w:tcPr>
          <w:p w:rsidR="00427A97" w:rsidRDefault="00427A97"/>
        </w:tc>
      </w:tr>
      <w:tr w:rsidR="00427A97">
        <w:trPr>
          <w:trHeight w:val="144"/>
          <w:tblCellSpacing w:w="20" w:type="nil"/>
        </w:trPr>
        <w:tc>
          <w:tcPr>
            <w:tcW w:w="0" w:type="auto"/>
            <w:gridSpan w:val="6"/>
            <w:tcMar>
              <w:top w:w="50" w:type="dxa"/>
              <w:left w:w="100" w:type="dxa"/>
            </w:tcMar>
            <w:vAlign w:val="center"/>
          </w:tcPr>
          <w:p w:rsidR="00427A97" w:rsidRDefault="000D432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27A97">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1.1</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1.2</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27A97" w:rsidRDefault="00427A97"/>
        </w:tc>
      </w:tr>
      <w:tr w:rsidR="00427A97">
        <w:trPr>
          <w:trHeight w:val="144"/>
          <w:tblCellSpacing w:w="20" w:type="nil"/>
        </w:trPr>
        <w:tc>
          <w:tcPr>
            <w:tcW w:w="0" w:type="auto"/>
            <w:gridSpan w:val="6"/>
            <w:tcMar>
              <w:top w:w="50" w:type="dxa"/>
              <w:left w:w="100" w:type="dxa"/>
            </w:tcMar>
            <w:vAlign w:val="center"/>
          </w:tcPr>
          <w:p w:rsidR="00427A97" w:rsidRDefault="000D432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27A97">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2.1</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2.2</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2.3</w:t>
            </w:r>
          </w:p>
        </w:tc>
        <w:tc>
          <w:tcPr>
            <w:tcW w:w="2640"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427A97" w:rsidRDefault="00427A97"/>
        </w:tc>
      </w:tr>
      <w:tr w:rsidR="00427A97">
        <w:trPr>
          <w:trHeight w:val="144"/>
          <w:tblCellSpacing w:w="20" w:type="nil"/>
        </w:trPr>
        <w:tc>
          <w:tcPr>
            <w:tcW w:w="0" w:type="auto"/>
            <w:gridSpan w:val="6"/>
            <w:tcMar>
              <w:top w:w="50" w:type="dxa"/>
              <w:left w:w="100" w:type="dxa"/>
            </w:tcMar>
            <w:vAlign w:val="center"/>
          </w:tcPr>
          <w:p w:rsidR="00427A97" w:rsidRDefault="000D432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27A97">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3.1</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27A97" w:rsidRDefault="00427A97"/>
        </w:tc>
      </w:tr>
      <w:tr w:rsidR="00427A97" w:rsidRPr="00013F53">
        <w:trPr>
          <w:trHeight w:val="144"/>
          <w:tblCellSpacing w:w="20" w:type="nil"/>
        </w:trPr>
        <w:tc>
          <w:tcPr>
            <w:tcW w:w="0" w:type="auto"/>
            <w:gridSpan w:val="6"/>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b/>
                <w:color w:val="000000"/>
                <w:sz w:val="24"/>
                <w:lang w:val="ru-RU"/>
              </w:rPr>
              <w:t>Раздел 4.</w:t>
            </w:r>
            <w:r w:rsidRPr="00013F53">
              <w:rPr>
                <w:rFonts w:ascii="Times New Roman" w:hAnsi="Times New Roman"/>
                <w:color w:val="000000"/>
                <w:sz w:val="24"/>
                <w:lang w:val="ru-RU"/>
              </w:rPr>
              <w:t xml:space="preserve"> </w:t>
            </w:r>
            <w:r w:rsidRPr="00013F53">
              <w:rPr>
                <w:rFonts w:ascii="Times New Roman" w:hAnsi="Times New Roman"/>
                <w:b/>
                <w:color w:val="000000"/>
                <w:sz w:val="24"/>
                <w:lang w:val="ru-RU"/>
              </w:rPr>
              <w:t>Пространственные отношения и геометрические фигуры</w:t>
            </w:r>
          </w:p>
        </w:tc>
      </w:tr>
      <w:tr w:rsidR="00427A97">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4.1</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427A97">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27A97" w:rsidRDefault="00427A97"/>
        </w:tc>
      </w:tr>
      <w:tr w:rsidR="00427A97">
        <w:trPr>
          <w:trHeight w:val="144"/>
          <w:tblCellSpacing w:w="20" w:type="nil"/>
        </w:trPr>
        <w:tc>
          <w:tcPr>
            <w:tcW w:w="0" w:type="auto"/>
            <w:gridSpan w:val="6"/>
            <w:tcMar>
              <w:top w:w="50" w:type="dxa"/>
              <w:left w:w="100" w:type="dxa"/>
            </w:tcMar>
            <w:vAlign w:val="center"/>
          </w:tcPr>
          <w:p w:rsidR="00427A97" w:rsidRDefault="000D432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27A97">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5.1</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27A97" w:rsidRDefault="00427A97"/>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0" w:type="auto"/>
            <w:gridSpan w:val="2"/>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Default="000D4328">
            <w:pPr>
              <w:spacing w:after="0"/>
              <w:ind w:left="135"/>
            </w:pPr>
            <w:r>
              <w:rPr>
                <w:rFonts w:ascii="Times New Roman" w:hAnsi="Times New Roman"/>
                <w:color w:val="000000"/>
                <w:sz w:val="24"/>
              </w:rPr>
              <w:t>Поле для свободного ввода</w:t>
            </w:r>
          </w:p>
        </w:tc>
      </w:tr>
      <w:tr w:rsidR="00427A97">
        <w:trPr>
          <w:trHeight w:val="144"/>
          <w:tblCellSpacing w:w="20" w:type="nil"/>
        </w:trPr>
        <w:tc>
          <w:tcPr>
            <w:tcW w:w="0" w:type="auto"/>
            <w:gridSpan w:val="2"/>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27A97" w:rsidRDefault="00427A97"/>
        </w:tc>
      </w:tr>
    </w:tbl>
    <w:p w:rsidR="00427A97" w:rsidRDefault="00427A97">
      <w:pPr>
        <w:sectPr w:rsidR="00427A97">
          <w:pgSz w:w="16383" w:h="11906" w:orient="landscape"/>
          <w:pgMar w:top="1134" w:right="850" w:bottom="1134" w:left="1701" w:header="720" w:footer="720" w:gutter="0"/>
          <w:cols w:space="720"/>
        </w:sectPr>
      </w:pPr>
    </w:p>
    <w:p w:rsidR="00427A97" w:rsidRDefault="000D432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427A97">
        <w:trPr>
          <w:trHeight w:val="144"/>
          <w:tblCellSpacing w:w="20" w:type="nil"/>
        </w:trPr>
        <w:tc>
          <w:tcPr>
            <w:tcW w:w="520"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 п/п </w:t>
            </w:r>
          </w:p>
          <w:p w:rsidR="00427A97" w:rsidRDefault="00427A97">
            <w:pPr>
              <w:spacing w:after="0"/>
              <w:ind w:left="135"/>
            </w:pPr>
          </w:p>
        </w:tc>
        <w:tc>
          <w:tcPr>
            <w:tcW w:w="2640"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Наименование разделов и тем программы </w:t>
            </w:r>
          </w:p>
          <w:p w:rsidR="00427A97" w:rsidRDefault="00427A97">
            <w:pPr>
              <w:spacing w:after="0"/>
              <w:ind w:left="135"/>
            </w:pPr>
          </w:p>
        </w:tc>
        <w:tc>
          <w:tcPr>
            <w:tcW w:w="0" w:type="auto"/>
            <w:gridSpan w:val="3"/>
            <w:tcMar>
              <w:top w:w="50" w:type="dxa"/>
              <w:left w:w="100" w:type="dxa"/>
            </w:tcMar>
            <w:vAlign w:val="center"/>
          </w:tcPr>
          <w:p w:rsidR="00427A97" w:rsidRDefault="000D432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Электронные (цифровые) образовательные ресурсы </w:t>
            </w:r>
          </w:p>
          <w:p w:rsidR="00427A97" w:rsidRDefault="00427A97">
            <w:pPr>
              <w:spacing w:after="0"/>
              <w:ind w:left="135"/>
            </w:pPr>
          </w:p>
        </w:tc>
      </w:tr>
      <w:tr w:rsidR="00427A97">
        <w:trPr>
          <w:trHeight w:val="144"/>
          <w:tblCellSpacing w:w="20" w:type="nil"/>
        </w:trPr>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c>
          <w:tcPr>
            <w:tcW w:w="1011"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Всего </w:t>
            </w:r>
          </w:p>
          <w:p w:rsidR="00427A97" w:rsidRDefault="00427A97">
            <w:pPr>
              <w:spacing w:after="0"/>
              <w:ind w:left="135"/>
            </w:pPr>
          </w:p>
        </w:tc>
        <w:tc>
          <w:tcPr>
            <w:tcW w:w="1738"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Контрольные работы </w:t>
            </w:r>
          </w:p>
          <w:p w:rsidR="00427A97" w:rsidRDefault="00427A97">
            <w:pPr>
              <w:spacing w:after="0"/>
              <w:ind w:left="135"/>
            </w:pPr>
          </w:p>
        </w:tc>
        <w:tc>
          <w:tcPr>
            <w:tcW w:w="1823"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Практические работы </w:t>
            </w:r>
          </w:p>
          <w:p w:rsidR="00427A97" w:rsidRDefault="00427A97">
            <w:pPr>
              <w:spacing w:after="0"/>
              <w:ind w:left="135"/>
            </w:pPr>
          </w:p>
        </w:tc>
        <w:tc>
          <w:tcPr>
            <w:tcW w:w="0" w:type="auto"/>
            <w:vMerge/>
            <w:tcBorders>
              <w:top w:val="nil"/>
            </w:tcBorders>
            <w:tcMar>
              <w:top w:w="50" w:type="dxa"/>
              <w:left w:w="100" w:type="dxa"/>
            </w:tcMar>
          </w:tcPr>
          <w:p w:rsidR="00427A97" w:rsidRDefault="00427A97"/>
        </w:tc>
      </w:tr>
      <w:tr w:rsidR="00427A97">
        <w:trPr>
          <w:trHeight w:val="144"/>
          <w:tblCellSpacing w:w="20" w:type="nil"/>
        </w:trPr>
        <w:tc>
          <w:tcPr>
            <w:tcW w:w="0" w:type="auto"/>
            <w:gridSpan w:val="6"/>
            <w:tcMar>
              <w:top w:w="50" w:type="dxa"/>
              <w:left w:w="100" w:type="dxa"/>
            </w:tcMar>
            <w:vAlign w:val="center"/>
          </w:tcPr>
          <w:p w:rsidR="00427A97" w:rsidRDefault="000D432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27A97" w:rsidRPr="00013F53">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1.1</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4110</w:t>
              </w:r>
              <w:r>
                <w:rPr>
                  <w:rFonts w:ascii="Times New Roman" w:hAnsi="Times New Roman"/>
                  <w:color w:val="0000FF"/>
                  <w:u w:val="single"/>
                </w:rPr>
                <w:t>fe</w:t>
              </w:r>
            </w:hyperlink>
            <w:r w:rsidRPr="00013F53">
              <w:rPr>
                <w:rFonts w:ascii="Times New Roman" w:hAnsi="Times New Roman"/>
                <w:color w:val="000000"/>
                <w:sz w:val="24"/>
                <w:lang w:val="ru-RU"/>
              </w:rPr>
              <w:t>]]</w:t>
            </w:r>
          </w:p>
        </w:tc>
      </w:tr>
      <w:tr w:rsidR="00427A97" w:rsidRPr="00013F53">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1.2</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4110</w:t>
              </w:r>
              <w:r>
                <w:rPr>
                  <w:rFonts w:ascii="Times New Roman" w:hAnsi="Times New Roman"/>
                  <w:color w:val="0000FF"/>
                  <w:u w:val="single"/>
                </w:rPr>
                <w:t>fe</w:t>
              </w:r>
            </w:hyperlink>
            <w:r w:rsidRPr="00013F53">
              <w:rPr>
                <w:rFonts w:ascii="Times New Roman" w:hAnsi="Times New Roman"/>
                <w:color w:val="000000"/>
                <w:sz w:val="24"/>
                <w:lang w:val="ru-RU"/>
              </w:rPr>
              <w:t>]]</w:t>
            </w:r>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27A97" w:rsidRDefault="00427A97"/>
        </w:tc>
      </w:tr>
      <w:tr w:rsidR="00427A97">
        <w:trPr>
          <w:trHeight w:val="144"/>
          <w:tblCellSpacing w:w="20" w:type="nil"/>
        </w:trPr>
        <w:tc>
          <w:tcPr>
            <w:tcW w:w="0" w:type="auto"/>
            <w:gridSpan w:val="6"/>
            <w:tcMar>
              <w:top w:w="50" w:type="dxa"/>
              <w:left w:w="100" w:type="dxa"/>
            </w:tcMar>
            <w:vAlign w:val="center"/>
          </w:tcPr>
          <w:p w:rsidR="00427A97" w:rsidRDefault="000D432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27A97" w:rsidRPr="00013F53">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2.1</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4110</w:t>
              </w:r>
              <w:r>
                <w:rPr>
                  <w:rFonts w:ascii="Times New Roman" w:hAnsi="Times New Roman"/>
                  <w:color w:val="0000FF"/>
                  <w:u w:val="single"/>
                </w:rPr>
                <w:t>fe</w:t>
              </w:r>
            </w:hyperlink>
            <w:r w:rsidRPr="00013F53">
              <w:rPr>
                <w:rFonts w:ascii="Times New Roman" w:hAnsi="Times New Roman"/>
                <w:color w:val="000000"/>
                <w:sz w:val="24"/>
                <w:lang w:val="ru-RU"/>
              </w:rPr>
              <w:t>]]</w:t>
            </w:r>
          </w:p>
        </w:tc>
      </w:tr>
      <w:tr w:rsidR="00427A97" w:rsidRPr="00013F53">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2.2</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4110</w:t>
              </w:r>
              <w:r>
                <w:rPr>
                  <w:rFonts w:ascii="Times New Roman" w:hAnsi="Times New Roman"/>
                  <w:color w:val="0000FF"/>
                  <w:u w:val="single"/>
                </w:rPr>
                <w:t>fe</w:t>
              </w:r>
            </w:hyperlink>
            <w:r w:rsidRPr="00013F53">
              <w:rPr>
                <w:rFonts w:ascii="Times New Roman" w:hAnsi="Times New Roman"/>
                <w:color w:val="000000"/>
                <w:sz w:val="24"/>
                <w:lang w:val="ru-RU"/>
              </w:rPr>
              <w:t>]]</w:t>
            </w:r>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427A97" w:rsidRDefault="00427A97"/>
        </w:tc>
      </w:tr>
      <w:tr w:rsidR="00427A97">
        <w:trPr>
          <w:trHeight w:val="144"/>
          <w:tblCellSpacing w:w="20" w:type="nil"/>
        </w:trPr>
        <w:tc>
          <w:tcPr>
            <w:tcW w:w="0" w:type="auto"/>
            <w:gridSpan w:val="6"/>
            <w:tcMar>
              <w:top w:w="50" w:type="dxa"/>
              <w:left w:w="100" w:type="dxa"/>
            </w:tcMar>
            <w:vAlign w:val="center"/>
          </w:tcPr>
          <w:p w:rsidR="00427A97" w:rsidRDefault="000D432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27A97" w:rsidRPr="00013F53">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3.1</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4110</w:t>
              </w:r>
              <w:r>
                <w:rPr>
                  <w:rFonts w:ascii="Times New Roman" w:hAnsi="Times New Roman"/>
                  <w:color w:val="0000FF"/>
                  <w:u w:val="single"/>
                </w:rPr>
                <w:t>fe</w:t>
              </w:r>
            </w:hyperlink>
            <w:r w:rsidRPr="00013F53">
              <w:rPr>
                <w:rFonts w:ascii="Times New Roman" w:hAnsi="Times New Roman"/>
                <w:color w:val="000000"/>
                <w:sz w:val="24"/>
                <w:lang w:val="ru-RU"/>
              </w:rPr>
              <w:t>]]</w:t>
            </w:r>
          </w:p>
        </w:tc>
      </w:tr>
      <w:tr w:rsidR="00427A97" w:rsidRPr="00013F53">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3.2</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4110</w:t>
              </w:r>
              <w:r>
                <w:rPr>
                  <w:rFonts w:ascii="Times New Roman" w:hAnsi="Times New Roman"/>
                  <w:color w:val="0000FF"/>
                  <w:u w:val="single"/>
                </w:rPr>
                <w:t>fe</w:t>
              </w:r>
            </w:hyperlink>
            <w:r w:rsidRPr="00013F53">
              <w:rPr>
                <w:rFonts w:ascii="Times New Roman" w:hAnsi="Times New Roman"/>
                <w:color w:val="000000"/>
                <w:sz w:val="24"/>
                <w:lang w:val="ru-RU"/>
              </w:rPr>
              <w:t>]]</w:t>
            </w:r>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27A97" w:rsidRDefault="00427A97"/>
        </w:tc>
      </w:tr>
      <w:tr w:rsidR="00427A97" w:rsidRPr="00013F53">
        <w:trPr>
          <w:trHeight w:val="144"/>
          <w:tblCellSpacing w:w="20" w:type="nil"/>
        </w:trPr>
        <w:tc>
          <w:tcPr>
            <w:tcW w:w="0" w:type="auto"/>
            <w:gridSpan w:val="6"/>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b/>
                <w:color w:val="000000"/>
                <w:sz w:val="24"/>
                <w:lang w:val="ru-RU"/>
              </w:rPr>
              <w:t>Раздел 4.</w:t>
            </w:r>
            <w:r w:rsidRPr="00013F53">
              <w:rPr>
                <w:rFonts w:ascii="Times New Roman" w:hAnsi="Times New Roman"/>
                <w:color w:val="000000"/>
                <w:sz w:val="24"/>
                <w:lang w:val="ru-RU"/>
              </w:rPr>
              <w:t xml:space="preserve"> </w:t>
            </w:r>
            <w:r w:rsidRPr="00013F53">
              <w:rPr>
                <w:rFonts w:ascii="Times New Roman" w:hAnsi="Times New Roman"/>
                <w:b/>
                <w:color w:val="000000"/>
                <w:sz w:val="24"/>
                <w:lang w:val="ru-RU"/>
              </w:rPr>
              <w:t>Пространственные отношения и геометрические фигуры</w:t>
            </w:r>
          </w:p>
        </w:tc>
      </w:tr>
      <w:tr w:rsidR="00427A97" w:rsidRPr="00013F53">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4.1</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r w:rsidRPr="00013F53">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4110</w:t>
              </w:r>
              <w:r>
                <w:rPr>
                  <w:rFonts w:ascii="Times New Roman" w:hAnsi="Times New Roman"/>
                  <w:color w:val="0000FF"/>
                  <w:u w:val="single"/>
                </w:rPr>
                <w:t>fe</w:t>
              </w:r>
            </w:hyperlink>
            <w:r w:rsidRPr="00013F53">
              <w:rPr>
                <w:rFonts w:ascii="Times New Roman" w:hAnsi="Times New Roman"/>
                <w:color w:val="000000"/>
                <w:sz w:val="24"/>
                <w:lang w:val="ru-RU"/>
              </w:rPr>
              <w:t>]]</w:t>
            </w:r>
          </w:p>
        </w:tc>
      </w:tr>
      <w:tr w:rsidR="00427A97" w:rsidRPr="00013F53">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4110</w:t>
              </w:r>
              <w:r>
                <w:rPr>
                  <w:rFonts w:ascii="Times New Roman" w:hAnsi="Times New Roman"/>
                  <w:color w:val="0000FF"/>
                  <w:u w:val="single"/>
                </w:rPr>
                <w:t>fe</w:t>
              </w:r>
            </w:hyperlink>
            <w:r w:rsidRPr="00013F53">
              <w:rPr>
                <w:rFonts w:ascii="Times New Roman" w:hAnsi="Times New Roman"/>
                <w:color w:val="000000"/>
                <w:sz w:val="24"/>
                <w:lang w:val="ru-RU"/>
              </w:rPr>
              <w:t>]]</w:t>
            </w:r>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427A97" w:rsidRDefault="00427A97"/>
        </w:tc>
      </w:tr>
      <w:tr w:rsidR="00427A97">
        <w:trPr>
          <w:trHeight w:val="144"/>
          <w:tblCellSpacing w:w="20" w:type="nil"/>
        </w:trPr>
        <w:tc>
          <w:tcPr>
            <w:tcW w:w="0" w:type="auto"/>
            <w:gridSpan w:val="6"/>
            <w:tcMar>
              <w:top w:w="50" w:type="dxa"/>
              <w:left w:w="100" w:type="dxa"/>
            </w:tcMar>
            <w:vAlign w:val="center"/>
          </w:tcPr>
          <w:p w:rsidR="00427A97" w:rsidRDefault="000D432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27A97" w:rsidRPr="00013F53">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5.1</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4110</w:t>
              </w:r>
              <w:r>
                <w:rPr>
                  <w:rFonts w:ascii="Times New Roman" w:hAnsi="Times New Roman"/>
                  <w:color w:val="0000FF"/>
                  <w:u w:val="single"/>
                </w:rPr>
                <w:t>fe</w:t>
              </w:r>
            </w:hyperlink>
            <w:r w:rsidRPr="00013F53">
              <w:rPr>
                <w:rFonts w:ascii="Times New Roman" w:hAnsi="Times New Roman"/>
                <w:color w:val="000000"/>
                <w:sz w:val="24"/>
                <w:lang w:val="ru-RU"/>
              </w:rPr>
              <w:t>]]</w:t>
            </w:r>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27A97" w:rsidRDefault="00427A97"/>
        </w:tc>
      </w:tr>
      <w:tr w:rsidR="00427A97" w:rsidRPr="00013F53">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4110</w:t>
              </w:r>
              <w:r>
                <w:rPr>
                  <w:rFonts w:ascii="Times New Roman" w:hAnsi="Times New Roman"/>
                  <w:color w:val="0000FF"/>
                  <w:u w:val="single"/>
                </w:rPr>
                <w:t>fe</w:t>
              </w:r>
            </w:hyperlink>
            <w:r w:rsidRPr="00013F53">
              <w:rPr>
                <w:rFonts w:ascii="Times New Roman" w:hAnsi="Times New Roman"/>
                <w:color w:val="000000"/>
                <w:sz w:val="24"/>
                <w:lang w:val="ru-RU"/>
              </w:rPr>
              <w:t>]]</w:t>
            </w:r>
          </w:p>
        </w:tc>
      </w:tr>
      <w:tr w:rsidR="00427A97" w:rsidRPr="00013F53">
        <w:trPr>
          <w:trHeight w:val="144"/>
          <w:tblCellSpacing w:w="20" w:type="nil"/>
        </w:trPr>
        <w:tc>
          <w:tcPr>
            <w:tcW w:w="0" w:type="auto"/>
            <w:gridSpan w:val="2"/>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4110</w:t>
              </w:r>
              <w:r>
                <w:rPr>
                  <w:rFonts w:ascii="Times New Roman" w:hAnsi="Times New Roman"/>
                  <w:color w:val="0000FF"/>
                  <w:u w:val="single"/>
                </w:rPr>
                <w:t>fe</w:t>
              </w:r>
            </w:hyperlink>
            <w:r w:rsidRPr="00013F53">
              <w:rPr>
                <w:rFonts w:ascii="Times New Roman" w:hAnsi="Times New Roman"/>
                <w:color w:val="000000"/>
                <w:sz w:val="24"/>
                <w:lang w:val="ru-RU"/>
              </w:rPr>
              <w:t>]]</w:t>
            </w:r>
          </w:p>
        </w:tc>
      </w:tr>
      <w:tr w:rsidR="00427A97">
        <w:trPr>
          <w:trHeight w:val="144"/>
          <w:tblCellSpacing w:w="20" w:type="nil"/>
        </w:trPr>
        <w:tc>
          <w:tcPr>
            <w:tcW w:w="0" w:type="auto"/>
            <w:gridSpan w:val="2"/>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27A97" w:rsidRDefault="00427A97"/>
        </w:tc>
      </w:tr>
    </w:tbl>
    <w:p w:rsidR="00427A97" w:rsidRDefault="00427A97">
      <w:pPr>
        <w:sectPr w:rsidR="00427A97">
          <w:pgSz w:w="16383" w:h="11906" w:orient="landscape"/>
          <w:pgMar w:top="1134" w:right="850" w:bottom="1134" w:left="1701" w:header="720" w:footer="720" w:gutter="0"/>
          <w:cols w:space="720"/>
        </w:sectPr>
      </w:pPr>
    </w:p>
    <w:p w:rsidR="00427A97" w:rsidRDefault="000D432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427A97">
        <w:trPr>
          <w:trHeight w:val="144"/>
          <w:tblCellSpacing w:w="20" w:type="nil"/>
        </w:trPr>
        <w:tc>
          <w:tcPr>
            <w:tcW w:w="520"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 п/п </w:t>
            </w:r>
          </w:p>
          <w:p w:rsidR="00427A97" w:rsidRDefault="00427A97">
            <w:pPr>
              <w:spacing w:after="0"/>
              <w:ind w:left="135"/>
            </w:pPr>
          </w:p>
        </w:tc>
        <w:tc>
          <w:tcPr>
            <w:tcW w:w="2640"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Наименование разделов и тем программы </w:t>
            </w:r>
          </w:p>
          <w:p w:rsidR="00427A97" w:rsidRDefault="00427A97">
            <w:pPr>
              <w:spacing w:after="0"/>
              <w:ind w:left="135"/>
            </w:pPr>
          </w:p>
        </w:tc>
        <w:tc>
          <w:tcPr>
            <w:tcW w:w="0" w:type="auto"/>
            <w:gridSpan w:val="3"/>
            <w:tcMar>
              <w:top w:w="50" w:type="dxa"/>
              <w:left w:w="100" w:type="dxa"/>
            </w:tcMar>
            <w:vAlign w:val="center"/>
          </w:tcPr>
          <w:p w:rsidR="00427A97" w:rsidRDefault="000D432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Электронные (цифровые) образовательные ресурсы </w:t>
            </w:r>
          </w:p>
          <w:p w:rsidR="00427A97" w:rsidRDefault="00427A97">
            <w:pPr>
              <w:spacing w:after="0"/>
              <w:ind w:left="135"/>
            </w:pPr>
          </w:p>
        </w:tc>
      </w:tr>
      <w:tr w:rsidR="00427A97">
        <w:trPr>
          <w:trHeight w:val="144"/>
          <w:tblCellSpacing w:w="20" w:type="nil"/>
        </w:trPr>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c>
          <w:tcPr>
            <w:tcW w:w="1011"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Всего </w:t>
            </w:r>
          </w:p>
          <w:p w:rsidR="00427A97" w:rsidRDefault="00427A97">
            <w:pPr>
              <w:spacing w:after="0"/>
              <w:ind w:left="135"/>
            </w:pPr>
          </w:p>
        </w:tc>
        <w:tc>
          <w:tcPr>
            <w:tcW w:w="1738"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Контрольные работы </w:t>
            </w:r>
          </w:p>
          <w:p w:rsidR="00427A97" w:rsidRDefault="00427A97">
            <w:pPr>
              <w:spacing w:after="0"/>
              <w:ind w:left="135"/>
            </w:pPr>
          </w:p>
        </w:tc>
        <w:tc>
          <w:tcPr>
            <w:tcW w:w="1823"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Практические работы </w:t>
            </w:r>
          </w:p>
          <w:p w:rsidR="00427A97" w:rsidRDefault="00427A97">
            <w:pPr>
              <w:spacing w:after="0"/>
              <w:ind w:left="135"/>
            </w:pPr>
          </w:p>
        </w:tc>
        <w:tc>
          <w:tcPr>
            <w:tcW w:w="0" w:type="auto"/>
            <w:vMerge/>
            <w:tcBorders>
              <w:top w:val="nil"/>
            </w:tcBorders>
            <w:tcMar>
              <w:top w:w="50" w:type="dxa"/>
              <w:left w:w="100" w:type="dxa"/>
            </w:tcMar>
          </w:tcPr>
          <w:p w:rsidR="00427A97" w:rsidRDefault="00427A97"/>
        </w:tc>
      </w:tr>
      <w:tr w:rsidR="00427A97">
        <w:trPr>
          <w:trHeight w:val="144"/>
          <w:tblCellSpacing w:w="20" w:type="nil"/>
        </w:trPr>
        <w:tc>
          <w:tcPr>
            <w:tcW w:w="0" w:type="auto"/>
            <w:gridSpan w:val="6"/>
            <w:tcMar>
              <w:top w:w="50" w:type="dxa"/>
              <w:left w:w="100" w:type="dxa"/>
            </w:tcMar>
            <w:vAlign w:val="center"/>
          </w:tcPr>
          <w:p w:rsidR="00427A97" w:rsidRDefault="000D432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27A97" w:rsidRPr="00013F53">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1.1</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w:t>
              </w:r>
              <w:r>
                <w:rPr>
                  <w:rFonts w:ascii="Times New Roman" w:hAnsi="Times New Roman"/>
                  <w:color w:val="0000FF"/>
                  <w:u w:val="single"/>
                </w:rPr>
                <w:t>f</w:t>
              </w:r>
              <w:r w:rsidRPr="00013F53">
                <w:rPr>
                  <w:rFonts w:ascii="Times New Roman" w:hAnsi="Times New Roman"/>
                  <w:color w:val="0000FF"/>
                  <w:u w:val="single"/>
                  <w:lang w:val="ru-RU"/>
                </w:rPr>
                <w:t>36</w:t>
              </w:r>
            </w:hyperlink>
          </w:p>
        </w:tc>
      </w:tr>
      <w:tr w:rsidR="00427A97" w:rsidRPr="00013F53">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1.2</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w:t>
              </w:r>
              <w:r>
                <w:rPr>
                  <w:rFonts w:ascii="Times New Roman" w:hAnsi="Times New Roman"/>
                  <w:color w:val="0000FF"/>
                  <w:u w:val="single"/>
                </w:rPr>
                <w:t>f</w:t>
              </w:r>
              <w:r w:rsidRPr="00013F53">
                <w:rPr>
                  <w:rFonts w:ascii="Times New Roman" w:hAnsi="Times New Roman"/>
                  <w:color w:val="0000FF"/>
                  <w:u w:val="single"/>
                  <w:lang w:val="ru-RU"/>
                </w:rPr>
                <w:t>36</w:t>
              </w:r>
            </w:hyperlink>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27A97" w:rsidRDefault="00427A97"/>
        </w:tc>
      </w:tr>
      <w:tr w:rsidR="00427A97">
        <w:trPr>
          <w:trHeight w:val="144"/>
          <w:tblCellSpacing w:w="20" w:type="nil"/>
        </w:trPr>
        <w:tc>
          <w:tcPr>
            <w:tcW w:w="0" w:type="auto"/>
            <w:gridSpan w:val="6"/>
            <w:tcMar>
              <w:top w:w="50" w:type="dxa"/>
              <w:left w:w="100" w:type="dxa"/>
            </w:tcMar>
            <w:vAlign w:val="center"/>
          </w:tcPr>
          <w:p w:rsidR="00427A97" w:rsidRDefault="000D432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27A97" w:rsidRPr="00013F53">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2.1</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w:t>
              </w:r>
              <w:r>
                <w:rPr>
                  <w:rFonts w:ascii="Times New Roman" w:hAnsi="Times New Roman"/>
                  <w:color w:val="0000FF"/>
                  <w:u w:val="single"/>
                </w:rPr>
                <w:t>f</w:t>
              </w:r>
              <w:r w:rsidRPr="00013F53">
                <w:rPr>
                  <w:rFonts w:ascii="Times New Roman" w:hAnsi="Times New Roman"/>
                  <w:color w:val="0000FF"/>
                  <w:u w:val="single"/>
                  <w:lang w:val="ru-RU"/>
                </w:rPr>
                <w:t>36</w:t>
              </w:r>
            </w:hyperlink>
          </w:p>
        </w:tc>
      </w:tr>
      <w:tr w:rsidR="00427A97" w:rsidRPr="00013F53">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2.2</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w:t>
              </w:r>
              <w:r>
                <w:rPr>
                  <w:rFonts w:ascii="Times New Roman" w:hAnsi="Times New Roman"/>
                  <w:color w:val="0000FF"/>
                  <w:u w:val="single"/>
                </w:rPr>
                <w:t>f</w:t>
              </w:r>
              <w:r w:rsidRPr="00013F53">
                <w:rPr>
                  <w:rFonts w:ascii="Times New Roman" w:hAnsi="Times New Roman"/>
                  <w:color w:val="0000FF"/>
                  <w:u w:val="single"/>
                  <w:lang w:val="ru-RU"/>
                </w:rPr>
                <w:t>36</w:t>
              </w:r>
            </w:hyperlink>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427A97" w:rsidRDefault="00427A97"/>
        </w:tc>
      </w:tr>
      <w:tr w:rsidR="00427A97">
        <w:trPr>
          <w:trHeight w:val="144"/>
          <w:tblCellSpacing w:w="20" w:type="nil"/>
        </w:trPr>
        <w:tc>
          <w:tcPr>
            <w:tcW w:w="0" w:type="auto"/>
            <w:gridSpan w:val="6"/>
            <w:tcMar>
              <w:top w:w="50" w:type="dxa"/>
              <w:left w:w="100" w:type="dxa"/>
            </w:tcMar>
            <w:vAlign w:val="center"/>
          </w:tcPr>
          <w:p w:rsidR="00427A97" w:rsidRDefault="000D432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27A97" w:rsidRPr="00013F53">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3.1</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w:t>
              </w:r>
              <w:r>
                <w:rPr>
                  <w:rFonts w:ascii="Times New Roman" w:hAnsi="Times New Roman"/>
                  <w:color w:val="0000FF"/>
                  <w:u w:val="single"/>
                </w:rPr>
                <w:t>f</w:t>
              </w:r>
              <w:r w:rsidRPr="00013F53">
                <w:rPr>
                  <w:rFonts w:ascii="Times New Roman" w:hAnsi="Times New Roman"/>
                  <w:color w:val="0000FF"/>
                  <w:u w:val="single"/>
                  <w:lang w:val="ru-RU"/>
                </w:rPr>
                <w:t>36</w:t>
              </w:r>
            </w:hyperlink>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27A97" w:rsidRDefault="00427A97"/>
        </w:tc>
      </w:tr>
      <w:tr w:rsidR="00427A97" w:rsidRPr="00013F53">
        <w:trPr>
          <w:trHeight w:val="144"/>
          <w:tblCellSpacing w:w="20" w:type="nil"/>
        </w:trPr>
        <w:tc>
          <w:tcPr>
            <w:tcW w:w="0" w:type="auto"/>
            <w:gridSpan w:val="6"/>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b/>
                <w:color w:val="000000"/>
                <w:sz w:val="24"/>
                <w:lang w:val="ru-RU"/>
              </w:rPr>
              <w:t>Раздел 4.</w:t>
            </w:r>
            <w:r w:rsidRPr="00013F53">
              <w:rPr>
                <w:rFonts w:ascii="Times New Roman" w:hAnsi="Times New Roman"/>
                <w:color w:val="000000"/>
                <w:sz w:val="24"/>
                <w:lang w:val="ru-RU"/>
              </w:rPr>
              <w:t xml:space="preserve"> </w:t>
            </w:r>
            <w:r w:rsidRPr="00013F53">
              <w:rPr>
                <w:rFonts w:ascii="Times New Roman" w:hAnsi="Times New Roman"/>
                <w:b/>
                <w:color w:val="000000"/>
                <w:sz w:val="24"/>
                <w:lang w:val="ru-RU"/>
              </w:rPr>
              <w:t>Пространственные отношения и геометрические фигуры</w:t>
            </w:r>
          </w:p>
        </w:tc>
      </w:tr>
      <w:tr w:rsidR="00427A97" w:rsidRPr="00013F53">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4.1</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w:t>
              </w:r>
              <w:r>
                <w:rPr>
                  <w:rFonts w:ascii="Times New Roman" w:hAnsi="Times New Roman"/>
                  <w:color w:val="0000FF"/>
                  <w:u w:val="single"/>
                </w:rPr>
                <w:t>f</w:t>
              </w:r>
              <w:r w:rsidRPr="00013F53">
                <w:rPr>
                  <w:rFonts w:ascii="Times New Roman" w:hAnsi="Times New Roman"/>
                  <w:color w:val="0000FF"/>
                  <w:u w:val="single"/>
                  <w:lang w:val="ru-RU"/>
                </w:rPr>
                <w:t>36</w:t>
              </w:r>
            </w:hyperlink>
          </w:p>
        </w:tc>
      </w:tr>
      <w:tr w:rsidR="00427A97" w:rsidRPr="00013F53">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4.2</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w:t>
              </w:r>
              <w:r>
                <w:rPr>
                  <w:rFonts w:ascii="Times New Roman" w:hAnsi="Times New Roman"/>
                  <w:color w:val="0000FF"/>
                  <w:u w:val="single"/>
                </w:rPr>
                <w:t>f</w:t>
              </w:r>
              <w:r w:rsidRPr="00013F53">
                <w:rPr>
                  <w:rFonts w:ascii="Times New Roman" w:hAnsi="Times New Roman"/>
                  <w:color w:val="0000FF"/>
                  <w:u w:val="single"/>
                  <w:lang w:val="ru-RU"/>
                </w:rPr>
                <w:t>36</w:t>
              </w:r>
            </w:hyperlink>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27A97" w:rsidRDefault="00427A97"/>
        </w:tc>
      </w:tr>
      <w:tr w:rsidR="00427A97">
        <w:trPr>
          <w:trHeight w:val="144"/>
          <w:tblCellSpacing w:w="20" w:type="nil"/>
        </w:trPr>
        <w:tc>
          <w:tcPr>
            <w:tcW w:w="0" w:type="auto"/>
            <w:gridSpan w:val="6"/>
            <w:tcMar>
              <w:top w:w="50" w:type="dxa"/>
              <w:left w:w="100" w:type="dxa"/>
            </w:tcMar>
            <w:vAlign w:val="center"/>
          </w:tcPr>
          <w:p w:rsidR="00427A97" w:rsidRDefault="000D432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27A97" w:rsidRPr="00013F53">
        <w:trPr>
          <w:trHeight w:val="144"/>
          <w:tblCellSpacing w:w="20" w:type="nil"/>
        </w:trPr>
        <w:tc>
          <w:tcPr>
            <w:tcW w:w="520" w:type="dxa"/>
            <w:tcMar>
              <w:top w:w="50" w:type="dxa"/>
              <w:left w:w="100" w:type="dxa"/>
            </w:tcMar>
            <w:vAlign w:val="center"/>
          </w:tcPr>
          <w:p w:rsidR="00427A97" w:rsidRDefault="000D4328">
            <w:pPr>
              <w:spacing w:after="0"/>
            </w:pPr>
            <w:r>
              <w:rPr>
                <w:rFonts w:ascii="Times New Roman" w:hAnsi="Times New Roman"/>
                <w:color w:val="000000"/>
                <w:sz w:val="24"/>
              </w:rPr>
              <w:t>5.1</w:t>
            </w:r>
          </w:p>
        </w:tc>
        <w:tc>
          <w:tcPr>
            <w:tcW w:w="2640" w:type="dxa"/>
            <w:tcMar>
              <w:top w:w="50" w:type="dxa"/>
              <w:left w:w="100" w:type="dxa"/>
            </w:tcMar>
            <w:vAlign w:val="center"/>
          </w:tcPr>
          <w:p w:rsidR="00427A97" w:rsidRDefault="000D432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w:t>
              </w:r>
              <w:r>
                <w:rPr>
                  <w:rFonts w:ascii="Times New Roman" w:hAnsi="Times New Roman"/>
                  <w:color w:val="0000FF"/>
                  <w:u w:val="single"/>
                </w:rPr>
                <w:t>f</w:t>
              </w:r>
              <w:r w:rsidRPr="00013F53">
                <w:rPr>
                  <w:rFonts w:ascii="Times New Roman" w:hAnsi="Times New Roman"/>
                  <w:color w:val="0000FF"/>
                  <w:u w:val="single"/>
                  <w:lang w:val="ru-RU"/>
                </w:rPr>
                <w:t>36</w:t>
              </w:r>
            </w:hyperlink>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27A97" w:rsidRDefault="00427A97"/>
        </w:tc>
      </w:tr>
      <w:tr w:rsidR="00427A97" w:rsidRPr="00013F53">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27A97" w:rsidRDefault="00427A97">
            <w:pPr>
              <w:spacing w:after="0"/>
              <w:ind w:left="135"/>
              <w:jc w:val="center"/>
            </w:pPr>
          </w:p>
        </w:tc>
        <w:tc>
          <w:tcPr>
            <w:tcW w:w="182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w:t>
              </w:r>
              <w:r>
                <w:rPr>
                  <w:rFonts w:ascii="Times New Roman" w:hAnsi="Times New Roman"/>
                  <w:color w:val="0000FF"/>
                  <w:u w:val="single"/>
                </w:rPr>
                <w:t>f</w:t>
              </w:r>
              <w:r w:rsidRPr="00013F53">
                <w:rPr>
                  <w:rFonts w:ascii="Times New Roman" w:hAnsi="Times New Roman"/>
                  <w:color w:val="0000FF"/>
                  <w:u w:val="single"/>
                  <w:lang w:val="ru-RU"/>
                </w:rPr>
                <w:t>36</w:t>
              </w:r>
            </w:hyperlink>
          </w:p>
        </w:tc>
      </w:tr>
      <w:tr w:rsidR="00427A97" w:rsidRPr="00013F53">
        <w:trPr>
          <w:trHeight w:val="144"/>
          <w:tblCellSpacing w:w="20" w:type="nil"/>
        </w:trPr>
        <w:tc>
          <w:tcPr>
            <w:tcW w:w="0" w:type="auto"/>
            <w:gridSpan w:val="2"/>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27A97" w:rsidRDefault="00427A97">
            <w:pPr>
              <w:spacing w:after="0"/>
              <w:ind w:left="135"/>
              <w:jc w:val="center"/>
            </w:pPr>
          </w:p>
        </w:tc>
        <w:tc>
          <w:tcPr>
            <w:tcW w:w="274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/7</w:t>
              </w:r>
              <w:r>
                <w:rPr>
                  <w:rFonts w:ascii="Times New Roman" w:hAnsi="Times New Roman"/>
                  <w:color w:val="0000FF"/>
                  <w:u w:val="single"/>
                </w:rPr>
                <w:t>f</w:t>
              </w:r>
              <w:r w:rsidRPr="00013F53">
                <w:rPr>
                  <w:rFonts w:ascii="Times New Roman" w:hAnsi="Times New Roman"/>
                  <w:color w:val="0000FF"/>
                  <w:u w:val="single"/>
                  <w:lang w:val="ru-RU"/>
                </w:rPr>
                <w:t>411</w:t>
              </w:r>
              <w:r>
                <w:rPr>
                  <w:rFonts w:ascii="Times New Roman" w:hAnsi="Times New Roman"/>
                  <w:color w:val="0000FF"/>
                  <w:u w:val="single"/>
                </w:rPr>
                <w:t>f</w:t>
              </w:r>
              <w:r w:rsidRPr="00013F53">
                <w:rPr>
                  <w:rFonts w:ascii="Times New Roman" w:hAnsi="Times New Roman"/>
                  <w:color w:val="0000FF"/>
                  <w:u w:val="single"/>
                  <w:lang w:val="ru-RU"/>
                </w:rPr>
                <w:t>36</w:t>
              </w:r>
            </w:hyperlink>
          </w:p>
        </w:tc>
      </w:tr>
      <w:tr w:rsidR="00427A97">
        <w:trPr>
          <w:trHeight w:val="144"/>
          <w:tblCellSpacing w:w="20" w:type="nil"/>
        </w:trPr>
        <w:tc>
          <w:tcPr>
            <w:tcW w:w="0" w:type="auto"/>
            <w:gridSpan w:val="2"/>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427A97" w:rsidRDefault="00427A97"/>
        </w:tc>
      </w:tr>
    </w:tbl>
    <w:p w:rsidR="00427A97" w:rsidRDefault="00427A97">
      <w:pPr>
        <w:sectPr w:rsidR="00427A97">
          <w:pgSz w:w="16383" w:h="11906" w:orient="landscape"/>
          <w:pgMar w:top="1134" w:right="850" w:bottom="1134" w:left="1701" w:header="720" w:footer="720" w:gutter="0"/>
          <w:cols w:space="720"/>
        </w:sectPr>
      </w:pPr>
    </w:p>
    <w:p w:rsidR="00427A97" w:rsidRDefault="00427A97">
      <w:pPr>
        <w:sectPr w:rsidR="00427A97">
          <w:pgSz w:w="16383" w:h="11906" w:orient="landscape"/>
          <w:pgMar w:top="1134" w:right="850" w:bottom="1134" w:left="1701" w:header="720" w:footer="720" w:gutter="0"/>
          <w:cols w:space="720"/>
        </w:sectPr>
      </w:pPr>
    </w:p>
    <w:p w:rsidR="00427A97" w:rsidRDefault="000D4328">
      <w:pPr>
        <w:spacing w:after="0"/>
        <w:ind w:left="120"/>
      </w:pPr>
      <w:bookmarkStart w:id="7" w:name="block-14770268"/>
      <w:bookmarkEnd w:id="6"/>
      <w:r w:rsidRPr="00013F53">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427A97" w:rsidRDefault="000D432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941"/>
        <w:gridCol w:w="1999"/>
        <w:gridCol w:w="2065"/>
        <w:gridCol w:w="1525"/>
      </w:tblGrid>
      <w:tr w:rsidR="00427A97">
        <w:trPr>
          <w:trHeight w:val="144"/>
          <w:tblCellSpacing w:w="20" w:type="nil"/>
        </w:trPr>
        <w:tc>
          <w:tcPr>
            <w:tcW w:w="674"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 п/п </w:t>
            </w:r>
          </w:p>
          <w:p w:rsidR="00427A97" w:rsidRDefault="00427A97">
            <w:pPr>
              <w:spacing w:after="0"/>
              <w:ind w:left="135"/>
            </w:pPr>
          </w:p>
        </w:tc>
        <w:tc>
          <w:tcPr>
            <w:tcW w:w="3168"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Тема урока </w:t>
            </w:r>
          </w:p>
          <w:p w:rsidR="00427A97" w:rsidRDefault="00427A97">
            <w:pPr>
              <w:spacing w:after="0"/>
              <w:ind w:left="135"/>
            </w:pPr>
          </w:p>
        </w:tc>
        <w:tc>
          <w:tcPr>
            <w:tcW w:w="0" w:type="auto"/>
            <w:gridSpan w:val="3"/>
            <w:tcMar>
              <w:top w:w="50" w:type="dxa"/>
              <w:left w:w="100" w:type="dxa"/>
            </w:tcMar>
            <w:vAlign w:val="center"/>
          </w:tcPr>
          <w:p w:rsidR="00427A97" w:rsidRDefault="000D4328">
            <w:pPr>
              <w:spacing w:after="0"/>
            </w:pPr>
            <w:r>
              <w:rPr>
                <w:rFonts w:ascii="Times New Roman" w:hAnsi="Times New Roman"/>
                <w:b/>
                <w:color w:val="000000"/>
                <w:sz w:val="24"/>
              </w:rPr>
              <w:t>Количество часов</w:t>
            </w:r>
          </w:p>
        </w:tc>
        <w:tc>
          <w:tcPr>
            <w:tcW w:w="1525"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Дата изучения </w:t>
            </w:r>
          </w:p>
          <w:p w:rsidR="00427A97" w:rsidRDefault="00427A97">
            <w:pPr>
              <w:spacing w:after="0"/>
              <w:ind w:left="135"/>
            </w:pPr>
          </w:p>
        </w:tc>
      </w:tr>
      <w:tr w:rsidR="00427A97">
        <w:trPr>
          <w:trHeight w:val="144"/>
          <w:tblCellSpacing w:w="20" w:type="nil"/>
        </w:trPr>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c>
          <w:tcPr>
            <w:tcW w:w="1235"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Всего </w:t>
            </w:r>
          </w:p>
          <w:p w:rsidR="00427A97" w:rsidRDefault="00427A97">
            <w:pPr>
              <w:spacing w:after="0"/>
              <w:ind w:left="135"/>
            </w:pPr>
          </w:p>
        </w:tc>
        <w:tc>
          <w:tcPr>
            <w:tcW w:w="1999"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Контрольные работы </w:t>
            </w:r>
          </w:p>
          <w:p w:rsidR="00427A97" w:rsidRDefault="00427A97">
            <w:pPr>
              <w:spacing w:after="0"/>
              <w:ind w:left="135"/>
            </w:pPr>
          </w:p>
        </w:tc>
        <w:tc>
          <w:tcPr>
            <w:tcW w:w="2065"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Практические работы </w:t>
            </w:r>
          </w:p>
          <w:p w:rsidR="00427A97" w:rsidRDefault="00427A97">
            <w:pPr>
              <w:spacing w:after="0"/>
              <w:ind w:left="135"/>
            </w:pPr>
          </w:p>
        </w:tc>
        <w:tc>
          <w:tcPr>
            <w:tcW w:w="0" w:type="auto"/>
            <w:vMerge/>
            <w:tcBorders>
              <w:top w:val="nil"/>
            </w:tcBorders>
            <w:tcMar>
              <w:top w:w="50" w:type="dxa"/>
              <w:left w:w="100" w:type="dxa"/>
            </w:tcMar>
          </w:tcPr>
          <w:p w:rsidR="00427A97" w:rsidRDefault="00427A97"/>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Количественный счёт. Один, два, три…</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2</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Порядковый счёт. Первый, второй, третий…</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3</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4</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5</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6</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Характеристики объекта, группы объектов (количество, форма, размер, запись)</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7</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8</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Различение, чтение чисел. Число и цифра </w:t>
            </w:r>
            <w:r w:rsidRPr="00013F53">
              <w:rPr>
                <w:rFonts w:ascii="Times New Roman" w:hAnsi="Times New Roman"/>
                <w:color w:val="000000"/>
                <w:sz w:val="24"/>
                <w:lang w:val="ru-RU"/>
              </w:rPr>
              <w:lastRenderedPageBreak/>
              <w:t>1</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Число и количество. Число и цифра 2</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чисел, упорядочение чисел. Число и цифра 3</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11</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12</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13</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14</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Длина. Сравнение по длине: длиннее, короче, одинаковые по длине</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15</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16</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Конструирование целого из частей (чисел, геометрических фигур)</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17</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Чтение таблицы (содержащей не более четырёх данных)</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18</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Распознавание геометрических фигур: точка, отрезок и др. </w:t>
            </w:r>
            <w:r>
              <w:rPr>
                <w:rFonts w:ascii="Times New Roman" w:hAnsi="Times New Roman"/>
                <w:color w:val="000000"/>
                <w:sz w:val="24"/>
              </w:rPr>
              <w:t xml:space="preserve">Точка. </w:t>
            </w:r>
            <w:r w:rsidRPr="00013F53">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19</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Изображение геометрических фигур с помощью линейки на листе в клетку</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20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Сбор данных об объекте по образцу; выбор объекта по описанию</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21</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 xml:space="preserve">Знаки </w:t>
            </w:r>
            <w:r>
              <w:rPr>
                <w:rFonts w:ascii="Times New Roman" w:hAnsi="Times New Roman"/>
                <w:color w:val="000000"/>
                <w:sz w:val="24"/>
              </w:rPr>
              <w:lastRenderedPageBreak/>
              <w:t>сравнения</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без измерения: выше — ниже, шире — уже, длиннее — короче</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23</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24</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25</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26</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27</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28</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Число и цифра 0</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29</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Число 10</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30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Закономерность в ряду заданных объектов: её обнаружение, продолжение ряда</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31</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Обобщение. Состав чисел в пределах 10</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32</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Единицы длины: сантиметр. Сантиметр</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33</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Измерение длины отрезка. Сантиметр</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34</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Чтение рисунка, схемы с 1—2 числовыми данными (значениями данных величин)</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35</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37</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Числа от 1 до 10. Повторение</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38</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39</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40</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41</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Дополнение до 10. Запись действия</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42</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43</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44</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45</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46</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Составление задачи по краткой записи, </w:t>
            </w:r>
            <w:r w:rsidRPr="00013F53">
              <w:rPr>
                <w:rFonts w:ascii="Times New Roman" w:hAnsi="Times New Roman"/>
                <w:color w:val="000000"/>
                <w:sz w:val="24"/>
                <w:lang w:val="ru-RU"/>
              </w:rPr>
              <w:lastRenderedPageBreak/>
              <w:t>рисунку, схеме</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48</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Таблица сложения чисел (в пределах 10)</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49</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50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51</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Обобщение по теме «Решение текстовых задач»</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52</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длин отрезков</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53</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по длине, проверка результата сравнения измерением</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54</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Группировка объектов по заданному признаку</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55</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56</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57</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lastRenderedPageBreak/>
              <w:t>Распознавание треугольников на чертеже</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59</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Построение отрезка заданной длины</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60</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61</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Обобщение по теме «Пространственные отношения и геометрические фигуры»</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62</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двух объектов (чисел, величин, геометрических фигур, задач)</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63</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Действие вычитания. Компоненты действия, запись равенства</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64</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65</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Сложение и вычитание в пределах 10</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66</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67</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Выбор и запись арифметического действия в практической ситуации</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68</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69</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уменьшение числа на </w:t>
            </w:r>
            <w:r>
              <w:rPr>
                <w:rFonts w:ascii="Times New Roman" w:hAnsi="Times New Roman"/>
                <w:color w:val="000000"/>
                <w:sz w:val="24"/>
              </w:rPr>
              <w:lastRenderedPageBreak/>
              <w:t>несколько единиц</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lastRenderedPageBreak/>
              <w:t>70</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71</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72</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Перестановка слагаемых при сложении чисел</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73</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Переместительное свойство сложения и его применение для вычислений</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74</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Извлечение данного из строки, столбца таблицы</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75</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Выполнение 1—3-шаговых инструкций, связанных с вычислениями</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76</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77</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78</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Геометрические фигуры: квадрат. Прямоугольник. Квадрат</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79</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Геометрические фигуры: прямоугольник. Прямоугольник. Квадрат</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80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Выбор и запись арифметического действия для получения ответа на вопрос</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81</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Комментирование хода увеличения, уменьшения числа до заданного; запись </w:t>
            </w:r>
            <w:r w:rsidRPr="00013F53">
              <w:rPr>
                <w:rFonts w:ascii="Times New Roman" w:hAnsi="Times New Roman"/>
                <w:color w:val="000000"/>
                <w:sz w:val="24"/>
                <w:lang w:val="ru-RU"/>
              </w:rPr>
              <w:lastRenderedPageBreak/>
              <w:t>действия</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lastRenderedPageBreak/>
              <w:t>82</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Компоненты действия сложения. Нахождение неизвестного компонента</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83</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Решение задач на увеличение, уменьшение длины</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84</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Увеличение, уменьшение длины отрезка. Построение, запись действия</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85</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Построение квадрата</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86</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87</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88</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Вычитание как действие, обратное сложению</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89</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90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Выполнение 1—3-шаговых инструкций, связанных с измерением длины</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91</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Внесение одного-двух данных в таблицу</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92</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Компоненты действия вычитания. Нахождение неизвестного компонента</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93</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Числа от 1 до 10. Сложение и вычитание. Повторение. Что узнали. Чему научились</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94</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Задачи на нахождение суммы и остатка. </w:t>
            </w:r>
            <w:r w:rsidRPr="00013F53">
              <w:rPr>
                <w:rFonts w:ascii="Times New Roman" w:hAnsi="Times New Roman"/>
                <w:color w:val="000000"/>
                <w:sz w:val="24"/>
                <w:lang w:val="ru-RU"/>
              </w:rPr>
              <w:lastRenderedPageBreak/>
              <w:t>Повторение, что узнали. Чему научились</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lastRenderedPageBreak/>
              <w:t>95</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96</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97</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98</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Однозначные и двузначные числа</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99</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100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Измерение длины отрезка в разных единицах (сантиметры, дециметры)</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101</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102</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103</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Десяток. Счёт десятками</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104</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105</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Составление и чтение числового выражения, содержащего 1-2 действия</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106</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 xml:space="preserve">Что узнали. Чему </w:t>
            </w:r>
            <w:r>
              <w:rPr>
                <w:rFonts w:ascii="Times New Roman" w:hAnsi="Times New Roman"/>
                <w:color w:val="000000"/>
                <w:sz w:val="24"/>
              </w:rPr>
              <w:lastRenderedPageBreak/>
              <w:t>научились</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lastRenderedPageBreak/>
              <w:t>107</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Сложение и вычитание с числом 0</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108</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на разностное сравнение. Повторение</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109</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110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111</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112</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113</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114</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 Что узнали. Чему научились</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115</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lastRenderedPageBreak/>
              <w:t>116</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117</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118</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119</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Счёт по 2, по 3, по 5. Сложение одинаковых слагаемых</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120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Обобщение. Состав чисел в пределах 20. Что узнали. Чему научились в 1 классе</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121</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122</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123</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 xml:space="preserve">Сложение и вычитание». </w:t>
            </w:r>
            <w:r w:rsidRPr="00013F53">
              <w:rPr>
                <w:rFonts w:ascii="Times New Roman" w:hAnsi="Times New Roman"/>
                <w:color w:val="000000"/>
                <w:sz w:val="24"/>
                <w:lang w:val="ru-RU"/>
              </w:rPr>
              <w:t>Что узнали. Чему научились в 1 классе</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124</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125</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126</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128</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129</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130</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131</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123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674" w:type="dxa"/>
            <w:tcMar>
              <w:top w:w="50" w:type="dxa"/>
              <w:left w:w="100" w:type="dxa"/>
            </w:tcMar>
            <w:vAlign w:val="center"/>
          </w:tcPr>
          <w:p w:rsidR="00427A97" w:rsidRDefault="000D4328">
            <w:pPr>
              <w:spacing w:after="0"/>
            </w:pPr>
            <w:r>
              <w:rPr>
                <w:rFonts w:ascii="Times New Roman" w:hAnsi="Times New Roman"/>
                <w:color w:val="000000"/>
                <w:sz w:val="24"/>
              </w:rPr>
              <w:t>132</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Таблицы. Повторение. Что узнали. Чему научились в 1 классе</w:t>
            </w:r>
          </w:p>
        </w:tc>
        <w:tc>
          <w:tcPr>
            <w:tcW w:w="123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9" w:type="dxa"/>
            <w:tcMar>
              <w:top w:w="50" w:type="dxa"/>
              <w:left w:w="100" w:type="dxa"/>
            </w:tcMar>
            <w:vAlign w:val="center"/>
          </w:tcPr>
          <w:p w:rsidR="00427A97" w:rsidRDefault="00427A97">
            <w:pPr>
              <w:spacing w:after="0"/>
              <w:ind w:left="135"/>
              <w:jc w:val="center"/>
            </w:pPr>
          </w:p>
        </w:tc>
        <w:tc>
          <w:tcPr>
            <w:tcW w:w="2065" w:type="dxa"/>
            <w:tcMar>
              <w:top w:w="50" w:type="dxa"/>
              <w:left w:w="100" w:type="dxa"/>
            </w:tcMar>
            <w:vAlign w:val="center"/>
          </w:tcPr>
          <w:p w:rsidR="00427A97" w:rsidRDefault="00427A97">
            <w:pPr>
              <w:spacing w:after="0"/>
              <w:ind w:left="135"/>
              <w:jc w:val="center"/>
            </w:pPr>
          </w:p>
        </w:tc>
        <w:tc>
          <w:tcPr>
            <w:tcW w:w="1525" w:type="dxa"/>
            <w:tcMar>
              <w:top w:w="50" w:type="dxa"/>
              <w:left w:w="100" w:type="dxa"/>
            </w:tcMar>
            <w:vAlign w:val="center"/>
          </w:tcPr>
          <w:p w:rsidR="00427A97" w:rsidRDefault="00427A97">
            <w:pPr>
              <w:spacing w:after="0"/>
              <w:ind w:left="135"/>
            </w:pPr>
          </w:p>
        </w:tc>
      </w:tr>
      <w:tr w:rsidR="00427A97">
        <w:trPr>
          <w:trHeight w:val="144"/>
          <w:tblCellSpacing w:w="20" w:type="nil"/>
        </w:trPr>
        <w:tc>
          <w:tcPr>
            <w:tcW w:w="0" w:type="auto"/>
            <w:gridSpan w:val="2"/>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ОБЩЕЕ КОЛИЧЕСТВО ЧАСОВ ПО ПРОГРАММЕ</w:t>
            </w:r>
          </w:p>
        </w:tc>
        <w:tc>
          <w:tcPr>
            <w:tcW w:w="1941"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99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0 </w:t>
            </w:r>
          </w:p>
        </w:tc>
        <w:tc>
          <w:tcPr>
            <w:tcW w:w="206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0 </w:t>
            </w:r>
          </w:p>
        </w:tc>
        <w:tc>
          <w:tcPr>
            <w:tcW w:w="1525" w:type="dxa"/>
            <w:tcMar>
              <w:top w:w="50" w:type="dxa"/>
              <w:left w:w="100" w:type="dxa"/>
            </w:tcMar>
            <w:vAlign w:val="center"/>
          </w:tcPr>
          <w:p w:rsidR="00427A97" w:rsidRDefault="00427A97"/>
        </w:tc>
      </w:tr>
    </w:tbl>
    <w:p w:rsidR="00427A97" w:rsidRDefault="00427A97">
      <w:pPr>
        <w:sectPr w:rsidR="00427A97">
          <w:pgSz w:w="16383" w:h="11906" w:orient="landscape"/>
          <w:pgMar w:top="1134" w:right="850" w:bottom="1134" w:left="1701" w:header="720" w:footer="720" w:gutter="0"/>
          <w:cols w:space="720"/>
        </w:sectPr>
      </w:pPr>
    </w:p>
    <w:p w:rsidR="00427A97" w:rsidRDefault="000D432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427A97">
        <w:trPr>
          <w:trHeight w:val="144"/>
          <w:tblCellSpacing w:w="20" w:type="nil"/>
        </w:trPr>
        <w:tc>
          <w:tcPr>
            <w:tcW w:w="453"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 п/п </w:t>
            </w:r>
          </w:p>
          <w:p w:rsidR="00427A97" w:rsidRDefault="00427A97">
            <w:pPr>
              <w:spacing w:after="0"/>
              <w:ind w:left="135"/>
            </w:pPr>
          </w:p>
        </w:tc>
        <w:tc>
          <w:tcPr>
            <w:tcW w:w="3344"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Тема урока </w:t>
            </w:r>
          </w:p>
          <w:p w:rsidR="00427A97" w:rsidRDefault="00427A97">
            <w:pPr>
              <w:spacing w:after="0"/>
              <w:ind w:left="135"/>
            </w:pPr>
          </w:p>
        </w:tc>
        <w:tc>
          <w:tcPr>
            <w:tcW w:w="0" w:type="auto"/>
            <w:gridSpan w:val="3"/>
            <w:tcMar>
              <w:top w:w="50" w:type="dxa"/>
              <w:left w:w="100" w:type="dxa"/>
            </w:tcMar>
            <w:vAlign w:val="center"/>
          </w:tcPr>
          <w:p w:rsidR="00427A97" w:rsidRDefault="000D432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Дата изучения </w:t>
            </w:r>
          </w:p>
          <w:p w:rsidR="00427A97" w:rsidRDefault="00427A97">
            <w:pPr>
              <w:spacing w:after="0"/>
              <w:ind w:left="135"/>
            </w:pPr>
          </w:p>
        </w:tc>
        <w:tc>
          <w:tcPr>
            <w:tcW w:w="1936"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Электронные цифровые образовательные ресурсы </w:t>
            </w:r>
          </w:p>
          <w:p w:rsidR="00427A97" w:rsidRDefault="00427A97">
            <w:pPr>
              <w:spacing w:after="0"/>
              <w:ind w:left="135"/>
            </w:pPr>
          </w:p>
        </w:tc>
      </w:tr>
      <w:tr w:rsidR="00427A97">
        <w:trPr>
          <w:trHeight w:val="144"/>
          <w:tblCellSpacing w:w="20" w:type="nil"/>
        </w:trPr>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c>
          <w:tcPr>
            <w:tcW w:w="795"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Всего </w:t>
            </w:r>
          </w:p>
          <w:p w:rsidR="00427A97" w:rsidRDefault="00427A97">
            <w:pPr>
              <w:spacing w:after="0"/>
              <w:ind w:left="135"/>
            </w:pPr>
          </w:p>
        </w:tc>
        <w:tc>
          <w:tcPr>
            <w:tcW w:w="1488"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Контрольные работы </w:t>
            </w:r>
          </w:p>
          <w:p w:rsidR="00427A97" w:rsidRDefault="00427A97">
            <w:pPr>
              <w:spacing w:after="0"/>
              <w:ind w:left="135"/>
            </w:pPr>
          </w:p>
        </w:tc>
        <w:tc>
          <w:tcPr>
            <w:tcW w:w="1590"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Практические работы </w:t>
            </w:r>
          </w:p>
          <w:p w:rsidR="00427A97" w:rsidRDefault="00427A97">
            <w:pPr>
              <w:spacing w:after="0"/>
              <w:ind w:left="135"/>
            </w:pPr>
          </w:p>
        </w:tc>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Измерение величин. Решение </w:t>
            </w:r>
            <w:r w:rsidRPr="00013F53">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13</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14</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15</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16</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17</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18</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19</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21</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22</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23</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24</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25</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26</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27</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28</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29</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Измерение периметра прямоугольника, </w:t>
            </w:r>
            <w:r w:rsidRPr="00013F53">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31</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32</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33</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34</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35</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36</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37</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39</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40</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41</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42</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43</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44</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45</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46</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Устное сложение и вычитание чисел в пределах 100. Числовое выражение со </w:t>
            </w:r>
            <w:r w:rsidRPr="00013F53">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48</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49</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50</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51</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52</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53</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54</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55</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56</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Неизвестный компонент действия </w:t>
            </w:r>
            <w:r w:rsidRPr="00013F53">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58</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59</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60</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61</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62</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63</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64</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65</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67</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68</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69</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70</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71</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72</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73</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74</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75</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76</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Конструирование геометрических фигур </w:t>
            </w:r>
            <w:r w:rsidRPr="00013F53">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78</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79</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80</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81</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82</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83</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84</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85</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86</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87</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Умножение чисел. Компоненты </w:t>
            </w:r>
            <w:r w:rsidRPr="00013F53">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89</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90</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91</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92</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93</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94</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95</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96</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97</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98</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99</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100</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Нахождение неизвестного уменьшаемого (вычисления в пределах </w:t>
            </w:r>
            <w:r w:rsidRPr="00013F53">
              <w:rPr>
                <w:rFonts w:ascii="Times New Roman" w:hAnsi="Times New Roman"/>
                <w:color w:val="000000"/>
                <w:sz w:val="24"/>
                <w:lang w:val="ru-RU"/>
              </w:rPr>
              <w:lastRenderedPageBreak/>
              <w:t>100)</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102</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103</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104</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105</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106</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107</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108</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109</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110</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111</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112</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114</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115</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116</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117</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118</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119</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120</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121</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122</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123</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125</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126</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127</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128</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129</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130</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131</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132</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133</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134</w:t>
            </w:r>
          </w:p>
        </w:tc>
        <w:tc>
          <w:tcPr>
            <w:tcW w:w="3344"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135</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136</w:t>
            </w:r>
          </w:p>
        </w:tc>
        <w:tc>
          <w:tcPr>
            <w:tcW w:w="3344"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0" w:type="auto"/>
            <w:gridSpan w:val="2"/>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7A97" w:rsidRDefault="00427A97"/>
        </w:tc>
      </w:tr>
    </w:tbl>
    <w:p w:rsidR="00427A97" w:rsidRDefault="00427A97">
      <w:pPr>
        <w:sectPr w:rsidR="00427A97">
          <w:pgSz w:w="16383" w:h="11906" w:orient="landscape"/>
          <w:pgMar w:top="1134" w:right="850" w:bottom="1134" w:left="1701" w:header="720" w:footer="720" w:gutter="0"/>
          <w:cols w:space="720"/>
        </w:sectPr>
      </w:pPr>
    </w:p>
    <w:p w:rsidR="00427A97" w:rsidRDefault="000D432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427A97">
        <w:trPr>
          <w:trHeight w:val="144"/>
          <w:tblCellSpacing w:w="20" w:type="nil"/>
        </w:trPr>
        <w:tc>
          <w:tcPr>
            <w:tcW w:w="447"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 п/п </w:t>
            </w:r>
          </w:p>
          <w:p w:rsidR="00427A97" w:rsidRDefault="00427A97">
            <w:pPr>
              <w:spacing w:after="0"/>
              <w:ind w:left="135"/>
            </w:pPr>
          </w:p>
        </w:tc>
        <w:tc>
          <w:tcPr>
            <w:tcW w:w="3461"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Тема урока </w:t>
            </w:r>
          </w:p>
          <w:p w:rsidR="00427A97" w:rsidRDefault="00427A97">
            <w:pPr>
              <w:spacing w:after="0"/>
              <w:ind w:left="135"/>
            </w:pPr>
          </w:p>
        </w:tc>
        <w:tc>
          <w:tcPr>
            <w:tcW w:w="0" w:type="auto"/>
            <w:gridSpan w:val="3"/>
            <w:tcMar>
              <w:top w:w="50" w:type="dxa"/>
              <w:left w:w="100" w:type="dxa"/>
            </w:tcMar>
            <w:vAlign w:val="center"/>
          </w:tcPr>
          <w:p w:rsidR="00427A97" w:rsidRDefault="000D432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Дата изучения </w:t>
            </w:r>
          </w:p>
          <w:p w:rsidR="00427A97" w:rsidRDefault="00427A97">
            <w:pPr>
              <w:spacing w:after="0"/>
              <w:ind w:left="135"/>
            </w:pPr>
          </w:p>
        </w:tc>
        <w:tc>
          <w:tcPr>
            <w:tcW w:w="1922"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Электронные цифровые образовательные ресурсы </w:t>
            </w:r>
          </w:p>
          <w:p w:rsidR="00427A97" w:rsidRDefault="00427A97">
            <w:pPr>
              <w:spacing w:after="0"/>
              <w:ind w:left="135"/>
            </w:pPr>
          </w:p>
        </w:tc>
      </w:tr>
      <w:tr w:rsidR="00427A97">
        <w:trPr>
          <w:trHeight w:val="144"/>
          <w:tblCellSpacing w:w="20" w:type="nil"/>
        </w:trPr>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c>
          <w:tcPr>
            <w:tcW w:w="783"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Всего </w:t>
            </w:r>
          </w:p>
          <w:p w:rsidR="00427A97" w:rsidRDefault="00427A97">
            <w:pPr>
              <w:spacing w:after="0"/>
              <w:ind w:left="135"/>
            </w:pPr>
          </w:p>
        </w:tc>
        <w:tc>
          <w:tcPr>
            <w:tcW w:w="1473"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Контрольные работы </w:t>
            </w:r>
          </w:p>
          <w:p w:rsidR="00427A97" w:rsidRDefault="00427A97">
            <w:pPr>
              <w:spacing w:after="0"/>
              <w:ind w:left="135"/>
            </w:pPr>
          </w:p>
        </w:tc>
        <w:tc>
          <w:tcPr>
            <w:tcW w:w="1576"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Практические работы </w:t>
            </w:r>
          </w:p>
          <w:p w:rsidR="00427A97" w:rsidRDefault="00427A97">
            <w:pPr>
              <w:spacing w:after="0"/>
              <w:ind w:left="135"/>
            </w:pPr>
          </w:p>
        </w:tc>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a</w:t>
              </w:r>
              <w:r w:rsidRPr="00013F53">
                <w:rPr>
                  <w:rFonts w:ascii="Times New Roman" w:hAnsi="Times New Roman"/>
                  <w:color w:val="0000FF"/>
                  <w:u w:val="single"/>
                  <w:lang w:val="ru-RU"/>
                </w:rPr>
                <w:t>58</w:t>
              </w:r>
              <w:r>
                <w:rPr>
                  <w:rFonts w:ascii="Times New Roman" w:hAnsi="Times New Roman"/>
                  <w:color w:val="0000FF"/>
                  <w:u w:val="single"/>
                </w:rPr>
                <w:t>e</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f</w:t>
              </w:r>
              <w:r w:rsidRPr="00013F53">
                <w:rPr>
                  <w:rFonts w:ascii="Times New Roman" w:hAnsi="Times New Roman"/>
                  <w:color w:val="0000FF"/>
                  <w:u w:val="single"/>
                  <w:lang w:val="ru-RU"/>
                </w:rPr>
                <w:t>200</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d</w:t>
              </w:r>
              <w:r w:rsidRPr="00013F53">
                <w:rPr>
                  <w:rFonts w:ascii="Times New Roman" w:hAnsi="Times New Roman"/>
                  <w:color w:val="0000FF"/>
                  <w:u w:val="single"/>
                  <w:lang w:val="ru-RU"/>
                </w:rPr>
                <w:t>5</w:t>
              </w:r>
              <w:r>
                <w:rPr>
                  <w:rFonts w:ascii="Times New Roman" w:hAnsi="Times New Roman"/>
                  <w:color w:val="0000FF"/>
                  <w:u w:val="single"/>
                </w:rPr>
                <w:t>cc</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0896</w:t>
              </w:r>
              <w:r>
                <w:rPr>
                  <w:rFonts w:ascii="Times New Roman" w:hAnsi="Times New Roman"/>
                  <w:color w:val="0000FF"/>
                  <w:u w:val="single"/>
                </w:rPr>
                <w:t>e</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f</w:t>
              </w:r>
              <w:r w:rsidRPr="00013F53">
                <w:rPr>
                  <w:rFonts w:ascii="Times New Roman" w:hAnsi="Times New Roman"/>
                  <w:color w:val="0000FF"/>
                  <w:u w:val="single"/>
                  <w:lang w:val="ru-RU"/>
                </w:rPr>
                <w:t>3</w:t>
              </w:r>
              <w:r>
                <w:rPr>
                  <w:rFonts w:ascii="Times New Roman" w:hAnsi="Times New Roman"/>
                  <w:color w:val="0000FF"/>
                  <w:u w:val="single"/>
                </w:rPr>
                <w:t>d</w:t>
              </w:r>
              <w:r w:rsidRPr="00013F53">
                <w:rPr>
                  <w:rFonts w:ascii="Times New Roman" w:hAnsi="Times New Roman"/>
                  <w:color w:val="0000FF"/>
                  <w:u w:val="single"/>
                  <w:lang w:val="ru-RU"/>
                </w:rPr>
                <w:t>6</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ee</w:t>
              </w:r>
              <w:r w:rsidRPr="00013F53">
                <w:rPr>
                  <w:rFonts w:ascii="Times New Roman" w:hAnsi="Times New Roman"/>
                  <w:color w:val="0000FF"/>
                  <w:u w:val="single"/>
                  <w:lang w:val="ru-RU"/>
                </w:rPr>
                <w:t>40</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10588</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15</w:t>
              </w:r>
              <w:r>
                <w:rPr>
                  <w:rFonts w:ascii="Times New Roman" w:hAnsi="Times New Roman"/>
                  <w:color w:val="0000FF"/>
                  <w:u w:val="single"/>
                </w:rPr>
                <w:t>ec</w:t>
              </w:r>
              <w:r w:rsidRPr="00013F53">
                <w:rPr>
                  <w:rFonts w:ascii="Times New Roman" w:hAnsi="Times New Roman"/>
                  <w:color w:val="0000FF"/>
                  <w:u w:val="single"/>
                  <w:lang w:val="ru-RU"/>
                </w:rPr>
                <w:t>0</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17068</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15</w:t>
              </w:r>
              <w:r>
                <w:rPr>
                  <w:rFonts w:ascii="Times New Roman" w:hAnsi="Times New Roman"/>
                  <w:color w:val="0000FF"/>
                  <w:u w:val="single"/>
                </w:rPr>
                <w:t>cea</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13</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ea</w:t>
              </w:r>
              <w:r w:rsidRPr="00013F53">
                <w:rPr>
                  <w:rFonts w:ascii="Times New Roman" w:hAnsi="Times New Roman"/>
                  <w:color w:val="0000FF"/>
                  <w:u w:val="single"/>
                  <w:lang w:val="ru-RU"/>
                </w:rPr>
                <w:t>08</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14</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15</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10</w:t>
              </w:r>
              <w:r>
                <w:rPr>
                  <w:rFonts w:ascii="Times New Roman" w:hAnsi="Times New Roman"/>
                  <w:color w:val="0000FF"/>
                  <w:u w:val="single"/>
                </w:rPr>
                <w:t>ed</w:t>
              </w:r>
              <w:r w:rsidRPr="00013F53">
                <w:rPr>
                  <w:rFonts w:ascii="Times New Roman" w:hAnsi="Times New Roman"/>
                  <w:color w:val="0000FF"/>
                  <w:u w:val="single"/>
                  <w:lang w:val="ru-RU"/>
                </w:rPr>
                <w:t>4</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17</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a</w:t>
              </w:r>
              <w:r w:rsidRPr="00013F53">
                <w:rPr>
                  <w:rFonts w:ascii="Times New Roman" w:hAnsi="Times New Roman"/>
                  <w:color w:val="0000FF"/>
                  <w:u w:val="single"/>
                  <w:lang w:val="ru-RU"/>
                </w:rPr>
                <w:t>3</w:t>
              </w:r>
              <w:r>
                <w:rPr>
                  <w:rFonts w:ascii="Times New Roman" w:hAnsi="Times New Roman"/>
                  <w:color w:val="0000FF"/>
                  <w:u w:val="single"/>
                </w:rPr>
                <w:t>cc</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18</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08</w:t>
              </w:r>
              <w:r>
                <w:rPr>
                  <w:rFonts w:ascii="Times New Roman" w:hAnsi="Times New Roman"/>
                  <w:color w:val="0000FF"/>
                  <w:u w:val="single"/>
                </w:rPr>
                <w:t>eb</w:t>
              </w:r>
              <w:r w:rsidRPr="00013F53">
                <w:rPr>
                  <w:rFonts w:ascii="Times New Roman" w:hAnsi="Times New Roman"/>
                  <w:color w:val="0000FF"/>
                  <w:u w:val="single"/>
                  <w:lang w:val="ru-RU"/>
                </w:rPr>
                <w:t>4</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19</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1338</w:t>
              </w:r>
              <w:r>
                <w:rPr>
                  <w:rFonts w:ascii="Times New Roman" w:hAnsi="Times New Roman"/>
                  <w:color w:val="0000FF"/>
                  <w:u w:val="single"/>
                </w:rPr>
                <w:t>c</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1158</w:t>
              </w:r>
              <w:r>
                <w:rPr>
                  <w:rFonts w:ascii="Times New Roman" w:hAnsi="Times New Roman"/>
                  <w:color w:val="0000FF"/>
                  <w:u w:val="single"/>
                </w:rPr>
                <w:t>c</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21</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0944</w:t>
              </w:r>
              <w:r>
                <w:rPr>
                  <w:rFonts w:ascii="Times New Roman" w:hAnsi="Times New Roman"/>
                  <w:color w:val="0000FF"/>
                  <w:u w:val="single"/>
                </w:rPr>
                <w:t>a</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22</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11708</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23</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24</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f</w:t>
              </w:r>
              <w:r w:rsidRPr="00013F53">
                <w:rPr>
                  <w:rFonts w:ascii="Times New Roman" w:hAnsi="Times New Roman"/>
                  <w:color w:val="0000FF"/>
                  <w:u w:val="single"/>
                  <w:lang w:val="ru-RU"/>
                </w:rPr>
                <w:t>034</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25</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26</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27</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28</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08658</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29</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ade</w:t>
              </w:r>
              <w:r w:rsidRPr="00013F53">
                <w:rPr>
                  <w:rFonts w:ascii="Times New Roman" w:hAnsi="Times New Roman"/>
                  <w:color w:val="0000FF"/>
                  <w:u w:val="single"/>
                  <w:lang w:val="ru-RU"/>
                </w:rPr>
                <w:t>0</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31</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32</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11</w:t>
              </w:r>
              <w:r>
                <w:rPr>
                  <w:rFonts w:ascii="Times New Roman" w:hAnsi="Times New Roman"/>
                  <w:color w:val="0000FF"/>
                  <w:u w:val="single"/>
                </w:rPr>
                <w:t>d</w:t>
              </w:r>
              <w:r w:rsidRPr="00013F53">
                <w:rPr>
                  <w:rFonts w:ascii="Times New Roman" w:hAnsi="Times New Roman"/>
                  <w:color w:val="0000FF"/>
                  <w:u w:val="single"/>
                  <w:lang w:val="ru-RU"/>
                </w:rPr>
                <w:t>02</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33</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11</w:t>
              </w:r>
              <w:r>
                <w:rPr>
                  <w:rFonts w:ascii="Times New Roman" w:hAnsi="Times New Roman"/>
                  <w:color w:val="0000FF"/>
                  <w:u w:val="single"/>
                </w:rPr>
                <w:t>f</w:t>
              </w:r>
              <w:r w:rsidRPr="00013F53">
                <w:rPr>
                  <w:rFonts w:ascii="Times New Roman" w:hAnsi="Times New Roman"/>
                  <w:color w:val="0000FF"/>
                  <w:u w:val="single"/>
                  <w:lang w:val="ru-RU"/>
                </w:rPr>
                <w:t>3</w:t>
              </w:r>
              <w:r>
                <w:rPr>
                  <w:rFonts w:ascii="Times New Roman" w:hAnsi="Times New Roman"/>
                  <w:color w:val="0000FF"/>
                  <w:u w:val="single"/>
                </w:rPr>
                <w:t>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34</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173</w:t>
              </w:r>
              <w:r>
                <w:rPr>
                  <w:rFonts w:ascii="Times New Roman" w:hAnsi="Times New Roman"/>
                  <w:color w:val="0000FF"/>
                  <w:u w:val="single"/>
                </w:rPr>
                <w:t>e</w:t>
              </w:r>
              <w:r w:rsidRPr="00013F53">
                <w:rPr>
                  <w:rFonts w:ascii="Times New Roman" w:hAnsi="Times New Roman"/>
                  <w:color w:val="0000FF"/>
                  <w:u w:val="single"/>
                  <w:lang w:val="ru-RU"/>
                </w:rPr>
                <w:t>2</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36</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175</w:t>
              </w:r>
              <w:r>
                <w:rPr>
                  <w:rFonts w:ascii="Times New Roman" w:hAnsi="Times New Roman"/>
                  <w:color w:val="0000FF"/>
                  <w:u w:val="single"/>
                </w:rPr>
                <w:t>ae</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37</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38</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39</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afb</w:t>
              </w:r>
              <w:r w:rsidRPr="00013F53">
                <w:rPr>
                  <w:rFonts w:ascii="Times New Roman" w:hAnsi="Times New Roman"/>
                  <w:color w:val="0000FF"/>
                  <w:u w:val="single"/>
                  <w:lang w:val="ru-RU"/>
                </w:rPr>
                <w:t>6</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40</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15</w:t>
              </w:r>
              <w:r>
                <w:rPr>
                  <w:rFonts w:ascii="Times New Roman" w:hAnsi="Times New Roman"/>
                  <w:color w:val="0000FF"/>
                  <w:u w:val="single"/>
                </w:rPr>
                <w:t>b</w:t>
              </w:r>
              <w:r w:rsidRPr="00013F53">
                <w:rPr>
                  <w:rFonts w:ascii="Times New Roman" w:hAnsi="Times New Roman"/>
                  <w:color w:val="0000FF"/>
                  <w:u w:val="single"/>
                  <w:lang w:val="ru-RU"/>
                </w:rPr>
                <w:t>14</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41</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42</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08</w:t>
              </w:r>
              <w:r>
                <w:rPr>
                  <w:rFonts w:ascii="Times New Roman" w:hAnsi="Times New Roman"/>
                  <w:color w:val="0000FF"/>
                  <w:u w:val="single"/>
                </w:rPr>
                <w:t>cc</w:t>
              </w:r>
              <w:r w:rsidRPr="00013F53">
                <w:rPr>
                  <w:rFonts w:ascii="Times New Roman" w:hAnsi="Times New Roman"/>
                  <w:color w:val="0000FF"/>
                  <w:u w:val="single"/>
                  <w:lang w:val="ru-RU"/>
                </w:rPr>
                <w:t>0</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087</w:t>
              </w:r>
              <w:r>
                <w:rPr>
                  <w:rFonts w:ascii="Times New Roman" w:hAnsi="Times New Roman"/>
                  <w:color w:val="0000FF"/>
                  <w:u w:val="single"/>
                </w:rPr>
                <w:t>e</w:t>
              </w:r>
              <w:r w:rsidRPr="00013F53">
                <w:rPr>
                  <w:rFonts w:ascii="Times New Roman" w:hAnsi="Times New Roman"/>
                  <w:color w:val="0000FF"/>
                  <w:u w:val="single"/>
                  <w:lang w:val="ru-RU"/>
                </w:rPr>
                <w:t>8</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44</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09</w:t>
              </w:r>
              <w:r>
                <w:rPr>
                  <w:rFonts w:ascii="Times New Roman" w:hAnsi="Times New Roman"/>
                  <w:color w:val="0000FF"/>
                  <w:u w:val="single"/>
                </w:rPr>
                <w:t>e</w:t>
              </w:r>
              <w:r w:rsidRPr="00013F53">
                <w:rPr>
                  <w:rFonts w:ascii="Times New Roman" w:hAnsi="Times New Roman"/>
                  <w:color w:val="0000FF"/>
                  <w:u w:val="single"/>
                  <w:lang w:val="ru-RU"/>
                </w:rPr>
                <w:t>4</w:t>
              </w:r>
              <w:r>
                <w:rPr>
                  <w:rFonts w:ascii="Times New Roman" w:hAnsi="Times New Roman"/>
                  <w:color w:val="0000FF"/>
                  <w:u w:val="single"/>
                </w:rPr>
                <w:t>a</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13</w:t>
              </w:r>
              <w:r>
                <w:rPr>
                  <w:rFonts w:ascii="Times New Roman" w:hAnsi="Times New Roman"/>
                  <w:color w:val="0000FF"/>
                  <w:u w:val="single"/>
                </w:rPr>
                <w:t>bca</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46</w:t>
            </w:r>
          </w:p>
        </w:tc>
        <w:tc>
          <w:tcPr>
            <w:tcW w:w="3461"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139</w:t>
              </w:r>
              <w:r>
                <w:rPr>
                  <w:rFonts w:ascii="Times New Roman" w:hAnsi="Times New Roman"/>
                  <w:color w:val="0000FF"/>
                  <w:u w:val="single"/>
                </w:rPr>
                <w:t>fe</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47</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12</w:t>
              </w:r>
              <w:r>
                <w:rPr>
                  <w:rFonts w:ascii="Times New Roman" w:hAnsi="Times New Roman"/>
                  <w:color w:val="0000FF"/>
                  <w:u w:val="single"/>
                </w:rPr>
                <w:t>c</w:t>
              </w:r>
              <w:r w:rsidRPr="00013F53">
                <w:rPr>
                  <w:rFonts w:ascii="Times New Roman" w:hAnsi="Times New Roman"/>
                  <w:color w:val="0000FF"/>
                  <w:u w:val="single"/>
                  <w:lang w:val="ru-RU"/>
                </w:rPr>
                <w:t>66</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48</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129</w:t>
              </w:r>
              <w:r>
                <w:rPr>
                  <w:rFonts w:ascii="Times New Roman" w:hAnsi="Times New Roman"/>
                  <w:color w:val="0000FF"/>
                  <w:u w:val="single"/>
                </w:rPr>
                <w:t>e</w:t>
              </w:r>
              <w:r w:rsidRPr="00013F53">
                <w:rPr>
                  <w:rFonts w:ascii="Times New Roman" w:hAnsi="Times New Roman"/>
                  <w:color w:val="0000FF"/>
                  <w:u w:val="single"/>
                  <w:lang w:val="ru-RU"/>
                </w:rPr>
                <w:t>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49</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50</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13</w:t>
              </w:r>
              <w:r>
                <w:rPr>
                  <w:rFonts w:ascii="Times New Roman" w:hAnsi="Times New Roman"/>
                  <w:color w:val="0000FF"/>
                  <w:u w:val="single"/>
                </w:rPr>
                <w:t>f</w:t>
              </w:r>
              <w:r w:rsidRPr="00013F53">
                <w:rPr>
                  <w:rFonts w:ascii="Times New Roman" w:hAnsi="Times New Roman"/>
                  <w:color w:val="0000FF"/>
                  <w:u w:val="single"/>
                  <w:lang w:val="ru-RU"/>
                </w:rPr>
                <w:t>6</w:t>
              </w:r>
              <w:r>
                <w:rPr>
                  <w:rFonts w:ascii="Times New Roman" w:hAnsi="Times New Roman"/>
                  <w:color w:val="0000FF"/>
                  <w:u w:val="single"/>
                </w:rPr>
                <w:t>c</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51</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146</w:t>
              </w:r>
              <w:r>
                <w:rPr>
                  <w:rFonts w:ascii="Times New Roman" w:hAnsi="Times New Roman"/>
                  <w:color w:val="0000FF"/>
                  <w:u w:val="single"/>
                </w:rPr>
                <w:t>ce</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52</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13</w:t>
              </w:r>
              <w:r>
                <w:rPr>
                  <w:rFonts w:ascii="Times New Roman" w:hAnsi="Times New Roman"/>
                  <w:color w:val="0000FF"/>
                  <w:u w:val="single"/>
                </w:rPr>
                <w:t>daa</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b</w:t>
              </w:r>
              <w:r w:rsidRPr="00013F53">
                <w:rPr>
                  <w:rFonts w:ascii="Times New Roman" w:hAnsi="Times New Roman"/>
                  <w:color w:val="0000FF"/>
                  <w:u w:val="single"/>
                  <w:lang w:val="ru-RU"/>
                </w:rPr>
                <w:t>18</w:t>
              </w:r>
              <w:r>
                <w:rPr>
                  <w:rFonts w:ascii="Times New Roman" w:hAnsi="Times New Roman"/>
                  <w:color w:val="0000FF"/>
                  <w:u w:val="single"/>
                </w:rPr>
                <w:t>c</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54</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b</w:t>
              </w:r>
              <w:r w:rsidRPr="00013F53">
                <w:rPr>
                  <w:rFonts w:ascii="Times New Roman" w:hAnsi="Times New Roman"/>
                  <w:color w:val="0000FF"/>
                  <w:u w:val="single"/>
                  <w:lang w:val="ru-RU"/>
                </w:rPr>
                <w:t>4</w:t>
              </w:r>
              <w:r>
                <w:rPr>
                  <w:rFonts w:ascii="Times New Roman" w:hAnsi="Times New Roman"/>
                  <w:color w:val="0000FF"/>
                  <w:u w:val="single"/>
                </w:rPr>
                <w:t>de</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55</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b</w:t>
              </w:r>
              <w:r w:rsidRPr="00013F53">
                <w:rPr>
                  <w:rFonts w:ascii="Times New Roman" w:hAnsi="Times New Roman"/>
                  <w:color w:val="0000FF"/>
                  <w:u w:val="single"/>
                  <w:lang w:val="ru-RU"/>
                </w:rPr>
                <w:t>358</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57</w:t>
            </w:r>
          </w:p>
        </w:tc>
        <w:tc>
          <w:tcPr>
            <w:tcW w:w="3461"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16640</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58</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12</w:t>
              </w:r>
              <w:r>
                <w:rPr>
                  <w:rFonts w:ascii="Times New Roman" w:hAnsi="Times New Roman"/>
                  <w:color w:val="0000FF"/>
                  <w:u w:val="single"/>
                </w:rPr>
                <w:t>df</w:t>
              </w:r>
              <w:r w:rsidRPr="00013F53">
                <w:rPr>
                  <w:rFonts w:ascii="Times New Roman" w:hAnsi="Times New Roman"/>
                  <w:color w:val="0000FF"/>
                  <w:u w:val="single"/>
                  <w:lang w:val="ru-RU"/>
                </w:rPr>
                <w:t>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59</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60</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11884</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61</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11</w:t>
              </w:r>
              <w:r>
                <w:rPr>
                  <w:rFonts w:ascii="Times New Roman" w:hAnsi="Times New Roman"/>
                  <w:color w:val="0000FF"/>
                  <w:u w:val="single"/>
                </w:rPr>
                <w:t>a</w:t>
              </w:r>
              <w:r w:rsidRPr="00013F53">
                <w:rPr>
                  <w:rFonts w:ascii="Times New Roman" w:hAnsi="Times New Roman"/>
                  <w:color w:val="0000FF"/>
                  <w:u w:val="single"/>
                  <w:lang w:val="ru-RU"/>
                </w:rPr>
                <w:t>00</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62</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ebc</w:t>
              </w:r>
              <w:r w:rsidRPr="00013F53">
                <w:rPr>
                  <w:rFonts w:ascii="Times New Roman" w:hAnsi="Times New Roman"/>
                  <w:color w:val="0000FF"/>
                  <w:u w:val="single"/>
                  <w:lang w:val="ru-RU"/>
                </w:rPr>
                <w:t>0</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63</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18</w:t>
              </w:r>
              <w:r>
                <w:rPr>
                  <w:rFonts w:ascii="Times New Roman" w:hAnsi="Times New Roman"/>
                  <w:color w:val="0000FF"/>
                  <w:u w:val="single"/>
                </w:rPr>
                <w:t>d</w:t>
              </w:r>
              <w:r w:rsidRPr="00013F53">
                <w:rPr>
                  <w:rFonts w:ascii="Times New Roman" w:hAnsi="Times New Roman"/>
                  <w:color w:val="0000FF"/>
                  <w:u w:val="single"/>
                  <w:lang w:val="ru-RU"/>
                </w:rPr>
                <w:t>3</w:t>
              </w:r>
              <w:r>
                <w:rPr>
                  <w:rFonts w:ascii="Times New Roman" w:hAnsi="Times New Roman"/>
                  <w:color w:val="0000FF"/>
                  <w:u w:val="single"/>
                </w:rPr>
                <w:t>c</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64</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Нахождение площади в заданных </w:t>
            </w:r>
            <w:r w:rsidRPr="00013F53">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14142</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cdf</w:t>
              </w:r>
              <w:r w:rsidRPr="00013F53">
                <w:rPr>
                  <w:rFonts w:ascii="Times New Roman" w:hAnsi="Times New Roman"/>
                  <w:color w:val="0000FF"/>
                  <w:u w:val="single"/>
                  <w:lang w:val="ru-RU"/>
                </w:rPr>
                <w:t>2</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66</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b</w:t>
              </w:r>
              <w:r w:rsidRPr="00013F53">
                <w:rPr>
                  <w:rFonts w:ascii="Times New Roman" w:hAnsi="Times New Roman"/>
                  <w:color w:val="0000FF"/>
                  <w:u w:val="single"/>
                  <w:lang w:val="ru-RU"/>
                </w:rPr>
                <w:t>678</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67</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cfc</w:t>
              </w:r>
              <w:r w:rsidRPr="00013F53">
                <w:rPr>
                  <w:rFonts w:ascii="Times New Roman" w:hAnsi="Times New Roman"/>
                  <w:color w:val="0000FF"/>
                  <w:u w:val="single"/>
                  <w:lang w:val="ru-RU"/>
                </w:rPr>
                <w:t>8</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68</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148</w:t>
              </w:r>
              <w:r>
                <w:rPr>
                  <w:rFonts w:ascii="Times New Roman" w:hAnsi="Times New Roman"/>
                  <w:color w:val="0000FF"/>
                  <w:u w:val="single"/>
                </w:rPr>
                <w:t>e</w:t>
              </w:r>
              <w:r w:rsidRPr="00013F53">
                <w:rPr>
                  <w:rFonts w:ascii="Times New Roman" w:hAnsi="Times New Roman"/>
                  <w:color w:val="0000FF"/>
                  <w:u w:val="single"/>
                  <w:lang w:val="ru-RU"/>
                </w:rPr>
                <w:t>0</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69</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12266</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70</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d</w:t>
              </w:r>
              <w:r w:rsidRPr="00013F53">
                <w:rPr>
                  <w:rFonts w:ascii="Times New Roman" w:hAnsi="Times New Roman"/>
                  <w:color w:val="0000FF"/>
                  <w:u w:val="single"/>
                  <w:lang w:val="ru-RU"/>
                </w:rPr>
                <w:t>18</w:t>
              </w:r>
              <w:r>
                <w:rPr>
                  <w:rFonts w:ascii="Times New Roman" w:hAnsi="Times New Roman"/>
                  <w:color w:val="0000FF"/>
                  <w:u w:val="single"/>
                </w:rPr>
                <w:t>a</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71</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12400</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72</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12586</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73</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a</w:t>
              </w:r>
              <w:r w:rsidRPr="00013F53">
                <w:rPr>
                  <w:rFonts w:ascii="Times New Roman" w:hAnsi="Times New Roman"/>
                  <w:color w:val="0000FF"/>
                  <w:u w:val="single"/>
                  <w:lang w:val="ru-RU"/>
                </w:rPr>
                <w:t>1</w:t>
              </w:r>
              <w:r>
                <w:rPr>
                  <w:rFonts w:ascii="Times New Roman" w:hAnsi="Times New Roman"/>
                  <w:color w:val="0000FF"/>
                  <w:u w:val="single"/>
                </w:rPr>
                <w:t>f</w:t>
              </w:r>
              <w:r w:rsidRPr="00013F53">
                <w:rPr>
                  <w:rFonts w:ascii="Times New Roman" w:hAnsi="Times New Roman"/>
                  <w:color w:val="0000FF"/>
                  <w:u w:val="single"/>
                  <w:lang w:val="ru-RU"/>
                </w:rPr>
                <w:t>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74</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75</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013F53">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095</w:t>
              </w:r>
              <w:r>
                <w:rPr>
                  <w:rFonts w:ascii="Times New Roman" w:hAnsi="Times New Roman"/>
                  <w:color w:val="0000FF"/>
                  <w:u w:val="single"/>
                </w:rPr>
                <w:t>bc</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0974</w:t>
              </w:r>
              <w:r>
                <w:rPr>
                  <w:rFonts w:ascii="Times New Roman" w:hAnsi="Times New Roman"/>
                  <w:color w:val="0000FF"/>
                  <w:u w:val="single"/>
                </w:rPr>
                <w:t>c</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77</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0999</w:t>
              </w:r>
              <w:r>
                <w:rPr>
                  <w:rFonts w:ascii="Times New Roman" w:hAnsi="Times New Roman"/>
                  <w:color w:val="0000FF"/>
                  <w:u w:val="single"/>
                </w:rPr>
                <w:t>a</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78</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a</w:t>
              </w:r>
              <w:r w:rsidRPr="00013F53">
                <w:rPr>
                  <w:rFonts w:ascii="Times New Roman" w:hAnsi="Times New Roman"/>
                  <w:color w:val="0000FF"/>
                  <w:u w:val="single"/>
                  <w:lang w:val="ru-RU"/>
                </w:rPr>
                <w:t>020</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79</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80</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baf</w:t>
              </w:r>
              <w:r w:rsidRPr="00013F53">
                <w:rPr>
                  <w:rFonts w:ascii="Times New Roman" w:hAnsi="Times New Roman"/>
                  <w:color w:val="0000FF"/>
                  <w:u w:val="single"/>
                  <w:lang w:val="ru-RU"/>
                </w:rPr>
                <w:t>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81</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82</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83</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bcc</w:t>
              </w:r>
              <w:r w:rsidRPr="00013F53">
                <w:rPr>
                  <w:rFonts w:ascii="Times New Roman" w:hAnsi="Times New Roman"/>
                  <w:color w:val="0000FF"/>
                  <w:u w:val="single"/>
                  <w:lang w:val="ru-RU"/>
                </w:rPr>
                <w:t>2</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84</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10</w:t>
              </w:r>
              <w:r>
                <w:rPr>
                  <w:rFonts w:ascii="Times New Roman" w:hAnsi="Times New Roman"/>
                  <w:color w:val="0000FF"/>
                  <w:u w:val="single"/>
                </w:rPr>
                <w:t>d</w:t>
              </w:r>
              <w:r w:rsidRPr="00013F53">
                <w:rPr>
                  <w:rFonts w:ascii="Times New Roman" w:hAnsi="Times New Roman"/>
                  <w:color w:val="0000FF"/>
                  <w:u w:val="single"/>
                  <w:lang w:val="ru-RU"/>
                </w:rPr>
                <w:t>4</w:t>
              </w:r>
              <w:r>
                <w:rPr>
                  <w:rFonts w:ascii="Times New Roman" w:hAnsi="Times New Roman"/>
                  <w:color w:val="0000FF"/>
                  <w:u w:val="single"/>
                </w:rPr>
                <w:t>e</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87</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120</w:t>
              </w:r>
              <w:r>
                <w:rPr>
                  <w:rFonts w:ascii="Times New Roman" w:hAnsi="Times New Roman"/>
                  <w:color w:val="0000FF"/>
                  <w:u w:val="single"/>
                </w:rPr>
                <w:t>e</w:t>
              </w:r>
              <w:r w:rsidRPr="00013F53">
                <w:rPr>
                  <w:rFonts w:ascii="Times New Roman" w:hAnsi="Times New Roman"/>
                  <w:color w:val="0000FF"/>
                  <w:u w:val="single"/>
                  <w:lang w:val="ru-RU"/>
                </w:rPr>
                <w:t>0</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88</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d</w:t>
              </w:r>
              <w:r w:rsidRPr="00013F53">
                <w:rPr>
                  <w:rFonts w:ascii="Times New Roman" w:hAnsi="Times New Roman"/>
                  <w:color w:val="0000FF"/>
                  <w:u w:val="single"/>
                  <w:lang w:val="ru-RU"/>
                </w:rPr>
                <w:t>400</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89</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b</w:t>
              </w:r>
              <w:r w:rsidRPr="00013F53">
                <w:rPr>
                  <w:rFonts w:ascii="Times New Roman" w:hAnsi="Times New Roman"/>
                  <w:color w:val="0000FF"/>
                  <w:u w:val="single"/>
                  <w:lang w:val="ru-RU"/>
                </w:rPr>
                <w:t>8</w:t>
              </w:r>
              <w:r>
                <w:rPr>
                  <w:rFonts w:ascii="Times New Roman" w:hAnsi="Times New Roman"/>
                  <w:color w:val="0000FF"/>
                  <w:u w:val="single"/>
                </w:rPr>
                <w:t>ee</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90</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e</w:t>
              </w:r>
              <w:r w:rsidRPr="00013F53">
                <w:rPr>
                  <w:rFonts w:ascii="Times New Roman" w:hAnsi="Times New Roman"/>
                  <w:color w:val="0000FF"/>
                  <w:u w:val="single"/>
                  <w:lang w:val="ru-RU"/>
                </w:rPr>
                <w:t>634</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91</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92</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be</w:t>
              </w:r>
              <w:r w:rsidRPr="00013F53">
                <w:rPr>
                  <w:rFonts w:ascii="Times New Roman" w:hAnsi="Times New Roman"/>
                  <w:color w:val="0000FF"/>
                  <w:u w:val="single"/>
                  <w:lang w:val="ru-RU"/>
                </w:rPr>
                <w:t>8</w:t>
              </w:r>
              <w:r>
                <w:rPr>
                  <w:rFonts w:ascii="Times New Roman" w:hAnsi="Times New Roman"/>
                  <w:color w:val="0000FF"/>
                  <w:u w:val="single"/>
                </w:rPr>
                <w:t>e</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93</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94</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c</w:t>
              </w:r>
              <w:r w:rsidRPr="00013F53">
                <w:rPr>
                  <w:rFonts w:ascii="Times New Roman" w:hAnsi="Times New Roman"/>
                  <w:color w:val="0000FF"/>
                  <w:u w:val="single"/>
                  <w:lang w:val="ru-RU"/>
                </w:rPr>
                <w:t>212</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95</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c</w:t>
              </w:r>
              <w:r w:rsidRPr="00013F53">
                <w:rPr>
                  <w:rFonts w:ascii="Times New Roman" w:hAnsi="Times New Roman"/>
                  <w:color w:val="0000FF"/>
                  <w:u w:val="single"/>
                  <w:lang w:val="ru-RU"/>
                </w:rPr>
                <w:t>3</w:t>
              </w:r>
              <w:r>
                <w:rPr>
                  <w:rFonts w:ascii="Times New Roman" w:hAnsi="Times New Roman"/>
                  <w:color w:val="0000FF"/>
                  <w:u w:val="single"/>
                </w:rPr>
                <w:t>f</w:t>
              </w:r>
              <w:r w:rsidRPr="00013F53">
                <w:rPr>
                  <w:rFonts w:ascii="Times New Roman" w:hAnsi="Times New Roman"/>
                  <w:color w:val="0000FF"/>
                  <w:u w:val="single"/>
                  <w:lang w:val="ru-RU"/>
                </w:rPr>
                <w:t>2</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96</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13666</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97</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Изображение на клетчатой бумаге </w:t>
            </w:r>
            <w:r w:rsidRPr="00013F53">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14</w:t>
              </w:r>
              <w:r>
                <w:rPr>
                  <w:rFonts w:ascii="Times New Roman" w:hAnsi="Times New Roman"/>
                  <w:color w:val="0000FF"/>
                  <w:u w:val="single"/>
                </w:rPr>
                <w:t>c</w:t>
              </w:r>
              <w:r w:rsidRPr="00013F53">
                <w:rPr>
                  <w:rFonts w:ascii="Times New Roman" w:hAnsi="Times New Roman"/>
                  <w:color w:val="0000FF"/>
                  <w:u w:val="single"/>
                  <w:lang w:val="ru-RU"/>
                </w:rPr>
                <w:t>8</w:t>
              </w:r>
              <w:r>
                <w:rPr>
                  <w:rFonts w:ascii="Times New Roman" w:hAnsi="Times New Roman"/>
                  <w:color w:val="0000FF"/>
                  <w:u w:val="single"/>
                </w:rPr>
                <w:t>c</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14</w:t>
              </w:r>
              <w:r>
                <w:rPr>
                  <w:rFonts w:ascii="Times New Roman" w:hAnsi="Times New Roman"/>
                  <w:color w:val="0000FF"/>
                  <w:u w:val="single"/>
                </w:rPr>
                <w:t>e</w:t>
              </w:r>
              <w:r w:rsidRPr="00013F53">
                <w:rPr>
                  <w:rFonts w:ascii="Times New Roman" w:hAnsi="Times New Roman"/>
                  <w:color w:val="0000FF"/>
                  <w:u w:val="single"/>
                  <w:lang w:val="ru-RU"/>
                </w:rPr>
                <w:t>62</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99</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16078</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100</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092</w:t>
              </w:r>
              <w:r>
                <w:rPr>
                  <w:rFonts w:ascii="Times New Roman" w:hAnsi="Times New Roman"/>
                  <w:color w:val="0000FF"/>
                  <w:u w:val="single"/>
                </w:rPr>
                <w:t>c</w:t>
              </w:r>
              <w:r w:rsidRPr="00013F53">
                <w:rPr>
                  <w:rFonts w:ascii="Times New Roman" w:hAnsi="Times New Roman"/>
                  <w:color w:val="0000FF"/>
                  <w:u w:val="single"/>
                  <w:lang w:val="ru-RU"/>
                </w:rPr>
                <w:t>4</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101</w:t>
            </w:r>
          </w:p>
        </w:tc>
        <w:tc>
          <w:tcPr>
            <w:tcW w:w="3461"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14</w:t>
              </w:r>
              <w:r>
                <w:rPr>
                  <w:rFonts w:ascii="Times New Roman" w:hAnsi="Times New Roman"/>
                  <w:color w:val="0000FF"/>
                  <w:u w:val="single"/>
                </w:rPr>
                <w:t>ab</w:t>
              </w:r>
              <w:r w:rsidRPr="00013F53">
                <w:rPr>
                  <w:rFonts w:ascii="Times New Roman" w:hAnsi="Times New Roman"/>
                  <w:color w:val="0000FF"/>
                  <w:u w:val="single"/>
                  <w:lang w:val="ru-RU"/>
                </w:rPr>
                <w:t>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102</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103</w:t>
            </w:r>
          </w:p>
        </w:tc>
        <w:tc>
          <w:tcPr>
            <w:tcW w:w="3461"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104</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07208</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105</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106</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0820</w:t>
              </w:r>
              <w:r>
                <w:rPr>
                  <w:rFonts w:ascii="Times New Roman" w:hAnsi="Times New Roman"/>
                  <w:color w:val="0000FF"/>
                  <w:u w:val="single"/>
                </w:rPr>
                <w:t>c</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107</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17</w:t>
              </w:r>
              <w:r>
                <w:rPr>
                  <w:rFonts w:ascii="Times New Roman" w:hAnsi="Times New Roman"/>
                  <w:color w:val="0000FF"/>
                  <w:u w:val="single"/>
                </w:rPr>
                <w:t>aea</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109</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07</w:t>
              </w:r>
              <w:r>
                <w:rPr>
                  <w:rFonts w:ascii="Times New Roman" w:hAnsi="Times New Roman"/>
                  <w:color w:val="0000FF"/>
                  <w:u w:val="single"/>
                </w:rPr>
                <w:t>ff</w:t>
              </w:r>
              <w:r w:rsidRPr="00013F53">
                <w:rPr>
                  <w:rFonts w:ascii="Times New Roman" w:hAnsi="Times New Roman"/>
                  <w:color w:val="0000FF"/>
                  <w:u w:val="single"/>
                  <w:lang w:val="ru-RU"/>
                </w:rPr>
                <w:t>0</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110</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09116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111</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112</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09</w:t>
              </w:r>
              <w:r>
                <w:rPr>
                  <w:rFonts w:ascii="Times New Roman" w:hAnsi="Times New Roman"/>
                  <w:color w:val="0000FF"/>
                  <w:u w:val="single"/>
                </w:rPr>
                <w:t>bde</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113</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114</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ca</w:t>
              </w:r>
              <w:r w:rsidRPr="00013F53">
                <w:rPr>
                  <w:rFonts w:ascii="Times New Roman" w:hAnsi="Times New Roman"/>
                  <w:color w:val="0000FF"/>
                  <w:u w:val="single"/>
                  <w:lang w:val="ru-RU"/>
                </w:rPr>
                <w:t>46</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115</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cc</w:t>
              </w:r>
              <w:r w:rsidRPr="00013F53">
                <w:rPr>
                  <w:rFonts w:ascii="Times New Roman" w:hAnsi="Times New Roman"/>
                  <w:color w:val="0000FF"/>
                  <w:u w:val="single"/>
                  <w:lang w:val="ru-RU"/>
                </w:rPr>
                <w:t>1</w:t>
              </w:r>
              <w:r>
                <w:rPr>
                  <w:rFonts w:ascii="Times New Roman" w:hAnsi="Times New Roman"/>
                  <w:color w:val="0000FF"/>
                  <w:u w:val="single"/>
                </w:rPr>
                <w:t>c</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116</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16</w:t>
              </w:r>
              <w:r>
                <w:rPr>
                  <w:rFonts w:ascii="Times New Roman" w:hAnsi="Times New Roman"/>
                  <w:color w:val="0000FF"/>
                  <w:u w:val="single"/>
                </w:rPr>
                <w:t>c</w:t>
              </w:r>
              <w:r w:rsidRPr="00013F53">
                <w:rPr>
                  <w:rFonts w:ascii="Times New Roman" w:hAnsi="Times New Roman"/>
                  <w:color w:val="0000FF"/>
                  <w:u w:val="single"/>
                  <w:lang w:val="ru-RU"/>
                </w:rPr>
                <w:t>6</w:t>
              </w:r>
              <w:r>
                <w:rPr>
                  <w:rFonts w:ascii="Times New Roman" w:hAnsi="Times New Roman"/>
                  <w:color w:val="0000FF"/>
                  <w:u w:val="single"/>
                </w:rPr>
                <w:t>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117</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118</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120</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defa</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121</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122</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123</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124</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dd</w:t>
              </w:r>
              <w:r w:rsidRPr="00013F53">
                <w:rPr>
                  <w:rFonts w:ascii="Times New Roman" w:hAnsi="Times New Roman"/>
                  <w:color w:val="0000FF"/>
                  <w:u w:val="single"/>
                  <w:lang w:val="ru-RU"/>
                </w:rPr>
                <w:t>2</w:t>
              </w:r>
              <w:r>
                <w:rPr>
                  <w:rFonts w:ascii="Times New Roman" w:hAnsi="Times New Roman"/>
                  <w:color w:val="0000FF"/>
                  <w:u w:val="single"/>
                </w:rPr>
                <w:t>e</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125</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17220</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126</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18120</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127</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128</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1043</w:t>
              </w:r>
              <w:r>
                <w:rPr>
                  <w:rFonts w:ascii="Times New Roman" w:hAnsi="Times New Roman"/>
                  <w:color w:val="0000FF"/>
                  <w:u w:val="single"/>
                </w:rPr>
                <w:t>e</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129</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102</w:t>
              </w:r>
              <w:r>
                <w:rPr>
                  <w:rFonts w:ascii="Times New Roman" w:hAnsi="Times New Roman"/>
                  <w:color w:val="0000FF"/>
                  <w:u w:val="single"/>
                </w:rPr>
                <w:t>b</w:t>
              </w:r>
              <w:r w:rsidRPr="00013F53">
                <w:rPr>
                  <w:rFonts w:ascii="Times New Roman" w:hAnsi="Times New Roman"/>
                  <w:color w:val="0000FF"/>
                  <w:u w:val="single"/>
                  <w:lang w:val="ru-RU"/>
                </w:rPr>
                <w:t>8</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130</w:t>
            </w:r>
          </w:p>
        </w:tc>
        <w:tc>
          <w:tcPr>
            <w:tcW w:w="3461"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0</w:t>
              </w:r>
              <w:r>
                <w:rPr>
                  <w:rFonts w:ascii="Times New Roman" w:hAnsi="Times New Roman"/>
                  <w:color w:val="0000FF"/>
                  <w:u w:val="single"/>
                </w:rPr>
                <w:t>e</w:t>
              </w:r>
              <w:r w:rsidRPr="00013F53">
                <w:rPr>
                  <w:rFonts w:ascii="Times New Roman" w:hAnsi="Times New Roman"/>
                  <w:color w:val="0000FF"/>
                  <w:u w:val="single"/>
                  <w:lang w:val="ru-RU"/>
                </w:rPr>
                <w:t>81</w:t>
              </w:r>
              <w:r>
                <w:rPr>
                  <w:rFonts w:ascii="Times New Roman" w:hAnsi="Times New Roman"/>
                  <w:color w:val="0000FF"/>
                  <w:u w:val="single"/>
                </w:rPr>
                <w:t>e</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131</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17</w:t>
              </w:r>
              <w:r>
                <w:rPr>
                  <w:rFonts w:ascii="Times New Roman" w:hAnsi="Times New Roman"/>
                  <w:color w:val="0000FF"/>
                  <w:u w:val="single"/>
                </w:rPr>
                <w:t>c</w:t>
              </w:r>
              <w:r w:rsidRPr="00013F53">
                <w:rPr>
                  <w:rFonts w:ascii="Times New Roman" w:hAnsi="Times New Roman"/>
                  <w:color w:val="0000FF"/>
                  <w:u w:val="single"/>
                  <w:lang w:val="ru-RU"/>
                </w:rPr>
                <w:t>7</w:t>
              </w:r>
              <w:r>
                <w:rPr>
                  <w:rFonts w:ascii="Times New Roman" w:hAnsi="Times New Roman"/>
                  <w:color w:val="0000FF"/>
                  <w:u w:val="single"/>
                </w:rPr>
                <w:t>a</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1858</w:t>
              </w:r>
              <w:r>
                <w:rPr>
                  <w:rFonts w:ascii="Times New Roman" w:hAnsi="Times New Roman"/>
                  <w:color w:val="0000FF"/>
                  <w:u w:val="single"/>
                </w:rPr>
                <w:t>a</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133</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18</w:t>
              </w:r>
              <w:r>
                <w:rPr>
                  <w:rFonts w:ascii="Times New Roman" w:hAnsi="Times New Roman"/>
                  <w:color w:val="0000FF"/>
                  <w:u w:val="single"/>
                </w:rPr>
                <w:t>b</w:t>
              </w:r>
              <w:r w:rsidRPr="00013F53">
                <w:rPr>
                  <w:rFonts w:ascii="Times New Roman" w:hAnsi="Times New Roman"/>
                  <w:color w:val="0000FF"/>
                  <w:u w:val="single"/>
                  <w:lang w:val="ru-RU"/>
                </w:rPr>
                <w:t>70</w:t>
              </w:r>
            </w:hyperlink>
          </w:p>
        </w:tc>
      </w:tr>
      <w:tr w:rsidR="00427A97" w:rsidRPr="00013F53">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134</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16</w:t>
              </w:r>
              <w:r>
                <w:rPr>
                  <w:rFonts w:ascii="Times New Roman" w:hAnsi="Times New Roman"/>
                  <w:color w:val="0000FF"/>
                  <w:u w:val="single"/>
                </w:rPr>
                <w:t>eb</w:t>
              </w:r>
              <w:r w:rsidRPr="00013F53">
                <w:rPr>
                  <w:rFonts w:ascii="Times New Roman" w:hAnsi="Times New Roman"/>
                  <w:color w:val="0000FF"/>
                  <w:u w:val="single"/>
                  <w:lang w:val="ru-RU"/>
                </w:rPr>
                <w:t>0</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135</w:t>
            </w:r>
          </w:p>
        </w:tc>
        <w:tc>
          <w:tcPr>
            <w:tcW w:w="3461"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136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0" w:type="auto"/>
            <w:gridSpan w:val="2"/>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7A97" w:rsidRDefault="00427A97"/>
        </w:tc>
      </w:tr>
    </w:tbl>
    <w:p w:rsidR="00427A97" w:rsidRDefault="00427A97">
      <w:pPr>
        <w:sectPr w:rsidR="00427A97">
          <w:pgSz w:w="16383" w:h="11906" w:orient="landscape"/>
          <w:pgMar w:top="1134" w:right="850" w:bottom="1134" w:left="1701" w:header="720" w:footer="720" w:gutter="0"/>
          <w:cols w:space="720"/>
        </w:sectPr>
      </w:pPr>
    </w:p>
    <w:p w:rsidR="00427A97" w:rsidRDefault="000D432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229"/>
        <w:gridCol w:w="1442"/>
        <w:gridCol w:w="1855"/>
        <w:gridCol w:w="1390"/>
        <w:gridCol w:w="4274"/>
      </w:tblGrid>
      <w:tr w:rsidR="00427A97">
        <w:trPr>
          <w:trHeight w:val="144"/>
          <w:tblCellSpacing w:w="20" w:type="nil"/>
        </w:trPr>
        <w:tc>
          <w:tcPr>
            <w:tcW w:w="616"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 п/п </w:t>
            </w:r>
          </w:p>
          <w:p w:rsidR="00427A97" w:rsidRDefault="00427A97">
            <w:pPr>
              <w:spacing w:after="0"/>
              <w:ind w:left="135"/>
            </w:pPr>
          </w:p>
        </w:tc>
        <w:tc>
          <w:tcPr>
            <w:tcW w:w="3432"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Тема урока </w:t>
            </w:r>
          </w:p>
          <w:p w:rsidR="00427A97" w:rsidRDefault="00427A97">
            <w:pPr>
              <w:spacing w:after="0"/>
              <w:ind w:left="135"/>
            </w:pPr>
          </w:p>
        </w:tc>
        <w:tc>
          <w:tcPr>
            <w:tcW w:w="0" w:type="auto"/>
            <w:gridSpan w:val="2"/>
            <w:tcMar>
              <w:top w:w="50" w:type="dxa"/>
              <w:left w:w="100" w:type="dxa"/>
            </w:tcMar>
            <w:vAlign w:val="center"/>
          </w:tcPr>
          <w:p w:rsidR="00427A97" w:rsidRDefault="000D4328">
            <w:pPr>
              <w:spacing w:after="0"/>
            </w:pPr>
            <w:r>
              <w:rPr>
                <w:rFonts w:ascii="Times New Roman" w:hAnsi="Times New Roman"/>
                <w:b/>
                <w:color w:val="000000"/>
                <w:sz w:val="24"/>
              </w:rPr>
              <w:t>Количество часов</w:t>
            </w:r>
          </w:p>
        </w:tc>
        <w:tc>
          <w:tcPr>
            <w:tcW w:w="1418"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Дата изучения </w:t>
            </w:r>
          </w:p>
          <w:p w:rsidR="00427A97" w:rsidRDefault="00427A97">
            <w:pPr>
              <w:spacing w:after="0"/>
              <w:ind w:left="135"/>
            </w:pPr>
          </w:p>
        </w:tc>
        <w:tc>
          <w:tcPr>
            <w:tcW w:w="2312"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Электронные цифровые образовательные ресурсы </w:t>
            </w:r>
          </w:p>
          <w:p w:rsidR="00427A97" w:rsidRDefault="00427A97">
            <w:pPr>
              <w:spacing w:after="0"/>
              <w:ind w:left="135"/>
            </w:pPr>
          </w:p>
        </w:tc>
      </w:tr>
      <w:tr w:rsidR="00427A97">
        <w:trPr>
          <w:trHeight w:val="144"/>
          <w:tblCellSpacing w:w="20" w:type="nil"/>
        </w:trPr>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c>
          <w:tcPr>
            <w:tcW w:w="1119"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Всего </w:t>
            </w:r>
          </w:p>
          <w:p w:rsidR="00427A97" w:rsidRDefault="00427A97">
            <w:pPr>
              <w:spacing w:after="0"/>
              <w:ind w:left="135"/>
            </w:pPr>
          </w:p>
        </w:tc>
        <w:tc>
          <w:tcPr>
            <w:tcW w:w="1864"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Контрольные работы </w:t>
            </w:r>
          </w:p>
          <w:p w:rsidR="00427A97" w:rsidRDefault="00427A97">
            <w:pPr>
              <w:spacing w:after="0"/>
              <w:ind w:left="135"/>
            </w:pPr>
          </w:p>
        </w:tc>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2</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3</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Числа от 1 до 1000: чтение, запись, сравнение</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4</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5</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Периметр фигуры, составленной из двух-трёх прямоугольников (квадратов)</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6</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Повторение изученного в 3 классе. Алгоритм умножения на однозначное число</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7</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Повторение изученного в 3 классе. Алгоритм деления на однозначное число</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8</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Входная контрольная работа</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9</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Приемы прикидки результата и </w:t>
            </w:r>
            <w:r w:rsidRPr="00013F53">
              <w:rPr>
                <w:rFonts w:ascii="Times New Roman" w:hAnsi="Times New Roman"/>
                <w:color w:val="000000"/>
                <w:sz w:val="24"/>
                <w:lang w:val="ru-RU"/>
              </w:rPr>
              <w:lastRenderedPageBreak/>
              <w:t>оценки правильности выполнения деления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Анализ текстовой задачи: данные и отношения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27670</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11</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12</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Представление текстовой задачи на модели</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Столбчатая диаграмма: чтение, дополнение</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14</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19444</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15</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16</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задачи разными способами</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17</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Оценка решения задачи на достоверность и логичность</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18</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Числа в пределах миллиона: чтение, запись</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1925</w:t>
              </w:r>
              <w:r>
                <w:rPr>
                  <w:rFonts w:ascii="Times New Roman" w:hAnsi="Times New Roman"/>
                  <w:color w:val="0000FF"/>
                  <w:u w:val="single"/>
                </w:rPr>
                <w:t>a</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19</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Запись решения задачи с помощью числового выражения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20</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Числа в пределах миллиона: </w:t>
            </w:r>
            <w:r w:rsidRPr="00013F53">
              <w:rPr>
                <w:rFonts w:ascii="Times New Roman" w:hAnsi="Times New Roman"/>
                <w:color w:val="000000"/>
                <w:sz w:val="24"/>
                <w:lang w:val="ru-RU"/>
              </w:rPr>
              <w:lastRenderedPageBreak/>
              <w:t>представление многозначного числа в виде суммы разрядных слагаемых</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195</w:t>
              </w:r>
              <w:r>
                <w:rPr>
                  <w:rFonts w:ascii="Times New Roman" w:hAnsi="Times New Roman"/>
                  <w:color w:val="0000FF"/>
                  <w:u w:val="single"/>
                </w:rPr>
                <w:t>ca</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чисел в пределах миллиона</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1973</w:t>
              </w:r>
              <w:r>
                <w:rPr>
                  <w:rFonts w:ascii="Times New Roman" w:hAnsi="Times New Roman"/>
                  <w:color w:val="0000FF"/>
                  <w:u w:val="single"/>
                </w:rPr>
                <w:t>c</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22</w:t>
            </w:r>
          </w:p>
        </w:tc>
        <w:tc>
          <w:tcPr>
            <w:tcW w:w="3432"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23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№1</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24</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и упорядочение чисел</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0D4328">
            <w:pPr>
              <w:spacing w:after="0"/>
              <w:ind w:left="135"/>
            </w:pPr>
            <w:r>
              <w:rPr>
                <w:rFonts w:ascii="Times New Roman" w:hAnsi="Times New Roman"/>
                <w:color w:val="000000"/>
                <w:sz w:val="24"/>
              </w:rPr>
              <w:t>Библиотека ЦОК</w:t>
            </w:r>
          </w:p>
          <w:p w:rsidR="00427A97" w:rsidRDefault="00013F53">
            <w:pPr>
              <w:numPr>
                <w:ilvl w:val="0"/>
                <w:numId w:val="1"/>
              </w:numPr>
              <w:spacing w:after="0"/>
            </w:pPr>
            <w:hyperlink r:id="rId128">
              <w:r w:rsidR="000D4328">
                <w:rPr>
                  <w:rFonts w:ascii="Times New Roman" w:hAnsi="Times New Roman"/>
                  <w:color w:val="0000FF"/>
                  <w:u w:val="single"/>
                </w:rPr>
                <w:t>https://m.edsoo.ru/c4e1989a</w:t>
              </w:r>
            </w:hyperlink>
            <w:r w:rsidR="000D4328">
              <w:rPr>
                <w:rFonts w:ascii="Times New Roman" w:hAnsi="Times New Roman"/>
                <w:color w:val="000000"/>
                <w:sz w:val="24"/>
              </w:rPr>
              <w:t xml:space="preserve"> 2)</w:t>
            </w:r>
            <w:hyperlink r:id="rId129">
              <w:r w:rsidR="000D4328">
                <w:rPr>
                  <w:rFonts w:ascii="Times New Roman" w:hAnsi="Times New Roman"/>
                  <w:color w:val="0000FF"/>
                  <w:u w:val="single"/>
                </w:rPr>
                <w:t>https://m.edsoo.ru/c4e19de0</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25</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задач на работу</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26</w:t>
            </w:r>
          </w:p>
        </w:tc>
        <w:tc>
          <w:tcPr>
            <w:tcW w:w="3432"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a</w:t>
              </w:r>
              <w:r w:rsidRPr="00013F53">
                <w:rPr>
                  <w:rFonts w:ascii="Times New Roman" w:hAnsi="Times New Roman"/>
                  <w:color w:val="0000FF"/>
                  <w:u w:val="single"/>
                  <w:lang w:val="ru-RU"/>
                </w:rPr>
                <w:t>40</w:t>
              </w:r>
              <w:r>
                <w:rPr>
                  <w:rFonts w:ascii="Times New Roman" w:hAnsi="Times New Roman"/>
                  <w:color w:val="0000FF"/>
                  <w:u w:val="single"/>
                </w:rPr>
                <w:t>c</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27</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Умножение на 10, 100, 1000</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28</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Деление на 10, 100, 1000</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29</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Наглядные представления о симметрии. Фигуры, имеющие ось симметрии</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30</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31</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b</w:t>
              </w:r>
              <w:r w:rsidRPr="00013F53">
                <w:rPr>
                  <w:rFonts w:ascii="Times New Roman" w:hAnsi="Times New Roman"/>
                  <w:color w:val="0000FF"/>
                  <w:u w:val="single"/>
                  <w:lang w:val="ru-RU"/>
                </w:rPr>
                <w:t>2</w:t>
              </w:r>
              <w:r>
                <w:rPr>
                  <w:rFonts w:ascii="Times New Roman" w:hAnsi="Times New Roman"/>
                  <w:color w:val="0000FF"/>
                  <w:u w:val="single"/>
                </w:rPr>
                <w:t>f</w:t>
              </w:r>
              <w:r w:rsidRPr="00013F53">
                <w:rPr>
                  <w:rFonts w:ascii="Times New Roman" w:hAnsi="Times New Roman"/>
                  <w:color w:val="0000FF"/>
                  <w:u w:val="single"/>
                  <w:lang w:val="ru-RU"/>
                </w:rPr>
                <w:t>8</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lastRenderedPageBreak/>
              <w:t>32</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b</w:t>
              </w:r>
              <w:r w:rsidRPr="00013F53">
                <w:rPr>
                  <w:rFonts w:ascii="Times New Roman" w:hAnsi="Times New Roman"/>
                  <w:color w:val="0000FF"/>
                  <w:u w:val="single"/>
                  <w:lang w:val="ru-RU"/>
                </w:rPr>
                <w:t>488</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33</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b</w:t>
              </w:r>
              <w:r w:rsidRPr="00013F53">
                <w:rPr>
                  <w:rFonts w:ascii="Times New Roman" w:hAnsi="Times New Roman"/>
                  <w:color w:val="0000FF"/>
                  <w:u w:val="single"/>
                  <w:lang w:val="ru-RU"/>
                </w:rPr>
                <w:t>60</w:t>
              </w:r>
              <w:r>
                <w:rPr>
                  <w:rFonts w:ascii="Times New Roman" w:hAnsi="Times New Roman"/>
                  <w:color w:val="0000FF"/>
                  <w:u w:val="single"/>
                </w:rPr>
                <w:t>e</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34</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b</w:t>
              </w:r>
              <w:r w:rsidRPr="00013F53">
                <w:rPr>
                  <w:rFonts w:ascii="Times New Roman" w:hAnsi="Times New Roman"/>
                  <w:color w:val="0000FF"/>
                  <w:u w:val="single"/>
                  <w:lang w:val="ru-RU"/>
                </w:rPr>
                <w:t>78</w:t>
              </w:r>
              <w:r>
                <w:rPr>
                  <w:rFonts w:ascii="Times New Roman" w:hAnsi="Times New Roman"/>
                  <w:color w:val="0000FF"/>
                  <w:u w:val="single"/>
                </w:rPr>
                <w:t>a</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35</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Решение задач на нахождение площади</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36</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37</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a</w:t>
              </w:r>
              <w:r w:rsidRPr="00013F53">
                <w:rPr>
                  <w:rFonts w:ascii="Times New Roman" w:hAnsi="Times New Roman"/>
                  <w:color w:val="0000FF"/>
                  <w:u w:val="single"/>
                  <w:lang w:val="ru-RU"/>
                </w:rPr>
                <w:t>89</w:t>
              </w:r>
              <w:r>
                <w:rPr>
                  <w:rFonts w:ascii="Times New Roman" w:hAnsi="Times New Roman"/>
                  <w:color w:val="0000FF"/>
                  <w:u w:val="single"/>
                </w:rPr>
                <w:t>e</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38</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ae</w:t>
              </w:r>
              <w:r w:rsidRPr="00013F53">
                <w:rPr>
                  <w:rFonts w:ascii="Times New Roman" w:hAnsi="Times New Roman"/>
                  <w:color w:val="0000FF"/>
                  <w:u w:val="single"/>
                  <w:lang w:val="ru-RU"/>
                </w:rPr>
                <w:t>2</w:t>
              </w:r>
              <w:r>
                <w:rPr>
                  <w:rFonts w:ascii="Times New Roman" w:hAnsi="Times New Roman"/>
                  <w:color w:val="0000FF"/>
                  <w:u w:val="single"/>
                </w:rPr>
                <w:t>a</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39</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afe</w:t>
              </w:r>
              <w:r w:rsidRPr="00013F53">
                <w:rPr>
                  <w:rFonts w:ascii="Times New Roman" w:hAnsi="Times New Roman"/>
                  <w:color w:val="0000FF"/>
                  <w:u w:val="single"/>
                  <w:lang w:val="ru-RU"/>
                </w:rPr>
                <w:t>2</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40</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41</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Решение задач на расчет времени</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Доля величины времени, массы, длины</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be</w:t>
              </w:r>
              <w:r w:rsidRPr="00013F53">
                <w:rPr>
                  <w:rFonts w:ascii="Times New Roman" w:hAnsi="Times New Roman"/>
                  <w:color w:val="0000FF"/>
                  <w:u w:val="single"/>
                  <w:lang w:val="ru-RU"/>
                </w:rPr>
                <w:t>92</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43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величин, упорядочение величин</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a</w:t>
              </w:r>
              <w:r w:rsidRPr="00013F53">
                <w:rPr>
                  <w:rFonts w:ascii="Times New Roman" w:hAnsi="Times New Roman"/>
                  <w:color w:val="0000FF"/>
                  <w:u w:val="single"/>
                  <w:lang w:val="ru-RU"/>
                </w:rPr>
                <w:t>704</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44</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Закрепление. Таблица единиц времени</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b</w:t>
              </w:r>
              <w:r w:rsidRPr="00013F53">
                <w:rPr>
                  <w:rFonts w:ascii="Times New Roman" w:hAnsi="Times New Roman"/>
                  <w:color w:val="0000FF"/>
                  <w:u w:val="single"/>
                  <w:lang w:val="ru-RU"/>
                </w:rPr>
                <w:t>168</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45</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№2</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46</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Применение представлений о площади для решения задач</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47</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Решение задач на нахождение величины (массы, длины)</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48</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на нахождение величины (массы, длины)</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49</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сложение многозначных чисел</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c</w:t>
              </w:r>
              <w:r w:rsidRPr="00013F53">
                <w:rPr>
                  <w:rFonts w:ascii="Times New Roman" w:hAnsi="Times New Roman"/>
                  <w:color w:val="0000FF"/>
                  <w:u w:val="single"/>
                  <w:lang w:val="ru-RU"/>
                </w:rPr>
                <w:t>022</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50</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Решение задач на нахождение длины</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51</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Приемы прикидки результата и оценки правильности выполнения сложения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52</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Разностное и кратное сравнение величин</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53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вычитание многозначных чисел</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c</w:t>
              </w:r>
              <w:r w:rsidRPr="00013F53">
                <w:rPr>
                  <w:rFonts w:ascii="Times New Roman" w:hAnsi="Times New Roman"/>
                  <w:color w:val="0000FF"/>
                  <w:u w:val="single"/>
                  <w:lang w:val="ru-RU"/>
                </w:rPr>
                <w:t>1</w:t>
              </w:r>
              <w:r>
                <w:rPr>
                  <w:rFonts w:ascii="Times New Roman" w:hAnsi="Times New Roman"/>
                  <w:color w:val="0000FF"/>
                  <w:u w:val="single"/>
                </w:rPr>
                <w:t>b</w:t>
              </w:r>
              <w:r w:rsidRPr="00013F53">
                <w:rPr>
                  <w:rFonts w:ascii="Times New Roman" w:hAnsi="Times New Roman"/>
                  <w:color w:val="0000FF"/>
                  <w:u w:val="single"/>
                  <w:lang w:val="ru-RU"/>
                </w:rPr>
                <w:t>2</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54</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Приемы прикидки результата и оценки правильности выполнения вычитания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55</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Устные приемы вычислений: сложение и вычитание многозначных </w:t>
            </w:r>
            <w:r w:rsidRPr="00013F53">
              <w:rPr>
                <w:rFonts w:ascii="Times New Roman" w:hAnsi="Times New Roman"/>
                <w:color w:val="000000"/>
                <w:sz w:val="24"/>
                <w:lang w:val="ru-RU"/>
              </w:rPr>
              <w:lastRenderedPageBreak/>
              <w:t>чисел</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Дополнение многозначного числа до заданного круглого числа</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57</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Нахождение неизвестного компонента действия сложения (с комментированием)</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f</w:t>
              </w:r>
              <w:r w:rsidRPr="00013F53">
                <w:rPr>
                  <w:rFonts w:ascii="Times New Roman" w:hAnsi="Times New Roman"/>
                  <w:color w:val="0000FF"/>
                  <w:u w:val="single"/>
                  <w:lang w:val="ru-RU"/>
                </w:rPr>
                <w:t>61</w:t>
              </w:r>
              <w:r>
                <w:rPr>
                  <w:rFonts w:ascii="Times New Roman" w:hAnsi="Times New Roman"/>
                  <w:color w:val="0000FF"/>
                  <w:u w:val="single"/>
                </w:rPr>
                <w:t>e</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58</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Нахождение неизвестного компонента действия вычитания (с комментированием)</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f</w:t>
              </w:r>
              <w:r w:rsidRPr="00013F53">
                <w:rPr>
                  <w:rFonts w:ascii="Times New Roman" w:hAnsi="Times New Roman"/>
                  <w:color w:val="0000FF"/>
                  <w:u w:val="single"/>
                  <w:lang w:val="ru-RU"/>
                </w:rPr>
                <w:t>7</w:t>
              </w:r>
              <w:r>
                <w:rPr>
                  <w:rFonts w:ascii="Times New Roman" w:hAnsi="Times New Roman"/>
                  <w:color w:val="0000FF"/>
                  <w:u w:val="single"/>
                </w:rPr>
                <w:t>c</w:t>
              </w:r>
              <w:r w:rsidRPr="00013F53">
                <w:rPr>
                  <w:rFonts w:ascii="Times New Roman" w:hAnsi="Times New Roman"/>
                  <w:color w:val="0000FF"/>
                  <w:u w:val="single"/>
                  <w:lang w:val="ru-RU"/>
                </w:rPr>
                <w:t>2</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59</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Примеры и контрпримеры</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60</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Изображение фигуры, симметричной заданной</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61</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Вычисление доли величины</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62</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63</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Планирование хода решения задачи арифметическим способом</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21482</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64</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математических объектов (общее, различное, уникальное/специфичное)</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65</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 3</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66</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Арифметические действия с величинами: сложение, вычитание</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67</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Поиск и использование данных для решения практических задач</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212</w:t>
              </w:r>
              <w:r>
                <w:rPr>
                  <w:rFonts w:ascii="Times New Roman" w:hAnsi="Times New Roman"/>
                  <w:color w:val="0000FF"/>
                  <w:u w:val="single"/>
                </w:rPr>
                <w:t>de</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68</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на нахождение цены, количества, стоимости товара</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22</w:t>
              </w:r>
              <w:r>
                <w:rPr>
                  <w:rFonts w:ascii="Times New Roman" w:hAnsi="Times New Roman"/>
                  <w:color w:val="0000FF"/>
                  <w:u w:val="single"/>
                </w:rPr>
                <w:t>abc</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lastRenderedPageBreak/>
              <w:t>69</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70</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71</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Задачи с недостаточными данными</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72</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Таблица: чтение, дополнение</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73</w:t>
            </w:r>
          </w:p>
        </w:tc>
        <w:tc>
          <w:tcPr>
            <w:tcW w:w="3432"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25582</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74</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Устные приемы вычислений: умножение и деление с многозначным числом</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75</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Умножение на однозначное число в пределах 100000</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aa</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76</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77</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78</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Взаимное расположение геометрических фигур на чертеже</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79</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Нахождение неизвестного </w:t>
            </w:r>
            <w:r w:rsidRPr="00013F53">
              <w:rPr>
                <w:rFonts w:ascii="Times New Roman" w:hAnsi="Times New Roman"/>
                <w:color w:val="000000"/>
                <w:sz w:val="24"/>
                <w:lang w:val="ru-RU"/>
              </w:rPr>
              <w:lastRenderedPageBreak/>
              <w:t>компонента действия умножения (с комментированием)</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f</w:t>
              </w:r>
              <w:r w:rsidRPr="00013F53">
                <w:rPr>
                  <w:rFonts w:ascii="Times New Roman" w:hAnsi="Times New Roman"/>
                  <w:color w:val="0000FF"/>
                  <w:u w:val="single"/>
                  <w:lang w:val="ru-RU"/>
                </w:rPr>
                <w:t>970</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Нахождение неизвестного компонента действия деления (с комментированием)</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fb</w:t>
              </w:r>
              <w:r w:rsidRPr="00013F53">
                <w:rPr>
                  <w:rFonts w:ascii="Times New Roman" w:hAnsi="Times New Roman"/>
                  <w:color w:val="0000FF"/>
                  <w:u w:val="single"/>
                  <w:lang w:val="ru-RU"/>
                </w:rPr>
                <w:t>1</w:t>
              </w:r>
              <w:r>
                <w:rPr>
                  <w:rFonts w:ascii="Times New Roman" w:hAnsi="Times New Roman"/>
                  <w:color w:val="0000FF"/>
                  <w:u w:val="single"/>
                </w:rPr>
                <w:t>e</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81</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геометрических фигур</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82</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83</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Деление на однозначное число в пределах 100000</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cf</w:t>
              </w:r>
              <w:r w:rsidRPr="00013F53">
                <w:rPr>
                  <w:rFonts w:ascii="Times New Roman" w:hAnsi="Times New Roman"/>
                  <w:color w:val="0000FF"/>
                  <w:u w:val="single"/>
                  <w:lang w:val="ru-RU"/>
                </w:rPr>
                <w:t>90</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84</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85</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Уменьшение значения величины в несколько раз (деление на однозначное число)</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86</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№4</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87</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Число, большее или меньшее данного числа в заданное число раз</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88</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89</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Повторение пройденного по разделу "Нумерация"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90</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Сравнение значений числовых </w:t>
            </w:r>
            <w:r w:rsidRPr="00013F53">
              <w:rPr>
                <w:rFonts w:ascii="Times New Roman" w:hAnsi="Times New Roman"/>
                <w:color w:val="000000"/>
                <w:sz w:val="24"/>
                <w:lang w:val="ru-RU"/>
              </w:rPr>
              <w:lastRenderedPageBreak/>
              <w:t>выражений с одним арифметическим действием</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lastRenderedPageBreak/>
              <w:t>91</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Разные приемы записи решения задачи</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2358</w:t>
              </w:r>
              <w:r>
                <w:rPr>
                  <w:rFonts w:ascii="Times New Roman" w:hAnsi="Times New Roman"/>
                  <w:color w:val="0000FF"/>
                  <w:u w:val="single"/>
                </w:rPr>
                <w:t>e</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92</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215</w:t>
              </w:r>
              <w:r>
                <w:rPr>
                  <w:rFonts w:ascii="Times New Roman" w:hAnsi="Times New Roman"/>
                  <w:color w:val="0000FF"/>
                  <w:u w:val="single"/>
                </w:rPr>
                <w:t>ea</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93</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Решение задач на нахождение периметра прямоугольника (квадрата)</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2597</w:t>
              </w:r>
              <w:r>
                <w:rPr>
                  <w:rFonts w:ascii="Times New Roman" w:hAnsi="Times New Roman"/>
                  <w:color w:val="0000FF"/>
                  <w:u w:val="single"/>
                </w:rPr>
                <w:t>e</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94</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Решение задач, отражающих ситуацию купли-продажи</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22</w:t>
              </w:r>
              <w:r>
                <w:rPr>
                  <w:rFonts w:ascii="Times New Roman" w:hAnsi="Times New Roman"/>
                  <w:color w:val="0000FF"/>
                  <w:u w:val="single"/>
                </w:rPr>
                <w:t>abc</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95</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Закрепление изученного по разделу "Арифметические действия"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96</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Периметр многоугольника</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97</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задач на движение</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2226</w:t>
              </w:r>
              <w:r>
                <w:rPr>
                  <w:rFonts w:ascii="Times New Roman" w:hAnsi="Times New Roman"/>
                  <w:color w:val="0000FF"/>
                  <w:u w:val="single"/>
                </w:rPr>
                <w:t>a</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98</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Решение расчетных задач (расходы, изменения)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99</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25</w:t>
              </w:r>
              <w:r>
                <w:rPr>
                  <w:rFonts w:ascii="Times New Roman" w:hAnsi="Times New Roman"/>
                  <w:color w:val="0000FF"/>
                  <w:u w:val="single"/>
                </w:rPr>
                <w:t>e</w:t>
              </w:r>
              <w:r w:rsidRPr="00013F53">
                <w:rPr>
                  <w:rFonts w:ascii="Times New Roman" w:hAnsi="Times New Roman"/>
                  <w:color w:val="0000FF"/>
                  <w:u w:val="single"/>
                  <w:lang w:val="ru-RU"/>
                </w:rPr>
                <w:t>42</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100</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Разные формы представления одной и той же информации</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101</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Модели пространственных геометрических фигур в </w:t>
            </w:r>
            <w:r w:rsidRPr="00013F53">
              <w:rPr>
                <w:rFonts w:ascii="Times New Roman" w:hAnsi="Times New Roman"/>
                <w:color w:val="000000"/>
                <w:sz w:val="24"/>
                <w:lang w:val="ru-RU"/>
              </w:rPr>
              <w:lastRenderedPageBreak/>
              <w:t>окружающем мире (шар, куб)</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24736</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lastRenderedPageBreak/>
              <w:t>102</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Проекции предметов окружающего мира на плоскость</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103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Применение алгоритмов для вычислений</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104</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Деление с остатком</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105</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106</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Нахождение значения числового выражения, содержащего 2-4 действия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107</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108</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Алгоритм умножения на двузначное число в пределах 100000</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c</w:t>
              </w:r>
              <w:r w:rsidRPr="00013F53">
                <w:rPr>
                  <w:rFonts w:ascii="Times New Roman" w:hAnsi="Times New Roman"/>
                  <w:color w:val="0000FF"/>
                  <w:u w:val="single"/>
                  <w:lang w:val="ru-RU"/>
                </w:rPr>
                <w:t>6</w:t>
              </w:r>
              <w:r>
                <w:rPr>
                  <w:rFonts w:ascii="Times New Roman" w:hAnsi="Times New Roman"/>
                  <w:color w:val="0000FF"/>
                  <w:u w:val="single"/>
                </w:rPr>
                <w:t>f</w:t>
              </w:r>
              <w:r w:rsidRPr="00013F53">
                <w:rPr>
                  <w:rFonts w:ascii="Times New Roman" w:hAnsi="Times New Roman"/>
                  <w:color w:val="0000FF"/>
                  <w:u w:val="single"/>
                  <w:lang w:val="ru-RU"/>
                </w:rPr>
                <w:t>8</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109</w:t>
            </w:r>
          </w:p>
        </w:tc>
        <w:tc>
          <w:tcPr>
            <w:tcW w:w="3432"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25410</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lastRenderedPageBreak/>
              <w:t>110</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Приемы прикидки результата и оценки правильности выполнения умножения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111</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Умножение на двузначное число в пределах 100000</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112</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№5</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113</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2529</w:t>
              </w:r>
              <w:r>
                <w:rPr>
                  <w:rFonts w:ascii="Times New Roman" w:hAnsi="Times New Roman"/>
                  <w:color w:val="0000FF"/>
                  <w:u w:val="single"/>
                </w:rPr>
                <w:t>e</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114</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115</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Письменное умножение и деление многозначных чисел</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116</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Классификация объектов по одному-двум признакам</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117</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Закрепление по теме "Письменные вычисления"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118</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2316</w:t>
              </w:r>
              <w:r>
                <w:rPr>
                  <w:rFonts w:ascii="Times New Roman" w:hAnsi="Times New Roman"/>
                  <w:color w:val="0000FF"/>
                  <w:u w:val="single"/>
                </w:rPr>
                <w:t>a</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119</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Суммирование данных строки, столбца данной таблицы</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120</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Алгоритм деления на двузначное число в пределах 100000</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1</w:t>
              </w:r>
              <w:r>
                <w:rPr>
                  <w:rFonts w:ascii="Times New Roman" w:hAnsi="Times New Roman"/>
                  <w:color w:val="0000FF"/>
                  <w:u w:val="single"/>
                </w:rPr>
                <w:t>d</w:t>
              </w:r>
              <w:r w:rsidRPr="00013F53">
                <w:rPr>
                  <w:rFonts w:ascii="Times New Roman" w:hAnsi="Times New Roman"/>
                  <w:color w:val="0000FF"/>
                  <w:u w:val="single"/>
                  <w:lang w:val="ru-RU"/>
                </w:rPr>
                <w:t>544</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121</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Деление на двузначное число в пределах 100000</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lastRenderedPageBreak/>
              <w:t>122</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Окружность, круг: распознавание и изображение</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241</w:t>
              </w:r>
              <w:r>
                <w:rPr>
                  <w:rFonts w:ascii="Times New Roman" w:hAnsi="Times New Roman"/>
                  <w:color w:val="0000FF"/>
                  <w:u w:val="single"/>
                </w:rPr>
                <w:t>f</w:t>
              </w:r>
              <w:r w:rsidRPr="00013F53">
                <w:rPr>
                  <w:rFonts w:ascii="Times New Roman" w:hAnsi="Times New Roman"/>
                  <w:color w:val="0000FF"/>
                  <w:u w:val="single"/>
                  <w:lang w:val="ru-RU"/>
                </w:rPr>
                <w:t>0</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123</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22968</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124</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с избыточными и недостающими данными</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125</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Окружность и круг: построение, нахождение радиуса</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2433</w:t>
              </w:r>
              <w:r>
                <w:rPr>
                  <w:rFonts w:ascii="Times New Roman" w:hAnsi="Times New Roman"/>
                  <w:color w:val="0000FF"/>
                  <w:u w:val="single"/>
                </w:rPr>
                <w:t>a</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126</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Применение представлений о периметре многоугольника для решения задач</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127</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Итоговая контрольная работа</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128</w:t>
            </w:r>
          </w:p>
        </w:tc>
        <w:tc>
          <w:tcPr>
            <w:tcW w:w="3432"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296</w:t>
              </w:r>
              <w:r>
                <w:rPr>
                  <w:rFonts w:ascii="Times New Roman" w:hAnsi="Times New Roman"/>
                  <w:color w:val="0000FF"/>
                  <w:u w:val="single"/>
                </w:rPr>
                <w:t>aa</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129</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Закрепление по теме "Разные способы решения некоторых видов изученных задач"</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427A97">
            <w:pPr>
              <w:spacing w:after="0"/>
              <w:ind w:left="135"/>
            </w:pPr>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130</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Задачи на нахождение скорости, времени, пройденного пути</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2911</w:t>
              </w:r>
              <w:r>
                <w:rPr>
                  <w:rFonts w:ascii="Times New Roman" w:hAnsi="Times New Roman"/>
                  <w:color w:val="0000FF"/>
                  <w:u w:val="single"/>
                </w:rPr>
                <w:t>e</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131</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Закрепление. Работа с текстовой задачей</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29510</w:t>
              </w:r>
            </w:hyperlink>
          </w:p>
        </w:tc>
      </w:tr>
      <w:tr w:rsidR="00427A97">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132</w:t>
            </w:r>
          </w:p>
        </w:tc>
        <w:tc>
          <w:tcPr>
            <w:tcW w:w="3432"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Закрепление по теме "Задачи на нахождение доли величины, </w:t>
            </w:r>
            <w:r w:rsidRPr="00013F53">
              <w:rPr>
                <w:rFonts w:ascii="Times New Roman" w:hAnsi="Times New Roman"/>
                <w:color w:val="000000"/>
                <w:sz w:val="24"/>
                <w:lang w:val="ru-RU"/>
              </w:rPr>
              <w:lastRenderedPageBreak/>
              <w:t xml:space="preserve">величины по её доле". </w:t>
            </w:r>
            <w:r>
              <w:rPr>
                <w:rFonts w:ascii="Times New Roman" w:hAnsi="Times New Roman"/>
                <w:color w:val="000000"/>
                <w:sz w:val="24"/>
              </w:rPr>
              <w:t>Материал для расширения и углубления знаний</w:t>
            </w:r>
          </w:p>
        </w:tc>
        <w:tc>
          <w:tcPr>
            <w:tcW w:w="111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Default="000D4328">
            <w:pPr>
              <w:spacing w:after="0"/>
              <w:ind w:left="135"/>
            </w:pPr>
            <w:r>
              <w:rPr>
                <w:rFonts w:ascii="Times New Roman" w:hAnsi="Times New Roman"/>
                <w:color w:val="000000"/>
                <w:sz w:val="24"/>
              </w:rPr>
              <w:t>Библиотека ЦОК</w:t>
            </w:r>
          </w:p>
          <w:p w:rsidR="00427A97" w:rsidRDefault="00013F53">
            <w:pPr>
              <w:numPr>
                <w:ilvl w:val="0"/>
                <w:numId w:val="2"/>
              </w:numPr>
              <w:spacing w:after="0"/>
            </w:pPr>
            <w:hyperlink r:id="rId171">
              <w:r w:rsidR="000D4328">
                <w:rPr>
                  <w:rFonts w:ascii="Times New Roman" w:hAnsi="Times New Roman"/>
                  <w:color w:val="0000FF"/>
                  <w:u w:val="single"/>
                </w:rPr>
                <w:t>https://m.edsoo.ru/c4e20b40</w:t>
              </w:r>
            </w:hyperlink>
            <w:r w:rsidR="000D4328">
              <w:rPr>
                <w:rFonts w:ascii="Times New Roman" w:hAnsi="Times New Roman"/>
                <w:color w:val="000000"/>
                <w:sz w:val="24"/>
              </w:rPr>
              <w:t xml:space="preserve"> </w:t>
            </w:r>
            <w:r w:rsidR="000D4328">
              <w:rPr>
                <w:rFonts w:ascii="Times New Roman" w:hAnsi="Times New Roman"/>
                <w:color w:val="000000"/>
                <w:sz w:val="24"/>
              </w:rPr>
              <w:lastRenderedPageBreak/>
              <w:t>2)</w:t>
            </w:r>
            <w:hyperlink r:id="rId172">
              <w:r w:rsidR="000D4328">
                <w:rPr>
                  <w:rFonts w:ascii="Times New Roman" w:hAnsi="Times New Roman"/>
                  <w:color w:val="0000FF"/>
                  <w:u w:val="single"/>
                </w:rPr>
                <w:t>https://m.edsoo.ru/c4e20cee</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lastRenderedPageBreak/>
              <w:t>133</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244</w:t>
              </w:r>
              <w:r>
                <w:rPr>
                  <w:rFonts w:ascii="Times New Roman" w:hAnsi="Times New Roman"/>
                  <w:color w:val="0000FF"/>
                  <w:u w:val="single"/>
                </w:rPr>
                <w:t>a</w:t>
              </w:r>
              <w:r w:rsidRPr="00013F53">
                <w:rPr>
                  <w:rFonts w:ascii="Times New Roman" w:hAnsi="Times New Roman"/>
                  <w:color w:val="0000FF"/>
                  <w:u w:val="single"/>
                  <w:lang w:val="ru-RU"/>
                </w:rPr>
                <w:t>2</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134</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25154</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135</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288</w:t>
              </w:r>
              <w:r>
                <w:rPr>
                  <w:rFonts w:ascii="Times New Roman" w:hAnsi="Times New Roman"/>
                  <w:color w:val="0000FF"/>
                  <w:u w:val="single"/>
                </w:rPr>
                <w:t>ea</w:t>
              </w:r>
            </w:hyperlink>
          </w:p>
        </w:tc>
      </w:tr>
      <w:tr w:rsidR="00427A97" w:rsidRPr="00013F53">
        <w:trPr>
          <w:trHeight w:val="144"/>
          <w:tblCellSpacing w:w="20" w:type="nil"/>
        </w:trPr>
        <w:tc>
          <w:tcPr>
            <w:tcW w:w="616" w:type="dxa"/>
            <w:tcMar>
              <w:top w:w="50" w:type="dxa"/>
              <w:left w:w="100" w:type="dxa"/>
            </w:tcMar>
            <w:vAlign w:val="center"/>
          </w:tcPr>
          <w:p w:rsidR="00427A97" w:rsidRDefault="000D4328">
            <w:pPr>
              <w:spacing w:after="0"/>
            </w:pPr>
            <w:r>
              <w:rPr>
                <w:rFonts w:ascii="Times New Roman" w:hAnsi="Times New Roman"/>
                <w:color w:val="000000"/>
                <w:sz w:val="24"/>
              </w:rPr>
              <w:t>136</w:t>
            </w:r>
          </w:p>
        </w:tc>
        <w:tc>
          <w:tcPr>
            <w:tcW w:w="343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Закрепление по теме "Пространственные геометрические фигуры (тела)"</w:t>
            </w:r>
          </w:p>
        </w:tc>
        <w:tc>
          <w:tcPr>
            <w:tcW w:w="1119"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4" w:type="dxa"/>
            <w:tcMar>
              <w:top w:w="50" w:type="dxa"/>
              <w:left w:w="100" w:type="dxa"/>
            </w:tcMar>
            <w:vAlign w:val="center"/>
          </w:tcPr>
          <w:p w:rsidR="00427A97" w:rsidRDefault="00427A97">
            <w:pPr>
              <w:spacing w:after="0"/>
              <w:ind w:left="135"/>
              <w:jc w:val="center"/>
            </w:pPr>
          </w:p>
        </w:tc>
        <w:tc>
          <w:tcPr>
            <w:tcW w:w="1418" w:type="dxa"/>
            <w:tcMar>
              <w:top w:w="50" w:type="dxa"/>
              <w:left w:w="100" w:type="dxa"/>
            </w:tcMar>
            <w:vAlign w:val="center"/>
          </w:tcPr>
          <w:p w:rsidR="00427A97" w:rsidRDefault="00427A97">
            <w:pPr>
              <w:spacing w:after="0"/>
              <w:ind w:left="135"/>
            </w:pPr>
          </w:p>
        </w:tc>
        <w:tc>
          <w:tcPr>
            <w:tcW w:w="2312"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13F53">
                <w:rPr>
                  <w:rFonts w:ascii="Times New Roman" w:hAnsi="Times New Roman"/>
                  <w:color w:val="0000FF"/>
                  <w:u w:val="single"/>
                  <w:lang w:val="ru-RU"/>
                </w:rPr>
                <w:t>://</w:t>
              </w:r>
              <w:r>
                <w:rPr>
                  <w:rFonts w:ascii="Times New Roman" w:hAnsi="Times New Roman"/>
                  <w:color w:val="0000FF"/>
                  <w:u w:val="single"/>
                </w:rPr>
                <w:t>m</w:t>
              </w:r>
              <w:r w:rsidRPr="00013F53">
                <w:rPr>
                  <w:rFonts w:ascii="Times New Roman" w:hAnsi="Times New Roman"/>
                  <w:color w:val="0000FF"/>
                  <w:u w:val="single"/>
                  <w:lang w:val="ru-RU"/>
                </w:rPr>
                <w:t>.</w:t>
              </w:r>
              <w:r>
                <w:rPr>
                  <w:rFonts w:ascii="Times New Roman" w:hAnsi="Times New Roman"/>
                  <w:color w:val="0000FF"/>
                  <w:u w:val="single"/>
                </w:rPr>
                <w:t>edsoo</w:t>
              </w:r>
              <w:r w:rsidRPr="00013F53">
                <w:rPr>
                  <w:rFonts w:ascii="Times New Roman" w:hAnsi="Times New Roman"/>
                  <w:color w:val="0000FF"/>
                  <w:u w:val="single"/>
                  <w:lang w:val="ru-RU"/>
                </w:rPr>
                <w:t>.</w:t>
              </w:r>
              <w:r>
                <w:rPr>
                  <w:rFonts w:ascii="Times New Roman" w:hAnsi="Times New Roman"/>
                  <w:color w:val="0000FF"/>
                  <w:u w:val="single"/>
                </w:rPr>
                <w:t>ru</w:t>
              </w:r>
              <w:r w:rsidRPr="00013F53">
                <w:rPr>
                  <w:rFonts w:ascii="Times New Roman" w:hAnsi="Times New Roman"/>
                  <w:color w:val="0000FF"/>
                  <w:u w:val="single"/>
                  <w:lang w:val="ru-RU"/>
                </w:rPr>
                <w:t>/</w:t>
              </w:r>
              <w:r>
                <w:rPr>
                  <w:rFonts w:ascii="Times New Roman" w:hAnsi="Times New Roman"/>
                  <w:color w:val="0000FF"/>
                  <w:u w:val="single"/>
                </w:rPr>
                <w:t>c</w:t>
              </w:r>
              <w:r w:rsidRPr="00013F53">
                <w:rPr>
                  <w:rFonts w:ascii="Times New Roman" w:hAnsi="Times New Roman"/>
                  <w:color w:val="0000FF"/>
                  <w:u w:val="single"/>
                  <w:lang w:val="ru-RU"/>
                </w:rPr>
                <w:t>4</w:t>
              </w:r>
              <w:r>
                <w:rPr>
                  <w:rFonts w:ascii="Times New Roman" w:hAnsi="Times New Roman"/>
                  <w:color w:val="0000FF"/>
                  <w:u w:val="single"/>
                </w:rPr>
                <w:t>e</w:t>
              </w:r>
              <w:r w:rsidRPr="00013F53">
                <w:rPr>
                  <w:rFonts w:ascii="Times New Roman" w:hAnsi="Times New Roman"/>
                  <w:color w:val="0000FF"/>
                  <w:u w:val="single"/>
                  <w:lang w:val="ru-RU"/>
                </w:rPr>
                <w:t>299</w:t>
              </w:r>
              <w:r>
                <w:rPr>
                  <w:rFonts w:ascii="Times New Roman" w:hAnsi="Times New Roman"/>
                  <w:color w:val="0000FF"/>
                  <w:u w:val="single"/>
                </w:rPr>
                <w:t>ca</w:t>
              </w:r>
            </w:hyperlink>
          </w:p>
        </w:tc>
      </w:tr>
      <w:tr w:rsidR="00427A97">
        <w:trPr>
          <w:trHeight w:val="144"/>
          <w:tblCellSpacing w:w="20" w:type="nil"/>
        </w:trPr>
        <w:tc>
          <w:tcPr>
            <w:tcW w:w="0" w:type="auto"/>
            <w:gridSpan w:val="2"/>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ОБЩЕЕ КОЛИЧЕСТВО ЧАСОВ ПО ПРОГРАММЕ</w:t>
            </w:r>
          </w:p>
        </w:tc>
        <w:tc>
          <w:tcPr>
            <w:tcW w:w="1758"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64"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27A97" w:rsidRDefault="00427A97"/>
        </w:tc>
      </w:tr>
    </w:tbl>
    <w:p w:rsidR="00427A97" w:rsidRDefault="00427A97">
      <w:pPr>
        <w:sectPr w:rsidR="00427A97">
          <w:pgSz w:w="16383" w:h="11906" w:orient="landscape"/>
          <w:pgMar w:top="1134" w:right="850" w:bottom="1134" w:left="1701" w:header="720" w:footer="720" w:gutter="0"/>
          <w:cols w:space="720"/>
        </w:sectPr>
      </w:pPr>
    </w:p>
    <w:p w:rsidR="00427A97" w:rsidRDefault="00427A97">
      <w:pPr>
        <w:sectPr w:rsidR="00427A97">
          <w:pgSz w:w="16383" w:h="11906" w:orient="landscape"/>
          <w:pgMar w:top="1134" w:right="850" w:bottom="1134" w:left="1701" w:header="720" w:footer="720" w:gutter="0"/>
          <w:cols w:space="720"/>
        </w:sectPr>
      </w:pPr>
    </w:p>
    <w:p w:rsidR="00427A97" w:rsidRPr="00013F53" w:rsidRDefault="000D4328">
      <w:pPr>
        <w:spacing w:after="0"/>
        <w:ind w:left="120"/>
        <w:rPr>
          <w:lang w:val="ru-RU"/>
        </w:rPr>
      </w:pPr>
      <w:bookmarkStart w:id="8" w:name="block-14770269"/>
      <w:bookmarkEnd w:id="7"/>
      <w:r w:rsidRPr="00013F53">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427A97" w:rsidRDefault="000D4328">
      <w:pPr>
        <w:spacing w:after="0"/>
        <w:ind w:left="120"/>
      </w:pPr>
      <w:r w:rsidRPr="00013F53">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427A97">
        <w:trPr>
          <w:trHeight w:val="144"/>
          <w:tblCellSpacing w:w="20" w:type="nil"/>
        </w:trPr>
        <w:tc>
          <w:tcPr>
            <w:tcW w:w="463"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 п/п </w:t>
            </w:r>
          </w:p>
          <w:p w:rsidR="00427A97" w:rsidRDefault="00427A97">
            <w:pPr>
              <w:spacing w:after="0"/>
              <w:ind w:left="135"/>
            </w:pPr>
          </w:p>
        </w:tc>
        <w:tc>
          <w:tcPr>
            <w:tcW w:w="3168"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Тема урока </w:t>
            </w:r>
          </w:p>
          <w:p w:rsidR="00427A97" w:rsidRDefault="00427A97">
            <w:pPr>
              <w:spacing w:after="0"/>
              <w:ind w:left="135"/>
            </w:pPr>
          </w:p>
        </w:tc>
        <w:tc>
          <w:tcPr>
            <w:tcW w:w="0" w:type="auto"/>
            <w:gridSpan w:val="3"/>
            <w:tcMar>
              <w:top w:w="50" w:type="dxa"/>
              <w:left w:w="100" w:type="dxa"/>
            </w:tcMar>
            <w:vAlign w:val="center"/>
          </w:tcPr>
          <w:p w:rsidR="00427A97" w:rsidRDefault="000D432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Дата изучения </w:t>
            </w:r>
          </w:p>
          <w:p w:rsidR="00427A97" w:rsidRDefault="00427A97">
            <w:pPr>
              <w:spacing w:after="0"/>
              <w:ind w:left="135"/>
            </w:pPr>
          </w:p>
        </w:tc>
        <w:tc>
          <w:tcPr>
            <w:tcW w:w="1959"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Электронные цифровые образовательные ресурсы </w:t>
            </w:r>
          </w:p>
          <w:p w:rsidR="00427A97" w:rsidRDefault="00427A97">
            <w:pPr>
              <w:spacing w:after="0"/>
              <w:ind w:left="135"/>
            </w:pPr>
          </w:p>
        </w:tc>
      </w:tr>
      <w:tr w:rsidR="00427A97">
        <w:trPr>
          <w:trHeight w:val="144"/>
          <w:tblCellSpacing w:w="20" w:type="nil"/>
        </w:trPr>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c>
          <w:tcPr>
            <w:tcW w:w="815"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Всего </w:t>
            </w:r>
          </w:p>
          <w:p w:rsidR="00427A97" w:rsidRDefault="00427A97">
            <w:pPr>
              <w:spacing w:after="0"/>
              <w:ind w:left="135"/>
            </w:pPr>
          </w:p>
        </w:tc>
        <w:tc>
          <w:tcPr>
            <w:tcW w:w="1510"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Контрольные работы </w:t>
            </w:r>
          </w:p>
          <w:p w:rsidR="00427A97" w:rsidRDefault="00427A97">
            <w:pPr>
              <w:spacing w:after="0"/>
              <w:ind w:left="135"/>
            </w:pPr>
          </w:p>
        </w:tc>
        <w:tc>
          <w:tcPr>
            <w:tcW w:w="1611"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Практические работы </w:t>
            </w:r>
          </w:p>
          <w:p w:rsidR="00427A97" w:rsidRDefault="00427A97">
            <w:pPr>
              <w:spacing w:after="0"/>
              <w:ind w:left="135"/>
            </w:pPr>
          </w:p>
        </w:tc>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2</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3</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4</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5</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6</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7</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8</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9</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11</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12</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13</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14</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15</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16</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17</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18</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19</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20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21</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22</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23</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Сравнение геометрических фигур: </w:t>
            </w:r>
            <w:r w:rsidRPr="00013F53">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25</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26</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27</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28</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29</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30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31</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32</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33</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34</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35</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36</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37</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39</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40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41</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42</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43</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44</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45</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46</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47</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48</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49</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сюжетная задача в одно действие: запись решения, ответа </w:t>
            </w:r>
            <w:r w:rsidRPr="00013F53">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51</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52</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53</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54</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55</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56</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57</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58</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59</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60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62</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63</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64</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65</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66</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67</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68</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69</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70</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71</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72</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73</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 xml:space="preserve">Переместительное свойство сложения и </w:t>
            </w:r>
            <w:r w:rsidRPr="00013F53">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75</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76</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77</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78</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79</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80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81</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82</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83</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84</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85</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86</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сюжетная задача в одно </w:t>
            </w:r>
            <w:r w:rsidRPr="00013F53">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88</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89</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90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91</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92</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93</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94</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95</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96</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97</w:t>
            </w:r>
          </w:p>
        </w:tc>
        <w:tc>
          <w:tcPr>
            <w:tcW w:w="3168" w:type="dxa"/>
            <w:tcMar>
              <w:top w:w="50" w:type="dxa"/>
              <w:left w:w="100" w:type="dxa"/>
            </w:tcMar>
            <w:vAlign w:val="center"/>
          </w:tcPr>
          <w:p w:rsidR="00427A97" w:rsidRDefault="000D4328">
            <w:pPr>
              <w:spacing w:after="0"/>
              <w:ind w:left="135"/>
            </w:pPr>
            <w:r w:rsidRPr="00013F53">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99</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100</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101</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102</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103</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104</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105</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106</w:t>
            </w:r>
          </w:p>
        </w:tc>
        <w:tc>
          <w:tcPr>
            <w:tcW w:w="3168" w:type="dxa"/>
            <w:tcMar>
              <w:top w:w="50" w:type="dxa"/>
              <w:left w:w="100" w:type="dxa"/>
            </w:tcMar>
            <w:vAlign w:val="center"/>
          </w:tcPr>
          <w:p w:rsidR="00427A97" w:rsidRPr="00013F53" w:rsidRDefault="000D4328">
            <w:pPr>
              <w:spacing w:after="0"/>
              <w:ind w:left="135"/>
              <w:rPr>
                <w:lang w:val="ru-RU"/>
              </w:rPr>
            </w:pPr>
            <w:r w:rsidRPr="00013F53">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427A97" w:rsidRDefault="000D4328">
            <w:pPr>
              <w:spacing w:after="0"/>
              <w:ind w:left="135"/>
              <w:jc w:val="center"/>
            </w:pPr>
            <w:r w:rsidRPr="00013F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107</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108</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109</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110</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111</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113</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114</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115</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116</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117</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118</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119</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120</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Обобщение. Состав чисел в пределах 20</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121</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122</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123</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Обобщение по теме «Числа от 1 до 20. Сложение и вычитание»</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124</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125</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Единица длины: сантиметр, дециметр. Повторение</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126</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Числа от 1 до 20. Сложение с переходом через десяток. Повторение</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Числа от 1 до 20. Вычитание с переходом через десяток. Повторение</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128</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129</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130</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131</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группировка, закономерности, высказывания. Повторение</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463" w:type="dxa"/>
            <w:tcMar>
              <w:top w:w="50" w:type="dxa"/>
              <w:left w:w="100" w:type="dxa"/>
            </w:tcMar>
            <w:vAlign w:val="center"/>
          </w:tcPr>
          <w:p w:rsidR="00427A97" w:rsidRDefault="000D4328">
            <w:pPr>
              <w:spacing w:after="0"/>
            </w:pPr>
            <w:r>
              <w:rPr>
                <w:rFonts w:ascii="Times New Roman" w:hAnsi="Times New Roman"/>
                <w:color w:val="000000"/>
                <w:sz w:val="24"/>
              </w:rPr>
              <w:t>132</w:t>
            </w:r>
          </w:p>
        </w:tc>
        <w:tc>
          <w:tcPr>
            <w:tcW w:w="3168" w:type="dxa"/>
            <w:tcMar>
              <w:top w:w="50" w:type="dxa"/>
              <w:left w:w="100" w:type="dxa"/>
            </w:tcMar>
            <w:vAlign w:val="center"/>
          </w:tcPr>
          <w:p w:rsidR="00427A97" w:rsidRDefault="000D4328">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27A97" w:rsidRDefault="00427A97">
            <w:pPr>
              <w:spacing w:after="0"/>
              <w:ind w:left="135"/>
              <w:jc w:val="center"/>
            </w:pPr>
          </w:p>
        </w:tc>
        <w:tc>
          <w:tcPr>
            <w:tcW w:w="1611" w:type="dxa"/>
            <w:tcMar>
              <w:top w:w="50" w:type="dxa"/>
              <w:left w:w="100" w:type="dxa"/>
            </w:tcMar>
            <w:vAlign w:val="center"/>
          </w:tcPr>
          <w:p w:rsidR="00427A97" w:rsidRDefault="00427A97">
            <w:pPr>
              <w:spacing w:after="0"/>
              <w:ind w:left="135"/>
              <w:jc w:val="center"/>
            </w:pPr>
          </w:p>
        </w:tc>
        <w:tc>
          <w:tcPr>
            <w:tcW w:w="1139" w:type="dxa"/>
            <w:tcMar>
              <w:top w:w="50" w:type="dxa"/>
              <w:left w:w="100" w:type="dxa"/>
            </w:tcMar>
            <w:vAlign w:val="center"/>
          </w:tcPr>
          <w:p w:rsidR="00427A97" w:rsidRDefault="00427A97">
            <w:pPr>
              <w:spacing w:after="0"/>
              <w:ind w:left="135"/>
            </w:pPr>
          </w:p>
        </w:tc>
        <w:tc>
          <w:tcPr>
            <w:tcW w:w="1959" w:type="dxa"/>
            <w:tcMar>
              <w:top w:w="50" w:type="dxa"/>
              <w:left w:w="100" w:type="dxa"/>
            </w:tcMar>
            <w:vAlign w:val="center"/>
          </w:tcPr>
          <w:p w:rsidR="00427A97" w:rsidRDefault="00427A97">
            <w:pPr>
              <w:spacing w:after="0"/>
              <w:ind w:left="135"/>
            </w:pPr>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7A97" w:rsidRDefault="00427A97"/>
        </w:tc>
      </w:tr>
    </w:tbl>
    <w:p w:rsidR="00427A97" w:rsidRDefault="00427A97">
      <w:pPr>
        <w:sectPr w:rsidR="00427A97">
          <w:pgSz w:w="16383" w:h="11906" w:orient="landscape"/>
          <w:pgMar w:top="1134" w:right="850" w:bottom="1134" w:left="1701" w:header="720" w:footer="720" w:gutter="0"/>
          <w:cols w:space="720"/>
        </w:sectPr>
      </w:pPr>
    </w:p>
    <w:p w:rsidR="00427A97" w:rsidRDefault="000D432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427A97">
        <w:trPr>
          <w:trHeight w:val="144"/>
          <w:tblCellSpacing w:w="20" w:type="nil"/>
        </w:trPr>
        <w:tc>
          <w:tcPr>
            <w:tcW w:w="453"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 п/п </w:t>
            </w:r>
          </w:p>
          <w:p w:rsidR="00427A97" w:rsidRDefault="00427A97">
            <w:pPr>
              <w:spacing w:after="0"/>
              <w:ind w:left="135"/>
            </w:pPr>
          </w:p>
        </w:tc>
        <w:tc>
          <w:tcPr>
            <w:tcW w:w="3344"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Тема урока </w:t>
            </w:r>
          </w:p>
          <w:p w:rsidR="00427A97" w:rsidRDefault="00427A97">
            <w:pPr>
              <w:spacing w:after="0"/>
              <w:ind w:left="135"/>
            </w:pPr>
          </w:p>
        </w:tc>
        <w:tc>
          <w:tcPr>
            <w:tcW w:w="0" w:type="auto"/>
            <w:gridSpan w:val="3"/>
            <w:tcMar>
              <w:top w:w="50" w:type="dxa"/>
              <w:left w:w="100" w:type="dxa"/>
            </w:tcMar>
            <w:vAlign w:val="center"/>
          </w:tcPr>
          <w:p w:rsidR="00427A97" w:rsidRDefault="000D432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Дата изучения </w:t>
            </w:r>
          </w:p>
          <w:p w:rsidR="00427A97" w:rsidRDefault="00427A97">
            <w:pPr>
              <w:spacing w:after="0"/>
              <w:ind w:left="135"/>
            </w:pPr>
          </w:p>
        </w:tc>
        <w:tc>
          <w:tcPr>
            <w:tcW w:w="1936"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Электронные цифровые образовательные ресурсы </w:t>
            </w:r>
          </w:p>
          <w:p w:rsidR="00427A97" w:rsidRDefault="00427A97">
            <w:pPr>
              <w:spacing w:after="0"/>
              <w:ind w:left="135"/>
            </w:pPr>
          </w:p>
        </w:tc>
      </w:tr>
      <w:tr w:rsidR="00427A97">
        <w:trPr>
          <w:trHeight w:val="144"/>
          <w:tblCellSpacing w:w="20" w:type="nil"/>
        </w:trPr>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c>
          <w:tcPr>
            <w:tcW w:w="795"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Всего </w:t>
            </w:r>
          </w:p>
          <w:p w:rsidR="00427A97" w:rsidRDefault="00427A97">
            <w:pPr>
              <w:spacing w:after="0"/>
              <w:ind w:left="135"/>
            </w:pPr>
          </w:p>
        </w:tc>
        <w:tc>
          <w:tcPr>
            <w:tcW w:w="1488"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Контрольные работы </w:t>
            </w:r>
          </w:p>
          <w:p w:rsidR="00427A97" w:rsidRDefault="00427A97">
            <w:pPr>
              <w:spacing w:after="0"/>
              <w:ind w:left="135"/>
            </w:pPr>
          </w:p>
        </w:tc>
        <w:tc>
          <w:tcPr>
            <w:tcW w:w="1590"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Практические работы </w:t>
            </w:r>
          </w:p>
          <w:p w:rsidR="00427A97" w:rsidRDefault="00427A97">
            <w:pPr>
              <w:spacing w:after="0"/>
              <w:ind w:left="135"/>
            </w:pPr>
          </w:p>
        </w:tc>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13</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14</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15</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16</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17</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18</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19</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20</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Закономерность в ряду чисел, геометрических фигур: её объяснение с использованием математической </w:t>
            </w:r>
            <w:r>
              <w:rPr>
                <w:rFonts w:ascii="Times New Roman" w:hAnsi="Times New Roman"/>
                <w:color w:val="000000"/>
                <w:sz w:val="24"/>
              </w:rPr>
              <w:lastRenderedPageBreak/>
              <w:t>терминологии</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22</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23</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Распознавание и изображение геометрических фигур: ломаная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24</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25</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26</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27</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28</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29</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30</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31</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Переместительное, сочетательное свойства сложения, их применение для </w:t>
            </w:r>
            <w:r>
              <w:rPr>
                <w:rFonts w:ascii="Times New Roman" w:hAnsi="Times New Roman"/>
                <w:color w:val="000000"/>
                <w:sz w:val="24"/>
              </w:rPr>
              <w:lastRenderedPageBreak/>
              <w:t>вычислений</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33</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34</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35</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36</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37</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38</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39</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41</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42</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43</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44</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45</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46</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47</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48</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50</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51</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52</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53</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54</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55</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Неизвестный компонент действия сложения, его нахождение</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56</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57</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58</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59</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60</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Работа с таблицами: извлечение и использование для ответа на вопрос </w:t>
            </w:r>
            <w:r>
              <w:rPr>
                <w:rFonts w:ascii="Times New Roman" w:hAnsi="Times New Roman"/>
                <w:color w:val="000000"/>
                <w:sz w:val="24"/>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62</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63</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64</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65</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66</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67</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68</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69</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70</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71</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Распознавание и изображение геометрических фигур: прямой угол</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72</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Правило составления ряда чисел, величин, геометрических фигур </w:t>
            </w:r>
            <w:r>
              <w:rPr>
                <w:rFonts w:ascii="Times New Roman" w:hAnsi="Times New Roman"/>
                <w:color w:val="000000"/>
                <w:sz w:val="24"/>
              </w:rPr>
              <w:lastRenderedPageBreak/>
              <w:t>(формулирование правила, проверка правила, дополнение ряда)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74</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75</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76</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77</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78</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79</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80</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81</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82</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83</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85</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86</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87</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88</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89</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90</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91</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92</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93</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94</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96</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97</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98</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99</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100</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101</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102</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103</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104</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105</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106</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107</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109</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110</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111</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112</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113</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114</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115</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116</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117</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118</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120</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121</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122</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123</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124</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125</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126</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127</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128</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129</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130</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131</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132</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134</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135</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453" w:type="dxa"/>
            <w:tcMar>
              <w:top w:w="50" w:type="dxa"/>
              <w:left w:w="100" w:type="dxa"/>
            </w:tcMar>
            <w:vAlign w:val="center"/>
          </w:tcPr>
          <w:p w:rsidR="00427A97" w:rsidRDefault="000D4328">
            <w:pPr>
              <w:spacing w:after="0"/>
            </w:pPr>
            <w:r>
              <w:rPr>
                <w:rFonts w:ascii="Times New Roman" w:hAnsi="Times New Roman"/>
                <w:color w:val="000000"/>
                <w:sz w:val="24"/>
              </w:rPr>
              <w:t>136</w:t>
            </w:r>
          </w:p>
        </w:tc>
        <w:tc>
          <w:tcPr>
            <w:tcW w:w="3344" w:type="dxa"/>
            <w:tcMar>
              <w:top w:w="50" w:type="dxa"/>
              <w:left w:w="100" w:type="dxa"/>
            </w:tcMar>
            <w:vAlign w:val="center"/>
          </w:tcPr>
          <w:p w:rsidR="00427A97" w:rsidRDefault="000D4328">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7A97" w:rsidRDefault="00427A97">
            <w:pPr>
              <w:spacing w:after="0"/>
              <w:ind w:left="135"/>
              <w:jc w:val="center"/>
            </w:pPr>
          </w:p>
        </w:tc>
        <w:tc>
          <w:tcPr>
            <w:tcW w:w="1590" w:type="dxa"/>
            <w:tcMar>
              <w:top w:w="50" w:type="dxa"/>
              <w:left w:w="100" w:type="dxa"/>
            </w:tcMar>
            <w:vAlign w:val="center"/>
          </w:tcPr>
          <w:p w:rsidR="00427A97" w:rsidRDefault="00427A97">
            <w:pPr>
              <w:spacing w:after="0"/>
              <w:ind w:left="135"/>
              <w:jc w:val="center"/>
            </w:pPr>
          </w:p>
        </w:tc>
        <w:tc>
          <w:tcPr>
            <w:tcW w:w="1122" w:type="dxa"/>
            <w:tcMar>
              <w:top w:w="50" w:type="dxa"/>
              <w:left w:w="100" w:type="dxa"/>
            </w:tcMar>
            <w:vAlign w:val="center"/>
          </w:tcPr>
          <w:p w:rsidR="00427A97" w:rsidRDefault="00427A97">
            <w:pPr>
              <w:spacing w:after="0"/>
              <w:ind w:left="135"/>
            </w:pPr>
          </w:p>
        </w:tc>
        <w:tc>
          <w:tcPr>
            <w:tcW w:w="1936" w:type="dxa"/>
            <w:tcMar>
              <w:top w:w="50" w:type="dxa"/>
              <w:left w:w="100" w:type="dxa"/>
            </w:tcMar>
            <w:vAlign w:val="center"/>
          </w:tcPr>
          <w:p w:rsidR="00427A97" w:rsidRDefault="00427A97">
            <w:pPr>
              <w:spacing w:after="0"/>
              <w:ind w:left="135"/>
            </w:pPr>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7A97" w:rsidRDefault="00427A97"/>
        </w:tc>
      </w:tr>
    </w:tbl>
    <w:p w:rsidR="00427A97" w:rsidRDefault="00427A97">
      <w:pPr>
        <w:sectPr w:rsidR="00427A97">
          <w:pgSz w:w="16383" w:h="11906" w:orient="landscape"/>
          <w:pgMar w:top="1134" w:right="850" w:bottom="1134" w:left="1701" w:header="720" w:footer="720" w:gutter="0"/>
          <w:cols w:space="720"/>
        </w:sectPr>
      </w:pPr>
    </w:p>
    <w:p w:rsidR="00427A97" w:rsidRDefault="000D432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427A97">
        <w:trPr>
          <w:trHeight w:val="144"/>
          <w:tblCellSpacing w:w="20" w:type="nil"/>
        </w:trPr>
        <w:tc>
          <w:tcPr>
            <w:tcW w:w="447"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 п/п </w:t>
            </w:r>
          </w:p>
          <w:p w:rsidR="00427A97" w:rsidRDefault="00427A97">
            <w:pPr>
              <w:spacing w:after="0"/>
              <w:ind w:left="135"/>
            </w:pPr>
          </w:p>
        </w:tc>
        <w:tc>
          <w:tcPr>
            <w:tcW w:w="3461"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Тема урока </w:t>
            </w:r>
          </w:p>
          <w:p w:rsidR="00427A97" w:rsidRDefault="00427A97">
            <w:pPr>
              <w:spacing w:after="0"/>
              <w:ind w:left="135"/>
            </w:pPr>
          </w:p>
        </w:tc>
        <w:tc>
          <w:tcPr>
            <w:tcW w:w="0" w:type="auto"/>
            <w:gridSpan w:val="3"/>
            <w:tcMar>
              <w:top w:w="50" w:type="dxa"/>
              <w:left w:w="100" w:type="dxa"/>
            </w:tcMar>
            <w:vAlign w:val="center"/>
          </w:tcPr>
          <w:p w:rsidR="00427A97" w:rsidRDefault="000D432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Дата изучения </w:t>
            </w:r>
          </w:p>
          <w:p w:rsidR="00427A97" w:rsidRDefault="00427A97">
            <w:pPr>
              <w:spacing w:after="0"/>
              <w:ind w:left="135"/>
            </w:pPr>
          </w:p>
        </w:tc>
        <w:tc>
          <w:tcPr>
            <w:tcW w:w="1922"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Электронные цифровые образовательные ресурсы </w:t>
            </w:r>
          </w:p>
          <w:p w:rsidR="00427A97" w:rsidRDefault="00427A97">
            <w:pPr>
              <w:spacing w:after="0"/>
              <w:ind w:left="135"/>
            </w:pPr>
          </w:p>
        </w:tc>
      </w:tr>
      <w:tr w:rsidR="00427A97">
        <w:trPr>
          <w:trHeight w:val="144"/>
          <w:tblCellSpacing w:w="20" w:type="nil"/>
        </w:trPr>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c>
          <w:tcPr>
            <w:tcW w:w="783"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Всего </w:t>
            </w:r>
          </w:p>
          <w:p w:rsidR="00427A97" w:rsidRDefault="00427A97">
            <w:pPr>
              <w:spacing w:after="0"/>
              <w:ind w:left="135"/>
            </w:pPr>
          </w:p>
        </w:tc>
        <w:tc>
          <w:tcPr>
            <w:tcW w:w="1473"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Контрольные работы </w:t>
            </w:r>
          </w:p>
          <w:p w:rsidR="00427A97" w:rsidRDefault="00427A97">
            <w:pPr>
              <w:spacing w:after="0"/>
              <w:ind w:left="135"/>
            </w:pPr>
          </w:p>
        </w:tc>
        <w:tc>
          <w:tcPr>
            <w:tcW w:w="1576"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Практические работы </w:t>
            </w:r>
          </w:p>
          <w:p w:rsidR="00427A97" w:rsidRDefault="00427A97">
            <w:pPr>
              <w:spacing w:after="0"/>
              <w:ind w:left="135"/>
            </w:pPr>
          </w:p>
        </w:tc>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https://m.edsoo.ru/c4e15cea</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https://m.edsoo.ru/c4e1592a</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https://m.edsoo.ru/c4e0ee40</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https://m.edsoo.ru/c4e0a3cc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https://m.edsoo.ru/c4e10588</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https://m.edsoo.ru/c4e1628a</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https://m.edsoo.ru/c4e15ec0</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13</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https://m.edsoo.ru/c4e0b4de</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14</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Умножение и деление в пределах 50: таблица умножения и деления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Умножение и деление в пределах 50: внетабличное выполнение действий</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Умножение и деление в пределах 50: приемы устных вычислений</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17</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Устные вычисления, сводимые к действиям в пределах 50</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18</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https://m.edsoo.ru/c4e0f034</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20</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21</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22</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https://m.edsoo.ru/c4e1338c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23</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https://m.edsoo.ru/c4e1383c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24</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https://m.edsoo.ru/c4e13666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https://m.edsoo.ru/c4e0ade0</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https://m.edsoo.ru/c4e129e6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27</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28</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29</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https://m.edsoo.ru/c4e173e2</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30</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Планирование хода решения задачи арифметическим способом</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https://m.edsoo.ru/c4e106d2</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31</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https://m.edsoo.ru/c4e0afb6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33</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https://m.edsoo.ru/c4e1158c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34</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https://m.edsoo.ru/c4e139fe</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https://m.edsoo.ru/c4e131d4</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37</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https://m.edsoo.ru/c4e13daa</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38</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https://m.edsoo.ru/c4e13f6c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39</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https://m.edsoo.ru/c4e0b18c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40</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https://m.edsoo.ru/c4e0b358</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41</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42</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https://m.edsoo.ru/c4e146ce</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43</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https://m.edsoo.ru/c4e12c66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44</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Конструирование многоугольника из данных фигур, деление </w:t>
            </w:r>
            <w:r>
              <w:rPr>
                <w:rFonts w:ascii="Times New Roman" w:hAnsi="Times New Roman"/>
                <w:color w:val="000000"/>
                <w:sz w:val="24"/>
              </w:rPr>
              <w:lastRenderedPageBreak/>
              <w:t>многоугольника на части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https://m.edsoo.ru/c4e12df6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https://m.edsoo.ru/c4e14ab6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https://m.edsoo.ru/c4e12266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47</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https://m.edsoo.ru/c4e13daa</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48</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49</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50</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https://m.edsoo.ru/c4e151f0</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51</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https://m.edsoo.ru/c4e18ec2</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52</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https://m.edsoo.ru/c4e14c8c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53</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54</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https://m.edsoo.ru/c4e0cdf2</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https://m.edsoo.ru/c4e0cfc8</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https://m.edsoo.ru/c4e0d18a</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58</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https://m.edsoo.ru/c4e120e0</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59</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https://m.edsoo.ru/c4e148e0</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60</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https://m.edsoo.ru/c4e12400</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61</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https://m.edsoo.ru/c4e12586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62</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https://m.edsoo.ru/c4e126f8</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63</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64</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https://m.edsoo.ru/c4e095bc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https://m.edsoo.ru/c4e0999a</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https://m.edsoo.ru/c4e0999a</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67</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https://m.edsoo.ru/c4e08b08</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68</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69</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70</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https://m.edsoo.ru/c4e08eb4</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71</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72</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https://m.edsoo.ru/c4e0b8ee</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73</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https://m.edsoo.ru/c4e0baf6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74</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https://m.edsoo.ru/c4e0bcc2</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https://m.edsoo.ru/c4e16c6c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77</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https://m.edsoo.ru/c4e16eb0</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79</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https://m.edsoo.ru/c4e0be8e</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80</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https://m.edsoo.ru/c4e0c046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81</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https://m.edsoo.ru/c4e0d5cc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82</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https://m.edsoo.ru/c4e0d7ac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83</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84</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https://m.edsoo.ru/c4e0ebc0</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https://m.edsoo.ru/c4e0ea08</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87</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88</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https://m.edsoo.ru/c4e1840e</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89</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Задачи на расчет времени, </w:t>
            </w:r>
            <w:r>
              <w:rPr>
                <w:rFonts w:ascii="Times New Roman" w:hAnsi="Times New Roman"/>
                <w:color w:val="000000"/>
                <w:sz w:val="24"/>
              </w:rPr>
              <w:lastRenderedPageBreak/>
              <w:t>количества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https://m.edsoo.ru/c4e11884</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https://m.edsoo.ru/c4e0c212</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91</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https://m.edsoo.ru/c4e11064</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92</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https://m.edsoo.ru/c4e11d02</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93</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https://m.edsoo.ru/c4e11a00</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94</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https://m.edsoo.ru/c4e092c4</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https://m.edsoo.ru/c4e11f3c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https://m.edsoo.ru/c4e17068</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97</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https://m.edsoo.ru/c4e17220</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98</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99</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100</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https://m.edsoo.ru/c4e07208</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101</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Числа в пределах 1000: </w:t>
            </w:r>
            <w:r>
              <w:rPr>
                <w:rFonts w:ascii="Times New Roman" w:hAnsi="Times New Roman"/>
                <w:color w:val="000000"/>
                <w:sz w:val="24"/>
              </w:rPr>
              <w:lastRenderedPageBreak/>
              <w:t>представление в виде суммы разрядных слагаемых</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https://m.edsoo.ru/c4e0820c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103</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https://m.edsoo.ru/c4e084a0</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104</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https://m.edsoo.ru/c4e0896e</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https://m.edsoo.ru/c4e08658</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107</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https://m.edsoo.ru/c4e175ae</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108</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https://m.edsoo.ru/c4e0a1f6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109</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https://m.edsoo.ru/c4e09116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110</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https://m.edsoo.ru/c4e09bde</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https://m.edsoo.ru/c4e08eb4</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112</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113</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114</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https://m.edsoo.ru/c4e10d4e</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https://m.edsoo.ru/c4e11708</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117</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https://m.edsoo.ru/c4e0ca46</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118</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119</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https://m.edsoo.ru/c4e0cc1c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120</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https://m.edsoo.ru/c4e0d98c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121</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https://m.edsoo.ru/c4e0dd2e</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122</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https://m.edsoo.ru/c4e0db6c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123</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https://m.edsoo.ru/c4e0defa</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124</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Приемы деления на однозначное </w:t>
            </w:r>
            <w:r>
              <w:rPr>
                <w:rFonts w:ascii="Times New Roman" w:hAnsi="Times New Roman"/>
                <w:color w:val="000000"/>
                <w:sz w:val="24"/>
              </w:rPr>
              <w:lastRenderedPageBreak/>
              <w:t>число</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https://m.edsoo.ru/c4e1043e</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127</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128</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129</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движение одного объекта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130</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131</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132</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427A97">
            <w:pPr>
              <w:spacing w:after="0"/>
              <w:ind w:left="135"/>
            </w:pPr>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133</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https://m.edsoo.ru/c4e17c7a</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134</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https://m.edsoo.ru/c4e17dec</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135</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https://m.edsoo.ru/c4e17aea</w:t>
              </w:r>
            </w:hyperlink>
          </w:p>
        </w:tc>
      </w:tr>
      <w:tr w:rsidR="00427A97">
        <w:trPr>
          <w:trHeight w:val="144"/>
          <w:tblCellSpacing w:w="20" w:type="nil"/>
        </w:trPr>
        <w:tc>
          <w:tcPr>
            <w:tcW w:w="447" w:type="dxa"/>
            <w:tcMar>
              <w:top w:w="50" w:type="dxa"/>
              <w:left w:w="100" w:type="dxa"/>
            </w:tcMar>
            <w:vAlign w:val="center"/>
          </w:tcPr>
          <w:p w:rsidR="00427A97" w:rsidRDefault="000D4328">
            <w:pPr>
              <w:spacing w:after="0"/>
            </w:pPr>
            <w:r>
              <w:rPr>
                <w:rFonts w:ascii="Times New Roman" w:hAnsi="Times New Roman"/>
                <w:color w:val="000000"/>
                <w:sz w:val="24"/>
              </w:rPr>
              <w:t>136</w:t>
            </w:r>
          </w:p>
        </w:tc>
        <w:tc>
          <w:tcPr>
            <w:tcW w:w="3461" w:type="dxa"/>
            <w:tcMar>
              <w:top w:w="50" w:type="dxa"/>
              <w:left w:w="100" w:type="dxa"/>
            </w:tcMar>
            <w:vAlign w:val="center"/>
          </w:tcPr>
          <w:p w:rsidR="00427A97" w:rsidRDefault="000D4328">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27A97" w:rsidRDefault="00427A97">
            <w:pPr>
              <w:spacing w:after="0"/>
              <w:ind w:left="135"/>
              <w:jc w:val="center"/>
            </w:pPr>
          </w:p>
        </w:tc>
        <w:tc>
          <w:tcPr>
            <w:tcW w:w="1576" w:type="dxa"/>
            <w:tcMar>
              <w:top w:w="50" w:type="dxa"/>
              <w:left w:w="100" w:type="dxa"/>
            </w:tcMar>
            <w:vAlign w:val="center"/>
          </w:tcPr>
          <w:p w:rsidR="00427A97" w:rsidRDefault="00427A97">
            <w:pPr>
              <w:spacing w:after="0"/>
              <w:ind w:left="135"/>
              <w:jc w:val="center"/>
            </w:pPr>
          </w:p>
        </w:tc>
        <w:tc>
          <w:tcPr>
            <w:tcW w:w="1110" w:type="dxa"/>
            <w:tcMar>
              <w:top w:w="50" w:type="dxa"/>
              <w:left w:w="100" w:type="dxa"/>
            </w:tcMar>
            <w:vAlign w:val="center"/>
          </w:tcPr>
          <w:p w:rsidR="00427A97" w:rsidRDefault="00427A97">
            <w:pPr>
              <w:spacing w:after="0"/>
              <w:ind w:left="135"/>
            </w:pPr>
          </w:p>
        </w:tc>
        <w:tc>
          <w:tcPr>
            <w:tcW w:w="192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https://m.edsoo.ru/c4e1858a</w:t>
              </w:r>
            </w:hyperlink>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427A97" w:rsidRDefault="00427A97"/>
        </w:tc>
      </w:tr>
    </w:tbl>
    <w:p w:rsidR="00427A97" w:rsidRDefault="00427A97">
      <w:pPr>
        <w:sectPr w:rsidR="00427A97">
          <w:pgSz w:w="16383" w:h="11906" w:orient="landscape"/>
          <w:pgMar w:top="1134" w:right="850" w:bottom="1134" w:left="1701" w:header="720" w:footer="720" w:gutter="0"/>
          <w:cols w:space="720"/>
        </w:sectPr>
      </w:pPr>
    </w:p>
    <w:p w:rsidR="00427A97" w:rsidRDefault="000D432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427A97">
        <w:trPr>
          <w:trHeight w:val="144"/>
          <w:tblCellSpacing w:w="20" w:type="nil"/>
        </w:trPr>
        <w:tc>
          <w:tcPr>
            <w:tcW w:w="448"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 п/п </w:t>
            </w:r>
          </w:p>
          <w:p w:rsidR="00427A97" w:rsidRDefault="00427A97">
            <w:pPr>
              <w:spacing w:after="0"/>
              <w:ind w:left="135"/>
            </w:pPr>
          </w:p>
        </w:tc>
        <w:tc>
          <w:tcPr>
            <w:tcW w:w="3432"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Тема урока </w:t>
            </w:r>
          </w:p>
          <w:p w:rsidR="00427A97" w:rsidRDefault="00427A97">
            <w:pPr>
              <w:spacing w:after="0"/>
              <w:ind w:left="135"/>
            </w:pPr>
          </w:p>
        </w:tc>
        <w:tc>
          <w:tcPr>
            <w:tcW w:w="0" w:type="auto"/>
            <w:gridSpan w:val="3"/>
            <w:tcMar>
              <w:top w:w="50" w:type="dxa"/>
              <w:left w:w="100" w:type="dxa"/>
            </w:tcMar>
            <w:vAlign w:val="center"/>
          </w:tcPr>
          <w:p w:rsidR="00427A97" w:rsidRDefault="000D4328">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Дата изучения </w:t>
            </w:r>
          </w:p>
          <w:p w:rsidR="00427A97" w:rsidRDefault="00427A97">
            <w:pPr>
              <w:spacing w:after="0"/>
              <w:ind w:left="135"/>
            </w:pPr>
          </w:p>
        </w:tc>
        <w:tc>
          <w:tcPr>
            <w:tcW w:w="1925" w:type="dxa"/>
            <w:vMerge w:val="restart"/>
            <w:tcMar>
              <w:top w:w="50" w:type="dxa"/>
              <w:left w:w="100" w:type="dxa"/>
            </w:tcMar>
            <w:vAlign w:val="center"/>
          </w:tcPr>
          <w:p w:rsidR="00427A97" w:rsidRDefault="000D4328">
            <w:pPr>
              <w:spacing w:after="0"/>
              <w:ind w:left="135"/>
            </w:pPr>
            <w:r>
              <w:rPr>
                <w:rFonts w:ascii="Times New Roman" w:hAnsi="Times New Roman"/>
                <w:b/>
                <w:color w:val="000000"/>
                <w:sz w:val="24"/>
              </w:rPr>
              <w:t xml:space="preserve">Электронные цифровые образовательные ресурсы </w:t>
            </w:r>
          </w:p>
          <w:p w:rsidR="00427A97" w:rsidRDefault="00427A97">
            <w:pPr>
              <w:spacing w:after="0"/>
              <w:ind w:left="135"/>
            </w:pPr>
          </w:p>
        </w:tc>
      </w:tr>
      <w:tr w:rsidR="00427A97">
        <w:trPr>
          <w:trHeight w:val="144"/>
          <w:tblCellSpacing w:w="20" w:type="nil"/>
        </w:trPr>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c>
          <w:tcPr>
            <w:tcW w:w="786"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Всего </w:t>
            </w:r>
          </w:p>
          <w:p w:rsidR="00427A97" w:rsidRDefault="00427A97">
            <w:pPr>
              <w:spacing w:after="0"/>
              <w:ind w:left="135"/>
            </w:pPr>
          </w:p>
        </w:tc>
        <w:tc>
          <w:tcPr>
            <w:tcW w:w="1477"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Контрольные работы </w:t>
            </w:r>
          </w:p>
          <w:p w:rsidR="00427A97" w:rsidRDefault="00427A97">
            <w:pPr>
              <w:spacing w:after="0"/>
              <w:ind w:left="135"/>
            </w:pPr>
          </w:p>
        </w:tc>
        <w:tc>
          <w:tcPr>
            <w:tcW w:w="1579" w:type="dxa"/>
            <w:tcMar>
              <w:top w:w="50" w:type="dxa"/>
              <w:left w:w="100" w:type="dxa"/>
            </w:tcMar>
            <w:vAlign w:val="center"/>
          </w:tcPr>
          <w:p w:rsidR="00427A97" w:rsidRDefault="000D4328">
            <w:pPr>
              <w:spacing w:after="0"/>
              <w:ind w:left="135"/>
            </w:pPr>
            <w:r>
              <w:rPr>
                <w:rFonts w:ascii="Times New Roman" w:hAnsi="Times New Roman"/>
                <w:b/>
                <w:color w:val="000000"/>
                <w:sz w:val="24"/>
              </w:rPr>
              <w:t xml:space="preserve">Практические работы </w:t>
            </w:r>
          </w:p>
          <w:p w:rsidR="00427A97" w:rsidRDefault="00427A97">
            <w:pPr>
              <w:spacing w:after="0"/>
              <w:ind w:left="135"/>
            </w:pPr>
          </w:p>
        </w:tc>
        <w:tc>
          <w:tcPr>
            <w:tcW w:w="0" w:type="auto"/>
            <w:vMerge/>
            <w:tcBorders>
              <w:top w:val="nil"/>
            </w:tcBorders>
            <w:tcMar>
              <w:top w:w="50" w:type="dxa"/>
              <w:left w:w="100" w:type="dxa"/>
            </w:tcMar>
          </w:tcPr>
          <w:p w:rsidR="00427A97" w:rsidRDefault="00427A97"/>
        </w:tc>
        <w:tc>
          <w:tcPr>
            <w:tcW w:w="0" w:type="auto"/>
            <w:vMerge/>
            <w:tcBorders>
              <w:top w:val="nil"/>
            </w:tcBorders>
            <w:tcMar>
              <w:top w:w="50" w:type="dxa"/>
              <w:left w:w="100" w:type="dxa"/>
            </w:tcMar>
          </w:tcPr>
          <w:p w:rsidR="00427A97" w:rsidRDefault="00427A97"/>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https://m.edsoo.ru/c4e1925a</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2</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https://m.edsoo.ru/c4e1eab6</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https://m.edsoo.ru/c4e1eed0</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4</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https://m.edsoo.ru/c4e1c022</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5</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6</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https://m.edsoo.ru/c4e1c1b2</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7</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https://m.edsoo.ru/c4e1c338</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8</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9</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Повторение изученного в 3 классе. </w:t>
            </w:r>
            <w:r>
              <w:rPr>
                <w:rFonts w:ascii="Times New Roman" w:hAnsi="Times New Roman"/>
                <w:color w:val="000000"/>
                <w:sz w:val="24"/>
              </w:rPr>
              <w:lastRenderedPageBreak/>
              <w:t>Алгоритм умножения на однозначное число</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11</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https://m.edsoo.ru/c4e21482</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12</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https://m.edsoo.ru/c4e212de</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https://m.edsoo.ru/c4e26f72</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14</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https://m.edsoo.ru/c4e27210</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15</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https://m.edsoo.ru/c4e1973c</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16</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https://m.edsoo.ru/c4e19444</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17</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https://m.edsoo.ru/c4e195ca</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18</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https://m.edsoo.ru/c4e1989a</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19</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https://m.edsoo.ru/c4e19de0</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https://m.edsoo.ru/c4e1a40c</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21</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https://m.edsoo.ru/c4e1e2aa</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22</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https://m.edsoo.ru/c4e1e458</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23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24</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https://m.edsoo.ru/c4e19f84</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25</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26</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https://m.edsoo.ru/c4e1b2f8</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27</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https://m.edsoo.ru/c4e1b488</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28</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https://m.edsoo.ru/c4e1b60e</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29</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https://m.edsoo.ru/c4e1b78a</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30</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Нахождение площади фигуры разными способами: палетка, разбиение на прямоугольники или </w:t>
            </w:r>
            <w:r>
              <w:rPr>
                <w:rFonts w:ascii="Times New Roman" w:hAnsi="Times New Roman"/>
                <w:color w:val="000000"/>
                <w:sz w:val="24"/>
              </w:rPr>
              <w:lastRenderedPageBreak/>
              <w:t>единичные квадраты</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32</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https://m.edsoo.ru/c4e1a89e</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33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https://m.edsoo.ru/c4e1ae2a</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34</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https://m.edsoo.ru/c4e1afe2</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35</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https://m.edsoo.ru/c4e1b168</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36</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https://m.edsoo.ru/c4e1be92</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37</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https://m.edsoo.ru/c4e1a704</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38</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https://m.edsoo.ru/c4e0f200</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39</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https://m.edsoo.ru/c4e22fb2</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40</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41</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42</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Наглядные представления о </w:t>
            </w:r>
            <w:r>
              <w:rPr>
                <w:rFonts w:ascii="Times New Roman" w:hAnsi="Times New Roman"/>
                <w:color w:val="000000"/>
                <w:sz w:val="24"/>
              </w:rPr>
              <w:lastRenderedPageBreak/>
              <w:t>симметрии. Фигуры, имеющие ось симметрии</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https://m.edsoo.ru/c4e23854</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https://m.edsoo.ru/c4e24092</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44</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https://m.edsoo.ru/c4e26806</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45</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46</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https://m.edsoo.ru/c4e1e5e8</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47</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https://m.edsoo.ru/c4e1e78c</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48</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https://m.edsoo.ru/c4e1a588</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49</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https://m.edsoo.ru/c4e1f61e</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50</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https://m.edsoo.ru/c4e1f7c2</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51</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https://m.edsoo.ru/c4e20b40</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52</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https://m.edsoo.ru/c4e232e6</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53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Планирование хода решения задачи </w:t>
            </w:r>
            <w:r>
              <w:rPr>
                <w:rFonts w:ascii="Times New Roman" w:hAnsi="Times New Roman"/>
                <w:color w:val="000000"/>
                <w:sz w:val="24"/>
              </w:rPr>
              <w:lastRenderedPageBreak/>
              <w:t>арифметическим способом</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https://m.edsoo.ru/c4e215ea</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https://m.edsoo.ru/c4e2316a</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55</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https://m.edsoo.ru/c4e26b26</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56</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57</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58</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59</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https://m.edsoo.ru/c4e26144</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60</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https://m.edsoo.ru/c4e1a27c</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61</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https://m.edsoo.ru/c4e1c4aa</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62</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https://m.edsoo.ru/c4e20212</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63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Составление числового выражения (суммы, разности) с комментированием, нахождение его </w:t>
            </w:r>
            <w:r>
              <w:rPr>
                <w:rFonts w:ascii="Times New Roman" w:hAnsi="Times New Roman"/>
                <w:color w:val="000000"/>
                <w:sz w:val="24"/>
              </w:rPr>
              <w:lastRenderedPageBreak/>
              <w:t>значения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65</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66</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https://m.edsoo.ru/c4e1f970</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67</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https://m.edsoo.ru/c4e1fb1e</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68</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https://m.edsoo.ru/c4e1cf90</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69</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https://m.edsoo.ru/c4e203c0</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70</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71</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https://m.edsoo.ru/c4e23700</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72</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https://m.edsoo.ru/c4e2597e</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73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https://m.edsoo.ru/c4e2226a</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74</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Применение представлений о </w:t>
            </w:r>
            <w:r>
              <w:rPr>
                <w:rFonts w:ascii="Times New Roman" w:hAnsi="Times New Roman"/>
                <w:color w:val="000000"/>
                <w:sz w:val="24"/>
              </w:rPr>
              <w:lastRenderedPageBreak/>
              <w:t>площади для решения задач</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76</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https://m.edsoo.ru/c4e25e42</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77</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https://m.edsoo.ru/c4e29ce0</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78</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https://m.edsoo.ru/c4e241f0</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79</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https://m.edsoo.ru/c4e2433a</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80</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https://m.edsoo.ru/c4e244a2</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81</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82</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83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84</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85</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Работа с утверждениями (одно-</w:t>
            </w:r>
            <w:r>
              <w:rPr>
                <w:rFonts w:ascii="Times New Roman" w:hAnsi="Times New Roman"/>
                <w:color w:val="000000"/>
                <w:sz w:val="24"/>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https://m.edsoo.ru/c4e25fbe</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87</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88</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89</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90</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https://m.edsoo.ru/c4e2529e</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91</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https://m.edsoo.ru/c4e25410</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92</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https://m.edsoo.ru/c4e25c9e</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93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94</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https://m.edsoo.ru/c4e2358e</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95</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Задачи на нахождение производительности труда, времени </w:t>
            </w:r>
            <w:r>
              <w:rPr>
                <w:rFonts w:ascii="Times New Roman" w:hAnsi="Times New Roman"/>
                <w:color w:val="000000"/>
                <w:sz w:val="24"/>
              </w:rPr>
              <w:lastRenderedPageBreak/>
              <w:t>работы, объема выполненной работы</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https://m.edsoo.ru/c4e22968</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https://m.edsoo.ru/c4e2003c</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97</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98</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99</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100</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101</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102</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103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https://m.edsoo.ru/c4e22abc</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104</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105</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106</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107</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Правила работы с электронными техническими средствами. Применение электронных средств </w:t>
            </w:r>
            <w:r>
              <w:rPr>
                <w:rFonts w:ascii="Times New Roman" w:hAnsi="Times New Roman"/>
                <w:color w:val="000000"/>
                <w:sz w:val="24"/>
              </w:rPr>
              <w:lastRenderedPageBreak/>
              <w:t>для закрепления умения решать текстовые задачи</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https://m.edsoo.ru/c4e270a8</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109</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110</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111</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112</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113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114</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115</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Пространственные геометрические фигуры (тела): шар, куб, цилиндр, конус, пирамида; их различение, </w:t>
            </w:r>
            <w:r>
              <w:rPr>
                <w:rFonts w:ascii="Times New Roman" w:hAnsi="Times New Roman"/>
                <w:color w:val="000000"/>
                <w:sz w:val="24"/>
              </w:rPr>
              <w:lastRenderedPageBreak/>
              <w:t>называние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117</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https://m.edsoo.ru/c4e27670</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118</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119</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120</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121</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122</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https://m.edsoo.ru/c4e25582</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123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124</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125</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126</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https://m.edsoo.ru/c4e17220</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128</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129</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130</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131</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132</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Закрепление по теме "Задачи на нахождение доли величины, величины по её доле"</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https://m.edsoo.ru/c4e23444</w:t>
              </w:r>
            </w:hyperlink>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133</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134</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135</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427A97">
            <w:pPr>
              <w:spacing w:after="0"/>
              <w:ind w:left="135"/>
            </w:pPr>
          </w:p>
        </w:tc>
      </w:tr>
      <w:tr w:rsidR="00427A97">
        <w:trPr>
          <w:trHeight w:val="144"/>
          <w:tblCellSpacing w:w="20" w:type="nil"/>
        </w:trPr>
        <w:tc>
          <w:tcPr>
            <w:tcW w:w="448" w:type="dxa"/>
            <w:tcMar>
              <w:top w:w="50" w:type="dxa"/>
              <w:left w:w="100" w:type="dxa"/>
            </w:tcMar>
            <w:vAlign w:val="center"/>
          </w:tcPr>
          <w:p w:rsidR="00427A97" w:rsidRDefault="000D4328">
            <w:pPr>
              <w:spacing w:after="0"/>
            </w:pPr>
            <w:r>
              <w:rPr>
                <w:rFonts w:ascii="Times New Roman" w:hAnsi="Times New Roman"/>
                <w:color w:val="000000"/>
                <w:sz w:val="24"/>
              </w:rPr>
              <w:t>136</w:t>
            </w:r>
          </w:p>
        </w:tc>
        <w:tc>
          <w:tcPr>
            <w:tcW w:w="3432" w:type="dxa"/>
            <w:tcMar>
              <w:top w:w="50" w:type="dxa"/>
              <w:left w:w="100" w:type="dxa"/>
            </w:tcMar>
            <w:vAlign w:val="center"/>
          </w:tcPr>
          <w:p w:rsidR="00427A97" w:rsidRDefault="000D4328">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27A97" w:rsidRDefault="00427A97">
            <w:pPr>
              <w:spacing w:after="0"/>
              <w:ind w:left="135"/>
              <w:jc w:val="center"/>
            </w:pPr>
          </w:p>
        </w:tc>
        <w:tc>
          <w:tcPr>
            <w:tcW w:w="1579" w:type="dxa"/>
            <w:tcMar>
              <w:top w:w="50" w:type="dxa"/>
              <w:left w:w="100" w:type="dxa"/>
            </w:tcMar>
            <w:vAlign w:val="center"/>
          </w:tcPr>
          <w:p w:rsidR="00427A97" w:rsidRDefault="00427A97">
            <w:pPr>
              <w:spacing w:after="0"/>
              <w:ind w:left="135"/>
              <w:jc w:val="center"/>
            </w:pPr>
          </w:p>
        </w:tc>
        <w:tc>
          <w:tcPr>
            <w:tcW w:w="1113" w:type="dxa"/>
            <w:tcMar>
              <w:top w:w="50" w:type="dxa"/>
              <w:left w:w="100" w:type="dxa"/>
            </w:tcMar>
            <w:vAlign w:val="center"/>
          </w:tcPr>
          <w:p w:rsidR="00427A97" w:rsidRDefault="00427A97">
            <w:pPr>
              <w:spacing w:after="0"/>
              <w:ind w:left="135"/>
            </w:pPr>
          </w:p>
        </w:tc>
        <w:tc>
          <w:tcPr>
            <w:tcW w:w="1925" w:type="dxa"/>
            <w:tcMar>
              <w:top w:w="50" w:type="dxa"/>
              <w:left w:w="100" w:type="dxa"/>
            </w:tcMar>
            <w:vAlign w:val="center"/>
          </w:tcPr>
          <w:p w:rsidR="00427A97" w:rsidRDefault="000D4328">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https://m.edsoo.ru/c4e25154</w:t>
              </w:r>
            </w:hyperlink>
          </w:p>
        </w:tc>
      </w:tr>
      <w:tr w:rsidR="00427A97">
        <w:trPr>
          <w:trHeight w:val="144"/>
          <w:tblCellSpacing w:w="20" w:type="nil"/>
        </w:trPr>
        <w:tc>
          <w:tcPr>
            <w:tcW w:w="0" w:type="auto"/>
            <w:gridSpan w:val="2"/>
            <w:tcMar>
              <w:top w:w="50" w:type="dxa"/>
              <w:left w:w="100" w:type="dxa"/>
            </w:tcMar>
            <w:vAlign w:val="center"/>
          </w:tcPr>
          <w:p w:rsidR="00427A97" w:rsidRDefault="000D4328">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427A97" w:rsidRDefault="000D4328">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427A97" w:rsidRDefault="00427A97"/>
        </w:tc>
      </w:tr>
    </w:tbl>
    <w:p w:rsidR="00427A97" w:rsidRDefault="00427A97">
      <w:pPr>
        <w:sectPr w:rsidR="00427A97">
          <w:pgSz w:w="16383" w:h="11906" w:orient="landscape"/>
          <w:pgMar w:top="1134" w:right="850" w:bottom="1134" w:left="1701" w:header="720" w:footer="720" w:gutter="0"/>
          <w:cols w:space="720"/>
        </w:sectPr>
      </w:pPr>
    </w:p>
    <w:p w:rsidR="00427A97" w:rsidRDefault="00427A97">
      <w:pPr>
        <w:sectPr w:rsidR="00427A97">
          <w:pgSz w:w="16383" w:h="11906" w:orient="landscape"/>
          <w:pgMar w:top="1134" w:right="850" w:bottom="1134" w:left="1701" w:header="720" w:footer="720" w:gutter="0"/>
          <w:cols w:space="720"/>
        </w:sectPr>
      </w:pPr>
    </w:p>
    <w:p w:rsidR="00427A97" w:rsidRDefault="000D4328">
      <w:pPr>
        <w:spacing w:after="0"/>
        <w:ind w:left="120"/>
      </w:pPr>
      <w:bookmarkStart w:id="9" w:name="block-14770271"/>
      <w:bookmarkEnd w:id="8"/>
      <w:r>
        <w:rPr>
          <w:rFonts w:ascii="Times New Roman" w:hAnsi="Times New Roman"/>
          <w:b/>
          <w:color w:val="000000"/>
          <w:sz w:val="28"/>
        </w:rPr>
        <w:lastRenderedPageBreak/>
        <w:t>УЧЕБНО-МЕТОДИЧЕСКОЕ ОБЕСПЕЧЕНИЕ ОБРАЗОВАТЕЛЬНОГО ПРОЦЕССА</w:t>
      </w:r>
    </w:p>
    <w:p w:rsidR="00427A97" w:rsidRDefault="000D4328">
      <w:pPr>
        <w:spacing w:after="0" w:line="480" w:lineRule="auto"/>
        <w:ind w:left="120"/>
      </w:pPr>
      <w:r>
        <w:rPr>
          <w:rFonts w:ascii="Times New Roman" w:hAnsi="Times New Roman"/>
          <w:b/>
          <w:color w:val="000000"/>
          <w:sz w:val="28"/>
        </w:rPr>
        <w:t>ОБЯЗАТЕЛЬНЫЕ УЧЕБНЫЕ МАТЕРИАЛЫ ДЛЯ УЧЕНИКА</w:t>
      </w:r>
    </w:p>
    <w:p w:rsidR="00427A97" w:rsidRDefault="000D4328">
      <w:pPr>
        <w:spacing w:after="0" w:line="480" w:lineRule="auto"/>
        <w:ind w:left="120"/>
      </w:pPr>
      <w:r>
        <w:rPr>
          <w:rFonts w:ascii="Times New Roman" w:hAnsi="Times New Roman"/>
          <w:color w:val="000000"/>
          <w:sz w:val="28"/>
        </w:rPr>
        <w:t>​‌• Математика: 1-й класс: учебник: в 2 частях, 1 класс/ Моро М.И., Волкова С.И., Степанова С.В., Акционерное общество «Издательство «Просвещение»</w:t>
      </w:r>
      <w:r>
        <w:rPr>
          <w:sz w:val="28"/>
        </w:rPr>
        <w:br/>
      </w:r>
      <w:r>
        <w:rPr>
          <w:rFonts w:ascii="Times New Roman" w:hAnsi="Times New Roman"/>
          <w:color w:val="000000"/>
          <w:sz w:val="28"/>
        </w:rPr>
        <w:t xml:space="preserve"> • Математика: 2-й класс: учебник: в 2 частях, 2 класс/ Моро М.И., Бантова М.А., Бельтюкова Г.В. и другие, Акционерное общество «Издательство «Просвещение»</w:t>
      </w:r>
      <w:r>
        <w:rPr>
          <w:sz w:val="28"/>
        </w:rPr>
        <w:br/>
      </w:r>
      <w:r>
        <w:rPr>
          <w:rFonts w:ascii="Times New Roman" w:hAnsi="Times New Roman"/>
          <w:color w:val="000000"/>
          <w:sz w:val="28"/>
        </w:rPr>
        <w:t xml:space="preserve"> • Математика: 3-й класс: учебник: в 2 частях, 3 класс/ Моро М.И., Бантова М.А., Бельтюкова Г.В. и другие, Акционерное общество «Издательство «Просвещение»</w:t>
      </w:r>
      <w:r>
        <w:rPr>
          <w:sz w:val="28"/>
        </w:rPr>
        <w:br/>
      </w:r>
      <w:bookmarkStart w:id="10" w:name="7e61753f-514e-40fe-996f-253694acfacb"/>
      <w:r>
        <w:rPr>
          <w:rFonts w:ascii="Times New Roman" w:hAnsi="Times New Roman"/>
          <w:color w:val="000000"/>
          <w:sz w:val="28"/>
        </w:rPr>
        <w:t xml:space="preserve"> • Математика: 4-й класс: учебник: в 2 частях, 4 класс/ Моро М.И., Бантова М.А., Бельтюкова Г.В. и другие, Акционерное общество «Издательство «Просвещение»</w:t>
      </w:r>
      <w:bookmarkEnd w:id="10"/>
      <w:r>
        <w:rPr>
          <w:rFonts w:ascii="Times New Roman" w:hAnsi="Times New Roman"/>
          <w:color w:val="000000"/>
          <w:sz w:val="28"/>
        </w:rPr>
        <w:t>‌​</w:t>
      </w:r>
    </w:p>
    <w:p w:rsidR="00427A97" w:rsidRDefault="000D4328">
      <w:pPr>
        <w:spacing w:after="0" w:line="480" w:lineRule="auto"/>
        <w:ind w:left="120"/>
      </w:pPr>
      <w:r>
        <w:rPr>
          <w:rFonts w:ascii="Times New Roman" w:hAnsi="Times New Roman"/>
          <w:color w:val="000000"/>
          <w:sz w:val="28"/>
        </w:rPr>
        <w:t>​‌</w:t>
      </w:r>
      <w:bookmarkStart w:id="11" w:name="3fd16b47-1eb9-4d72-bbe7-a63ca90c7a6e"/>
      <w:r>
        <w:rPr>
          <w:rFonts w:ascii="Times New Roman" w:hAnsi="Times New Roman"/>
          <w:color w:val="000000"/>
          <w:sz w:val="28"/>
        </w:rPr>
        <w:t>Математика 1-4 класс: рабочая тетрадь в 2 частях, / Моро М.И., Волкова С.И. Школа России</w:t>
      </w:r>
      <w:bookmarkEnd w:id="11"/>
      <w:r>
        <w:rPr>
          <w:rFonts w:ascii="Times New Roman" w:hAnsi="Times New Roman"/>
          <w:color w:val="000000"/>
          <w:sz w:val="28"/>
        </w:rPr>
        <w:t>‌</w:t>
      </w:r>
    </w:p>
    <w:p w:rsidR="00427A97" w:rsidRDefault="000D4328">
      <w:pPr>
        <w:spacing w:after="0"/>
        <w:ind w:left="120"/>
      </w:pPr>
      <w:r>
        <w:rPr>
          <w:rFonts w:ascii="Times New Roman" w:hAnsi="Times New Roman"/>
          <w:color w:val="000000"/>
          <w:sz w:val="28"/>
        </w:rPr>
        <w:t>​</w:t>
      </w:r>
    </w:p>
    <w:p w:rsidR="00427A97" w:rsidRDefault="000D4328">
      <w:pPr>
        <w:spacing w:after="0" w:line="480" w:lineRule="auto"/>
        <w:ind w:left="120"/>
      </w:pPr>
      <w:r>
        <w:rPr>
          <w:rFonts w:ascii="Times New Roman" w:hAnsi="Times New Roman"/>
          <w:b/>
          <w:color w:val="000000"/>
          <w:sz w:val="28"/>
        </w:rPr>
        <w:t>МЕТОДИЧЕСКИЕ МАТЕРИАЛЫ ДЛЯ УЧИТЕЛЯ</w:t>
      </w:r>
    </w:p>
    <w:p w:rsidR="00427A97" w:rsidRDefault="000D4328">
      <w:pPr>
        <w:spacing w:after="0" w:line="480" w:lineRule="auto"/>
        <w:ind w:left="120"/>
      </w:pPr>
      <w:r>
        <w:rPr>
          <w:rFonts w:ascii="Times New Roman" w:hAnsi="Times New Roman"/>
          <w:color w:val="000000"/>
          <w:sz w:val="28"/>
        </w:rPr>
        <w:t>​‌Поурочные разработки по математике Т. Н. Ситникова, И.Ф. Яценко к УМК М.И. и др. (М.: Просвещение) 1-2 класс</w:t>
      </w:r>
      <w:r>
        <w:rPr>
          <w:sz w:val="28"/>
        </w:rPr>
        <w:br/>
      </w:r>
      <w:bookmarkStart w:id="12" w:name="4ccd20f5-4b97-462e-8469-dea56de20829"/>
      <w:r>
        <w:rPr>
          <w:rFonts w:ascii="Times New Roman" w:hAnsi="Times New Roman"/>
          <w:color w:val="000000"/>
          <w:sz w:val="28"/>
        </w:rPr>
        <w:t xml:space="preserve"> Поурочные разработки по математике Т. Н. Ситникова, И.Ф. Яценко к УМК М.И. и др. (Школа России) 3-4 класс</w:t>
      </w:r>
      <w:bookmarkEnd w:id="12"/>
      <w:r>
        <w:rPr>
          <w:rFonts w:ascii="Times New Roman" w:hAnsi="Times New Roman"/>
          <w:color w:val="000000"/>
          <w:sz w:val="28"/>
        </w:rPr>
        <w:t>‌​</w:t>
      </w:r>
    </w:p>
    <w:p w:rsidR="00427A97" w:rsidRDefault="00427A97">
      <w:pPr>
        <w:spacing w:after="0"/>
        <w:ind w:left="120"/>
      </w:pPr>
    </w:p>
    <w:p w:rsidR="00427A97" w:rsidRDefault="000D4328">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427A97" w:rsidRDefault="000D432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infourok.ru</w:t>
      </w:r>
      <w:r>
        <w:rPr>
          <w:sz w:val="28"/>
        </w:rPr>
        <w:br/>
      </w:r>
      <w:r>
        <w:rPr>
          <w:rFonts w:ascii="Times New Roman" w:hAnsi="Times New Roman"/>
          <w:color w:val="000000"/>
          <w:sz w:val="28"/>
        </w:rPr>
        <w:t xml:space="preserve"> nsportal.ru</w:t>
      </w:r>
      <w:r>
        <w:rPr>
          <w:sz w:val="28"/>
        </w:rPr>
        <w:br/>
      </w:r>
      <w:bookmarkStart w:id="13" w:name="c563541b-dafa-4bd9-a500-57d2c647696a"/>
      <w:r>
        <w:rPr>
          <w:rFonts w:ascii="Times New Roman" w:hAnsi="Times New Roman"/>
          <w:color w:val="000000"/>
          <w:sz w:val="28"/>
        </w:rPr>
        <w:t xml:space="preserve"> multiurok.ru</w:t>
      </w:r>
      <w:bookmarkEnd w:id="13"/>
      <w:r>
        <w:rPr>
          <w:rFonts w:ascii="Times New Roman" w:hAnsi="Times New Roman"/>
          <w:color w:val="333333"/>
          <w:sz w:val="28"/>
        </w:rPr>
        <w:t>‌</w:t>
      </w:r>
      <w:r>
        <w:rPr>
          <w:rFonts w:ascii="Times New Roman" w:hAnsi="Times New Roman"/>
          <w:color w:val="000000"/>
          <w:sz w:val="28"/>
        </w:rPr>
        <w:t>​</w:t>
      </w:r>
    </w:p>
    <w:p w:rsidR="00427A97" w:rsidRDefault="00427A97">
      <w:pPr>
        <w:sectPr w:rsidR="00427A97">
          <w:pgSz w:w="11906" w:h="16383"/>
          <w:pgMar w:top="1134" w:right="850" w:bottom="1134" w:left="1701" w:header="720" w:footer="720" w:gutter="0"/>
          <w:cols w:space="720"/>
        </w:sectPr>
      </w:pPr>
    </w:p>
    <w:bookmarkEnd w:id="9"/>
    <w:p w:rsidR="000D4328" w:rsidRDefault="000D4328"/>
    <w:sectPr w:rsidR="000D432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03B14"/>
    <w:multiLevelType w:val="multilevel"/>
    <w:tmpl w:val="617891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89A34EC"/>
    <w:multiLevelType w:val="multilevel"/>
    <w:tmpl w:val="0958BD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27A97"/>
    <w:rsid w:val="00013F53"/>
    <w:rsid w:val="000D4328"/>
    <w:rsid w:val="00427A97"/>
    <w:rsid w:val="00616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EB1095-C766-4157-9208-C1CBD5BB4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303" Type="http://schemas.openxmlformats.org/officeDocument/2006/relationships/hyperlink" Target="https://m.edsoo.ru/c4e1a58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26" Type="http://schemas.openxmlformats.org/officeDocument/2006/relationships/hyperlink" Target="https://m.edsoo.ru/c4e16c6c"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68" Type="http://schemas.openxmlformats.org/officeDocument/2006/relationships/hyperlink" Target="https://m.edsoo.ru/c4e1eab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335" Type="http://schemas.openxmlformats.org/officeDocument/2006/relationships/hyperlink" Target="https://m.edsoo.ru/c4e270a8" TargetMode="External"/><Relationship Id="rId5" Type="http://schemas.openxmlformats.org/officeDocument/2006/relationships/image" Target="media/image1.jpeg"/><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81" Type="http://schemas.openxmlformats.org/officeDocument/2006/relationships/hyperlink" Target="https://m.edsoo.ru/c4e10588" TargetMode="External"/><Relationship Id="rId216" Type="http://schemas.openxmlformats.org/officeDocument/2006/relationships/hyperlink" Target="https://m.edsoo.ru/c4e12586" TargetMode="External"/><Relationship Id="rId237" Type="http://schemas.openxmlformats.org/officeDocument/2006/relationships/hyperlink" Target="https://m.edsoo.ru/c4e11064" TargetMode="External"/><Relationship Id="rId258" Type="http://schemas.openxmlformats.org/officeDocument/2006/relationships/hyperlink" Target="https://m.edsoo.ru/c4e0d98c" TargetMode="External"/><Relationship Id="rId279" Type="http://schemas.openxmlformats.org/officeDocument/2006/relationships/hyperlink" Target="https://m.edsoo.ru/c4e195ca"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325" Type="http://schemas.openxmlformats.org/officeDocument/2006/relationships/hyperlink" Target="https://m.edsoo.ru/c4e2433a"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27" Type="http://schemas.openxmlformats.org/officeDocument/2006/relationships/hyperlink" Target="https://m.edsoo.ru/c4e16eb0" TargetMode="External"/><Relationship Id="rId248" Type="http://schemas.openxmlformats.org/officeDocument/2006/relationships/hyperlink" Target="https://m.edsoo.ru/c4e08658" TargetMode="External"/><Relationship Id="rId269" Type="http://schemas.openxmlformats.org/officeDocument/2006/relationships/hyperlink" Target="https://m.edsoo.ru/c4e1eed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15" Type="http://schemas.openxmlformats.org/officeDocument/2006/relationships/hyperlink" Target="https://m.edsoo.ru/c4e1f970" TargetMode="External"/><Relationship Id="rId336" Type="http://schemas.openxmlformats.org/officeDocument/2006/relationships/hyperlink" Target="https://m.edsoo.ru/c4e2767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182" Type="http://schemas.openxmlformats.org/officeDocument/2006/relationships/hyperlink" Target="https://m.edsoo.ru/c4e1628a" TargetMode="External"/><Relationship Id="rId217" Type="http://schemas.openxmlformats.org/officeDocument/2006/relationships/hyperlink" Target="https://m.edsoo.ru/c4e126f8"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326" Type="http://schemas.openxmlformats.org/officeDocument/2006/relationships/hyperlink" Target="https://m.edsoo.ru/c4e244a2" TargetMode="External"/><Relationship Id="rId44" Type="http://schemas.openxmlformats.org/officeDocument/2006/relationships/hyperlink" Target="https://m.edsoo.ru/c4e11708" TargetMode="External"/><Relationship Id="rId65" Type="http://schemas.openxmlformats.org/officeDocument/2006/relationships/hyperlink" Target="https://m.edsoo.ru/c4e0b4de"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51" Type="http://schemas.openxmlformats.org/officeDocument/2006/relationships/hyperlink" Target="https://m.edsoo.ru/c4e1fb1e" TargetMode="External"/><Relationship Id="rId172" Type="http://schemas.openxmlformats.org/officeDocument/2006/relationships/hyperlink" Target="https://m.edsoo.ru/c4e20ce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28" Type="http://schemas.openxmlformats.org/officeDocument/2006/relationships/hyperlink" Target="https://m.edsoo.ru/c4e0be8e"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281" Type="http://schemas.openxmlformats.org/officeDocument/2006/relationships/hyperlink" Target="https://m.edsoo.ru/c4e19de0" TargetMode="External"/><Relationship Id="rId316" Type="http://schemas.openxmlformats.org/officeDocument/2006/relationships/hyperlink" Target="https://m.edsoo.ru/c4e1fb1e"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62" Type="http://schemas.openxmlformats.org/officeDocument/2006/relationships/hyperlink" Target="https://m.edsoo.ru/c4e2529e" TargetMode="External"/><Relationship Id="rId183" Type="http://schemas.openxmlformats.org/officeDocument/2006/relationships/hyperlink" Target="https://m.edsoo.ru/c4e15ec0" TargetMode="External"/><Relationship Id="rId218" Type="http://schemas.openxmlformats.org/officeDocument/2006/relationships/hyperlink" Target="https://m.edsoo.ru/c4e095bc"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71" Type="http://schemas.openxmlformats.org/officeDocument/2006/relationships/hyperlink" Target="https://m.edsoo.ru/c4e1c1b2"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24" Type="http://schemas.openxmlformats.org/officeDocument/2006/relationships/hyperlink" Target="https://m.edsoo.ru/7f411f36"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29" Type="http://schemas.openxmlformats.org/officeDocument/2006/relationships/hyperlink" Target="https://m.edsoo.ru/c4e0c046"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3" Type="http://schemas.openxmlformats.org/officeDocument/2006/relationships/settings" Target="settings.xml"/><Relationship Id="rId214" Type="http://schemas.openxmlformats.org/officeDocument/2006/relationships/hyperlink" Target="https://m.edsoo.ru/c4e148e0" TargetMode="External"/><Relationship Id="rId230" Type="http://schemas.openxmlformats.org/officeDocument/2006/relationships/hyperlink" Target="https://m.edsoo.ru/c4e0d5cc" TargetMode="External"/><Relationship Id="rId235" Type="http://schemas.openxmlformats.org/officeDocument/2006/relationships/hyperlink" Target="https://m.edsoo.ru/c4e11884" TargetMode="External"/><Relationship Id="rId251" Type="http://schemas.openxmlformats.org/officeDocument/2006/relationships/hyperlink" Target="https://m.edsoo.ru/c4e09116"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2" Type="http://schemas.openxmlformats.org/officeDocument/2006/relationships/hyperlink" Target="https://m.edsoo.ru/c4e1e78c" TargetMode="External"/><Relationship Id="rId307" Type="http://schemas.openxmlformats.org/officeDocument/2006/relationships/hyperlink" Target="https://m.edsoo.ru/c4e232e6" TargetMode="External"/><Relationship Id="rId323" Type="http://schemas.openxmlformats.org/officeDocument/2006/relationships/hyperlink" Target="https://m.edsoo.ru/c4e29ce0" TargetMode="External"/><Relationship Id="rId328" Type="http://schemas.openxmlformats.org/officeDocument/2006/relationships/hyperlink" Target="https://m.edsoo.ru/c4e2529e"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79" Type="http://schemas.openxmlformats.org/officeDocument/2006/relationships/hyperlink" Target="https://m.edsoo.ru/c4e0ee40"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cc2" TargetMode="External"/><Relationship Id="rId241" Type="http://schemas.openxmlformats.org/officeDocument/2006/relationships/hyperlink" Target="https://m.edsoo.ru/c4e11f3c"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3" Type="http://schemas.openxmlformats.org/officeDocument/2006/relationships/hyperlink" Target="https://m.edsoo.ru/c4e1c4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85" Type="http://schemas.openxmlformats.org/officeDocument/2006/relationships/hyperlink" Target="https://m.edsoo.ru/c4e0f034" TargetMode="External"/><Relationship Id="rId334" Type="http://schemas.openxmlformats.org/officeDocument/2006/relationships/hyperlink" Target="https://m.edsoo.ru/c4e22abc"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80" Type="http://schemas.openxmlformats.org/officeDocument/2006/relationships/hyperlink" Target="https://m.edsoo.ru/c4e0a3cc" TargetMode="External"/><Relationship Id="rId210" Type="http://schemas.openxmlformats.org/officeDocument/2006/relationships/hyperlink" Target="https://m.edsoo.ru/c4e0cdf2"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140</Pages>
  <Words>25189</Words>
  <Characters>143582</Characters>
  <Application>Microsoft Office Word</Application>
  <DocSecurity>0</DocSecurity>
  <Lines>1196</Lines>
  <Paragraphs>336</Paragraphs>
  <ScaleCrop>false</ScaleCrop>
  <Company/>
  <LinksUpToDate>false</LinksUpToDate>
  <CharactersWithSpaces>168435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3</cp:revision>
  <dcterms:created xsi:type="dcterms:W3CDTF">2023-10-25T06:53:00Z</dcterms:created>
  <dcterms:modified xsi:type="dcterms:W3CDTF">2023-11-06T07:53:00Z</dcterms:modified>
</cp:coreProperties>
</file>