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4820"/>
        <w:gridCol w:w="2375"/>
      </w:tblGrid>
      <w:tr w:rsidR="004673C1" w:rsidRPr="004673C1" w:rsidTr="002C4890">
        <w:trPr>
          <w:jc w:val="center"/>
        </w:trPr>
        <w:tc>
          <w:tcPr>
            <w:tcW w:w="9860" w:type="dxa"/>
            <w:gridSpan w:val="3"/>
          </w:tcPr>
          <w:p w:rsidR="00166E07" w:rsidRDefault="00166E07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«Средняя общеобразовательная школа № 6»</w:t>
            </w:r>
          </w:p>
          <w:p w:rsidR="004673C1" w:rsidRPr="004673C1" w:rsidRDefault="00166E07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Самарка Чугуевского района Приморского края</w:t>
            </w:r>
          </w:p>
        </w:tc>
      </w:tr>
      <w:tr w:rsidR="004673C1" w:rsidRPr="004673C1" w:rsidTr="002C4890">
        <w:trPr>
          <w:jc w:val="center"/>
        </w:trPr>
        <w:tc>
          <w:tcPr>
            <w:tcW w:w="2665" w:type="dxa"/>
          </w:tcPr>
          <w:p w:rsidR="004673C1" w:rsidRPr="004673C1" w:rsidRDefault="004673C1" w:rsidP="004673C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</w:p>
        </w:tc>
        <w:tc>
          <w:tcPr>
            <w:tcW w:w="4820" w:type="dxa"/>
          </w:tcPr>
          <w:p w:rsidR="004673C1" w:rsidRPr="004673C1" w:rsidRDefault="00166E07" w:rsidP="004673C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СОШ № 6 с. Самарка Чугуевского района</w:t>
            </w:r>
          </w:p>
        </w:tc>
        <w:tc>
          <w:tcPr>
            <w:tcW w:w="2375" w:type="dxa"/>
          </w:tcPr>
          <w:p w:rsidR="004673C1" w:rsidRPr="004673C1" w:rsidRDefault="004673C1" w:rsidP="004673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4673C1" w:rsidRPr="004673C1" w:rsidRDefault="004673C1" w:rsidP="004673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91"/>
        <w:gridCol w:w="1570"/>
        <w:gridCol w:w="259"/>
        <w:gridCol w:w="1278"/>
        <w:gridCol w:w="259"/>
        <w:gridCol w:w="842"/>
        <w:gridCol w:w="1866"/>
        <w:gridCol w:w="259"/>
        <w:gridCol w:w="2697"/>
      </w:tblGrid>
      <w:tr w:rsidR="004673C1" w:rsidRPr="004673C1" w:rsidTr="002C489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4673C1" w:rsidRPr="004673C1" w:rsidTr="002C489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166E07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Педагогический совет МКОУ СОШ № 6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4673C1" w:rsidRDefault="00166E07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</w:t>
            </w:r>
            <w:r w:rsidR="008D52AA">
              <w:rPr>
                <w:rFonts w:ascii="Times New Roman" w:eastAsia="Calibri" w:hAnsi="Times New Roman" w:cs="Times New Roman"/>
              </w:rPr>
              <w:t>МКОУ СОШ № 6 с. Самарка</w:t>
            </w:r>
          </w:p>
          <w:p w:rsidR="008D52AA" w:rsidRPr="004673C1" w:rsidRDefault="008D52AA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D52AA" w:rsidRPr="004673C1" w:rsidRDefault="008D52AA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протокол от</w:t>
            </w:r>
          </w:p>
        </w:tc>
        <w:tc>
          <w:tcPr>
            <w:tcW w:w="769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8C230C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19.04.2024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8C230C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</w:tcPr>
          <w:p w:rsidR="004673C1" w:rsidRPr="004673C1" w:rsidRDefault="008D52AA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</w:t>
            </w:r>
          </w:p>
        </w:tc>
        <w:tc>
          <w:tcPr>
            <w:tcW w:w="14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pct"/>
          </w:tcPr>
          <w:p w:rsidR="004673C1" w:rsidRPr="004673C1" w:rsidRDefault="008C230C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Кочергина А.В.</w:t>
            </w: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P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Аналитический отчет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по результатам самообследования</w:t>
      </w:r>
    </w:p>
    <w:p w:rsidR="00166E07" w:rsidRDefault="00166E07" w:rsidP="004673C1">
      <w:pPr>
        <w:pStyle w:val="Default"/>
        <w:jc w:val="center"/>
        <w:rPr>
          <w:b/>
          <w:bCs/>
          <w:sz w:val="32"/>
          <w:szCs w:val="32"/>
        </w:rPr>
      </w:pPr>
    </w:p>
    <w:p w:rsidR="00166E07" w:rsidRPr="00166E07" w:rsidRDefault="00166E07" w:rsidP="00166E0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Муниципального казённого общеобразовательного учреждения </w:t>
      </w:r>
    </w:p>
    <w:p w:rsidR="00166E07" w:rsidRPr="00166E07" w:rsidRDefault="00166E07" w:rsidP="00166E0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«Средняя общеобразовательная школа № 6»</w:t>
      </w:r>
    </w:p>
    <w:p w:rsidR="004673C1" w:rsidRPr="00166E07" w:rsidRDefault="00166E07" w:rsidP="00166E07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с. Самарка Чугуевского района Приморского края</w:t>
      </w:r>
    </w:p>
    <w:p w:rsidR="004673C1" w:rsidRPr="004673C1" w:rsidRDefault="004673C1" w:rsidP="004673C1">
      <w:pPr>
        <w:pStyle w:val="Default"/>
        <w:jc w:val="center"/>
        <w:rPr>
          <w:b/>
          <w:bCs/>
          <w:sz w:val="18"/>
          <w:szCs w:val="18"/>
        </w:rPr>
      </w:pPr>
      <w:r w:rsidRPr="004673C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образовательной организации)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Pr="00166E07" w:rsidRDefault="004673C1" w:rsidP="004673C1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4673C1" w:rsidRPr="00166E07" w:rsidRDefault="00435609" w:rsidP="004673C1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 202</w:t>
      </w:r>
      <w:r w:rsidR="008C230C">
        <w:rPr>
          <w:rFonts w:ascii="Times New Roman" w:hAnsi="Times New Roman" w:cs="Times New Roman"/>
          <w:bCs/>
          <w:sz w:val="32"/>
          <w:szCs w:val="32"/>
        </w:rPr>
        <w:t>3</w:t>
      </w:r>
      <w:r w:rsidR="004673C1" w:rsidRPr="00166E07">
        <w:rPr>
          <w:rFonts w:ascii="Times New Roman" w:hAnsi="Times New Roman" w:cs="Times New Roman"/>
          <w:bCs/>
          <w:sz w:val="32"/>
          <w:szCs w:val="32"/>
        </w:rPr>
        <w:t xml:space="preserve"> год</w:t>
      </w: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8260D8" w:rsidRDefault="008260D8" w:rsidP="00907BEB">
      <w:pPr>
        <w:pStyle w:val="Default"/>
        <w:rPr>
          <w:b/>
          <w:bCs/>
          <w:sz w:val="32"/>
          <w:szCs w:val="32"/>
        </w:rPr>
      </w:pPr>
    </w:p>
    <w:p w:rsidR="008260D8" w:rsidRDefault="008260D8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2C4890" w:rsidRDefault="002C4890" w:rsidP="00907BEB">
      <w:pPr>
        <w:pStyle w:val="Default"/>
        <w:rPr>
          <w:b/>
          <w:bCs/>
          <w:sz w:val="32"/>
          <w:szCs w:val="32"/>
        </w:rPr>
      </w:pPr>
    </w:p>
    <w:p w:rsidR="002C4890" w:rsidRDefault="002C4890" w:rsidP="00907BEB">
      <w:pPr>
        <w:pStyle w:val="Default"/>
        <w:rPr>
          <w:b/>
          <w:bCs/>
          <w:sz w:val="32"/>
          <w:szCs w:val="32"/>
        </w:rPr>
        <w:sectPr w:rsidR="002C4890" w:rsidSect="002C4890">
          <w:footerReference w:type="default" r:id="rId9"/>
          <w:pgSz w:w="11906" w:h="16838" w:code="9"/>
          <w:pgMar w:top="851" w:right="567" w:bottom="851" w:left="1134" w:header="709" w:footer="709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258486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6DC6" w:rsidRDefault="00246DC6">
          <w:pPr>
            <w:pStyle w:val="af3"/>
          </w:pPr>
          <w:r>
            <w:t>Оглавление</w:t>
          </w:r>
        </w:p>
        <w:p w:rsidR="009B4B3A" w:rsidRDefault="00246DC6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905499" w:history="1">
            <w:r w:rsidR="009B4B3A" w:rsidRPr="00AD4F5A">
              <w:rPr>
                <w:rStyle w:val="aa"/>
                <w:noProof/>
              </w:rPr>
              <w:t>Введение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_Toc132905499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0" w:history="1">
            <w:r w:rsidR="009B4B3A" w:rsidRPr="00AD4F5A">
              <w:rPr>
                <w:rStyle w:val="aa"/>
                <w:noProof/>
              </w:rPr>
              <w:t>Аналитическая часть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_Toc132905500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1" w:history="1">
            <w:r w:rsidR="009B4B3A" w:rsidRPr="00AD4F5A">
              <w:rPr>
                <w:rStyle w:val="aa"/>
                <w:noProof/>
              </w:rPr>
              <w:t>I. Общие сведения об образовательной организации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_Toc132905501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2" w:history="1">
            <w:r w:rsidR="009B4B3A" w:rsidRPr="00AD4F5A">
              <w:rPr>
                <w:rStyle w:val="aa"/>
                <w:noProof/>
              </w:rPr>
              <w:t>II. Система управления образовательной организации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_Toc132905502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4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3" w:history="1">
            <w:r w:rsidR="009B4B3A" w:rsidRPr="00AD4F5A">
              <w:rPr>
                <w:rStyle w:val="aa"/>
                <w:noProof/>
              </w:rPr>
              <w:t>III. Оценка образовательной деятельности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_Toc132905503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6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4" w:history="1">
            <w:r w:rsidR="009B4B3A" w:rsidRPr="00AD4F5A">
              <w:rPr>
                <w:rStyle w:val="aa"/>
                <w:noProof/>
              </w:rPr>
              <w:t>3.1. Переход на обновленный ФГОС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_Toc132905504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7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5" w:history="1">
            <w:r w:rsidR="009B4B3A" w:rsidRPr="00AD4F5A">
              <w:rPr>
                <w:rStyle w:val="aa"/>
                <w:noProof/>
              </w:rPr>
              <w:t>3.2. Внедрение новых предметных концепций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_Toc132905505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6" w:history="1">
            <w:r w:rsidR="009B4B3A" w:rsidRPr="00AD4F5A">
              <w:rPr>
                <w:rStyle w:val="aa"/>
                <w:noProof/>
              </w:rPr>
              <w:t>3.3. Включение в образовательный процесс детей из ДНР, ЛНР и Украины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_Toc132905506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7" w:history="1">
            <w:r w:rsidR="009B4B3A" w:rsidRPr="00AD4F5A">
              <w:rPr>
                <w:rStyle w:val="aa"/>
                <w:noProof/>
              </w:rPr>
              <w:t>3.4. Применение ЭОР и ЦОР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_Toc132905507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8" w:history="1">
            <w:r w:rsidR="009B4B3A" w:rsidRPr="00AD4F5A">
              <w:rPr>
                <w:rStyle w:val="aa"/>
                <w:noProof/>
              </w:rPr>
              <w:t>3.5. Профили обучения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_Toc132905508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9" w:history="1">
            <w:r w:rsidR="009B4B3A" w:rsidRPr="00AD4F5A">
              <w:rPr>
                <w:rStyle w:val="aa"/>
                <w:noProof/>
              </w:rPr>
              <w:t>3.6. Обучающиеся с ограниченными возможностями здоровья.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_Toc132905509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0" w:history="1">
            <w:r w:rsidR="009B4B3A" w:rsidRPr="00AD4F5A">
              <w:rPr>
                <w:rStyle w:val="aa"/>
                <w:noProof/>
              </w:rPr>
              <w:t>3.7. Внеурочная деятельность.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_Toc132905510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10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1" w:history="1">
            <w:r w:rsidR="009B4B3A" w:rsidRPr="00AD4F5A">
              <w:rPr>
                <w:rStyle w:val="aa"/>
                <w:noProof/>
              </w:rPr>
              <w:t>3.8. Воспитательная работа.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_Toc132905511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2" w:history="1">
            <w:r w:rsidR="009B4B3A" w:rsidRPr="00AD4F5A">
              <w:rPr>
                <w:rStyle w:val="aa"/>
                <w:noProof/>
              </w:rPr>
              <w:t>3.9. Дополнительное образование.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_Toc132905512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15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3" w:history="1">
            <w:r w:rsidR="009B4B3A" w:rsidRPr="00AD4F5A">
              <w:rPr>
                <w:rStyle w:val="aa"/>
                <w:noProof/>
              </w:rPr>
              <w:t>3.10. Об антикоронавирусных мерах.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_Toc132905513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15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4" w:history="1">
            <w:r w:rsidR="009B4B3A" w:rsidRPr="00AD4F5A">
              <w:rPr>
                <w:rStyle w:val="aa"/>
                <w:noProof/>
              </w:rPr>
              <w:t>IV. Организация учебного процесса.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_Toc132905514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16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5" w:history="1">
            <w:r w:rsidR="009B4B3A" w:rsidRPr="00AD4F5A">
              <w:rPr>
                <w:rStyle w:val="aa"/>
                <w:noProof/>
                <w:lang w:val="en-US"/>
              </w:rPr>
              <w:t>V</w:t>
            </w:r>
            <w:r w:rsidR="009B4B3A" w:rsidRPr="00AD4F5A">
              <w:rPr>
                <w:rStyle w:val="aa"/>
                <w:noProof/>
              </w:rPr>
              <w:t>. Содержание и качество подготовки обучающихся.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_Toc132905515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16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6" w:history="1">
            <w:r w:rsidR="009B4B3A" w:rsidRPr="00AD4F5A">
              <w:rPr>
                <w:rStyle w:val="aa"/>
                <w:noProof/>
              </w:rPr>
              <w:t>4.1. Статистические данные освоения общеобразовательной программы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_Toc132905516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16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7" w:history="1">
            <w:r w:rsidR="008C230C">
              <w:rPr>
                <w:rStyle w:val="aa"/>
                <w:noProof/>
              </w:rPr>
              <w:t>4.2. Результаты ГИА-2023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_Toc132905517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17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8" w:history="1">
            <w:r w:rsidR="009B4B3A" w:rsidRPr="00AD4F5A">
              <w:rPr>
                <w:rStyle w:val="aa"/>
                <w:noProof/>
              </w:rPr>
              <w:t>4.3. ГИА в 9-х классах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_Toc132905518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9" w:history="1">
            <w:r w:rsidR="009B4B3A" w:rsidRPr="00AD4F5A">
              <w:rPr>
                <w:rStyle w:val="aa"/>
                <w:noProof/>
              </w:rPr>
              <w:t xml:space="preserve">4.4. </w:t>
            </w:r>
            <w:r w:rsidR="009B4B3A" w:rsidRPr="00AD4F5A">
              <w:rPr>
                <w:rStyle w:val="aa"/>
                <w:bCs/>
                <w:noProof/>
              </w:rPr>
              <w:t>ГИА в 11-х классах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_Toc132905519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19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0" w:history="1">
            <w:r w:rsidR="009B4B3A" w:rsidRPr="00AD4F5A">
              <w:rPr>
                <w:rStyle w:val="aa"/>
                <w:noProof/>
              </w:rPr>
              <w:t>4.5. Выводы о результатах ГИА-9 и ГИА-11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_Toc132905520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21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1" w:history="1">
            <w:r w:rsidR="009B4B3A" w:rsidRPr="00AD4F5A">
              <w:rPr>
                <w:rStyle w:val="aa"/>
                <w:noProof/>
              </w:rPr>
              <w:t>4.6. Результаты всероссийских проверочных работ.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_Toc132905521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21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2" w:history="1">
            <w:r w:rsidR="009B4B3A" w:rsidRPr="00AD4F5A">
              <w:rPr>
                <w:rStyle w:val="aa"/>
                <w:noProof/>
              </w:rPr>
              <w:t>4.7. Активность и результативность участия в олимпиадах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_Toc132905522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3" w:history="1">
            <w:r w:rsidR="009B4B3A" w:rsidRPr="00AD4F5A">
              <w:rPr>
                <w:rStyle w:val="aa"/>
                <w:noProof/>
              </w:rPr>
              <w:t>VI. Востребованность выпускников.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_Toc132905523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23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4" w:history="1">
            <w:r w:rsidR="009B4B3A" w:rsidRPr="00AD4F5A">
              <w:rPr>
                <w:rStyle w:val="aa"/>
                <w:noProof/>
              </w:rPr>
              <w:t>V</w:t>
            </w:r>
            <w:r w:rsidR="009B4B3A" w:rsidRPr="00AD4F5A">
              <w:rPr>
                <w:rStyle w:val="aa"/>
                <w:noProof/>
                <w:lang w:val="en-US"/>
              </w:rPr>
              <w:t>II</w:t>
            </w:r>
            <w:r w:rsidR="009B4B3A" w:rsidRPr="00AD4F5A">
              <w:rPr>
                <w:rStyle w:val="aa"/>
                <w:noProof/>
              </w:rPr>
              <w:t>. Функционирование внутренней системы оценки качества образования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_Toc132905524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23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5" w:history="1">
            <w:r w:rsidR="009B4B3A" w:rsidRPr="00AD4F5A">
              <w:rPr>
                <w:rStyle w:val="aa"/>
                <w:noProof/>
              </w:rPr>
              <w:t>VI</w:t>
            </w:r>
            <w:r w:rsidR="009B4B3A" w:rsidRPr="00AD4F5A">
              <w:rPr>
                <w:rStyle w:val="aa"/>
                <w:noProof/>
                <w:lang w:val="en-US"/>
              </w:rPr>
              <w:t>II</w:t>
            </w:r>
            <w:r w:rsidR="009B4B3A" w:rsidRPr="00AD4F5A">
              <w:rPr>
                <w:rStyle w:val="aa"/>
                <w:noProof/>
              </w:rPr>
              <w:t>. Качество кадрового обеспечения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_Toc132905525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6" w:history="1">
            <w:r w:rsidR="009B4B3A" w:rsidRPr="00AD4F5A">
              <w:rPr>
                <w:rStyle w:val="aa"/>
                <w:noProof/>
                <w:lang w:val="en-US"/>
              </w:rPr>
              <w:t>IX</w:t>
            </w:r>
            <w:r w:rsidR="009B4B3A" w:rsidRPr="00AD4F5A">
              <w:rPr>
                <w:rStyle w:val="aa"/>
                <w:noProof/>
              </w:rPr>
              <w:t>. Качество учебно-методического обеспечения.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_Toc132905526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7" w:history="1">
            <w:r w:rsidR="009B4B3A" w:rsidRPr="00AD4F5A">
              <w:rPr>
                <w:rStyle w:val="aa"/>
                <w:noProof/>
                <w:lang w:val="en-US"/>
              </w:rPr>
              <w:t>X</w:t>
            </w:r>
            <w:r w:rsidR="009B4B3A" w:rsidRPr="00AD4F5A">
              <w:rPr>
                <w:rStyle w:val="aa"/>
                <w:noProof/>
              </w:rPr>
              <w:t>. Материально-техническая база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_Toc132905527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38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8" w:history="1">
            <w:r w:rsidR="009B4B3A" w:rsidRPr="00AD4F5A">
              <w:rPr>
                <w:rStyle w:val="aa"/>
                <w:rFonts w:eastAsia="Times New Roman"/>
                <w:noProof/>
                <w:lang w:eastAsia="ru-RU"/>
              </w:rPr>
              <w:t>Статистическая часть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_Toc132905528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39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9" w:history="1">
            <w:r w:rsidR="009B4B3A" w:rsidRPr="00AD4F5A">
              <w:rPr>
                <w:rStyle w:val="aa"/>
                <w:noProof/>
              </w:rPr>
              <w:t>XI. Результаты анализа показателей деятельности организации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_Toc132905529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39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30" w:history="1">
            <w:r w:rsidR="009B4B3A" w:rsidRPr="00AD4F5A">
              <w:rPr>
                <w:rStyle w:val="aa"/>
                <w:noProof/>
                <w:lang w:eastAsia="ru-RU"/>
              </w:rPr>
              <w:t>Образовательная деятельность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_Toc132905530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39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2C6025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31" w:history="1">
            <w:r w:rsidR="009B4B3A" w:rsidRPr="00AD4F5A">
              <w:rPr>
                <w:rStyle w:val="aa"/>
                <w:noProof/>
              </w:rPr>
              <w:t>Инфраструктура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_Toc132905531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40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246DC6" w:rsidRDefault="00246DC6" w:rsidP="00837009">
          <w:pPr>
            <w:spacing w:after="0"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EF48C0" w:rsidRDefault="00EF48C0" w:rsidP="002C4890">
      <w:pPr>
        <w:pStyle w:val="1"/>
      </w:pPr>
      <w:bookmarkStart w:id="0" w:name="_Toc132905499"/>
      <w:r>
        <w:lastRenderedPageBreak/>
        <w:t>Введение</w:t>
      </w:r>
      <w:bookmarkEnd w:id="0"/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Настоящий отчет отражает состояние системы образования,</w:t>
      </w:r>
      <w:r w:rsidR="008C230C">
        <w:rPr>
          <w:rFonts w:ascii="Times New Roman" w:hAnsi="Times New Roman" w:cs="Times New Roman"/>
          <w:sz w:val="24"/>
          <w:szCs w:val="24"/>
        </w:rPr>
        <w:t xml:space="preserve"> результаты деятельности за 2023</w:t>
      </w:r>
      <w:r w:rsidRPr="00E302BF">
        <w:rPr>
          <w:rFonts w:ascii="Times New Roman" w:hAnsi="Times New Roman" w:cs="Times New Roman"/>
          <w:sz w:val="24"/>
          <w:szCs w:val="24"/>
        </w:rPr>
        <w:t xml:space="preserve"> год и подготовлен в целях широкого информирования общественности об основных результатах, проблемах функционирования и развития системы образования в </w:t>
      </w:r>
      <w:r w:rsidR="00580E5E" w:rsidRPr="00E302BF">
        <w:rPr>
          <w:rFonts w:ascii="Times New Roman" w:hAnsi="Times New Roman" w:cs="Times New Roman"/>
          <w:sz w:val="24"/>
          <w:szCs w:val="24"/>
        </w:rPr>
        <w:t xml:space="preserve">МКОУ СОШ № </w:t>
      </w:r>
      <w:r w:rsidR="00580E5E" w:rsidRPr="00E302BF">
        <w:rPr>
          <w:rFonts w:ascii="Times New Roman" w:hAnsi="Times New Roman" w:cs="Times New Roman"/>
          <w:color w:val="000000"/>
          <w:sz w:val="24"/>
          <w:szCs w:val="24"/>
        </w:rPr>
        <w:t>6 с. Самарка Чугуевского района</w:t>
      </w:r>
      <w:r w:rsidR="00580E5E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sz w:val="24"/>
          <w:szCs w:val="24"/>
        </w:rPr>
        <w:t>Приморского края.</w:t>
      </w:r>
    </w:p>
    <w:p w:rsidR="00004CA9" w:rsidRPr="00E302BF" w:rsidRDefault="00004CA9" w:rsidP="008260D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Аналитический отчет о самообследовании образовательной организации охватывает круг вопросов о состоянии и тенденциях развития системы образования в МКОУ СОШ №</w:t>
      </w:r>
      <w:r w:rsidR="00F405DC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="00F405DC" w:rsidRPr="00E302BF">
        <w:rPr>
          <w:rFonts w:ascii="Times New Roman" w:hAnsi="Times New Roman" w:cs="Times New Roman"/>
          <w:color w:val="000000"/>
          <w:sz w:val="24"/>
          <w:szCs w:val="24"/>
        </w:rPr>
        <w:t xml:space="preserve">6 с. Самарка Чугуевского района </w:t>
      </w:r>
      <w:r w:rsidRPr="00E302BF">
        <w:rPr>
          <w:rFonts w:ascii="Times New Roman" w:hAnsi="Times New Roman" w:cs="Times New Roman"/>
          <w:sz w:val="24"/>
          <w:szCs w:val="24"/>
        </w:rPr>
        <w:t>роли системы образования в социокультурном развитии села, о выполнении плана первоочередных действий по реализации национальной образовательной инициативы «Наша новая школа».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2BF">
        <w:rPr>
          <w:rFonts w:ascii="Times New Roman" w:hAnsi="Times New Roman" w:cs="Times New Roman"/>
          <w:sz w:val="24"/>
          <w:szCs w:val="24"/>
        </w:rPr>
        <w:t>Для обоснования эффективности деятельности образовательного учреждения использована информация о результатах работы системы образования за 2 полугодие 20</w:t>
      </w:r>
      <w:r w:rsidR="008C230C">
        <w:rPr>
          <w:rFonts w:ascii="Times New Roman" w:hAnsi="Times New Roman" w:cs="Times New Roman"/>
          <w:sz w:val="24"/>
          <w:szCs w:val="24"/>
        </w:rPr>
        <w:t>22</w:t>
      </w:r>
      <w:r w:rsidR="00F405DC" w:rsidRPr="00E302BF">
        <w:rPr>
          <w:rFonts w:ascii="Times New Roman" w:hAnsi="Times New Roman" w:cs="Times New Roman"/>
          <w:sz w:val="24"/>
          <w:szCs w:val="24"/>
        </w:rPr>
        <w:t>-202</w:t>
      </w:r>
      <w:r w:rsidR="008C230C">
        <w:rPr>
          <w:rFonts w:ascii="Times New Roman" w:hAnsi="Times New Roman" w:cs="Times New Roman"/>
          <w:sz w:val="24"/>
          <w:szCs w:val="24"/>
        </w:rPr>
        <w:t>3</w:t>
      </w:r>
      <w:r w:rsidRPr="00E302BF">
        <w:rPr>
          <w:rFonts w:ascii="Times New Roman" w:hAnsi="Times New Roman" w:cs="Times New Roman"/>
          <w:sz w:val="24"/>
          <w:szCs w:val="24"/>
        </w:rPr>
        <w:t xml:space="preserve"> учебного года и 1 полугодие 202</w:t>
      </w:r>
      <w:r w:rsidR="008C230C">
        <w:rPr>
          <w:rFonts w:ascii="Times New Roman" w:hAnsi="Times New Roman" w:cs="Times New Roman"/>
          <w:sz w:val="24"/>
          <w:szCs w:val="24"/>
        </w:rPr>
        <w:t>3</w:t>
      </w:r>
      <w:r w:rsidRPr="00E302BF">
        <w:rPr>
          <w:rFonts w:ascii="Times New Roman" w:hAnsi="Times New Roman" w:cs="Times New Roman"/>
          <w:sz w:val="24"/>
          <w:szCs w:val="24"/>
        </w:rPr>
        <w:t>-202</w:t>
      </w:r>
      <w:r w:rsidR="008C230C">
        <w:rPr>
          <w:rFonts w:ascii="Times New Roman" w:hAnsi="Times New Roman" w:cs="Times New Roman"/>
          <w:sz w:val="24"/>
          <w:szCs w:val="24"/>
        </w:rPr>
        <w:t>4</w:t>
      </w:r>
      <w:r w:rsidRPr="00E302BF">
        <w:rPr>
          <w:rFonts w:ascii="Times New Roman" w:hAnsi="Times New Roman" w:cs="Times New Roman"/>
          <w:sz w:val="24"/>
          <w:szCs w:val="24"/>
        </w:rPr>
        <w:t xml:space="preserve"> учебного года - ежегодные статистические отчеты системы образования, мониторинговые исследования результатов учебной деятельности, ежегодные аналитические отчеты школы, результаты анкетирования обучающихся и их родителей, данные социального паспорта организации, материалы всероссийских проверочных работ (далее – ВПР) и государственной итоговой аттестации выпускников</w:t>
      </w:r>
      <w:proofErr w:type="gramEnd"/>
      <w:r w:rsidRPr="00E302BF">
        <w:rPr>
          <w:rFonts w:ascii="Times New Roman" w:hAnsi="Times New Roman" w:cs="Times New Roman"/>
          <w:sz w:val="24"/>
          <w:szCs w:val="24"/>
        </w:rPr>
        <w:t xml:space="preserve"> школы (ОГЭ и ЕГЭ). 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righ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Аналитическая информация, представленная в отчете, играет ключевую роль в формировании обоснованной образовательной политики школы, позволяет оценить результативность управленческих действий, выявить связи и зависимости результатов от затраченных ресурсов, определить точки развития на следующий период, повысить эффективность работы образовательного учреждения.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Надеемся, что данный аналитический отчет станет стимулом для активного участия родителей, общественности в образовательном процессе, отправной точкой в обсуждении проблем школьной системы образования и поиска путей их решения. Убеждены, что работа в современных условиях, предполагающих введение новых образовательных стандартов, будет строиться на взаимодействии и социальном партнерстве тех, кто заинтересован в качестве образования.</w:t>
      </w:r>
    </w:p>
    <w:p w:rsidR="00907BEB" w:rsidRDefault="00907BEB" w:rsidP="002C4890">
      <w:pPr>
        <w:pStyle w:val="1"/>
      </w:pPr>
      <w:bookmarkStart w:id="1" w:name="_Toc132905500"/>
      <w:r>
        <w:t>Аналитическая часть</w:t>
      </w:r>
      <w:bookmarkEnd w:id="1"/>
      <w:r>
        <w:t xml:space="preserve"> </w:t>
      </w:r>
    </w:p>
    <w:p w:rsidR="004673C1" w:rsidRDefault="006D4A36" w:rsidP="002C4890">
      <w:pPr>
        <w:pStyle w:val="2"/>
      </w:pPr>
      <w:bookmarkStart w:id="2" w:name="_Toc132905501"/>
      <w:r>
        <w:t>I. Общие сведения об образовательной организации</w:t>
      </w:r>
      <w:bookmarkEnd w:id="2"/>
    </w:p>
    <w:tbl>
      <w:tblPr>
        <w:tblW w:w="4873" w:type="pct"/>
        <w:tblInd w:w="-8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6559"/>
      </w:tblGrid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6» с. Самарка Чугуевского района Приморского края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8C230C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Анна Владимировна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692618, с. Самарка, ул. Калинина, 41</w:t>
            </w: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Чугуевского района Приморского края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8(42372) 53-3-38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2C6025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history="1">
              <w:r w:rsidR="0075248A" w:rsidRPr="00E302B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primsamschool6@mail.ru</w:t>
              </w:r>
            </w:hyperlink>
            <w:r w:rsidR="0075248A" w:rsidRPr="00E30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Чугуевского муниципального округа 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10.10.1972 г.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право ведения образовательной деятельности: </w:t>
            </w:r>
          </w:p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25Л01 № 0001894, регистрационный № 233, </w:t>
            </w:r>
          </w:p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выдана 12 сентября 2017 года, срок действия лицензии – бессрочно. </w:t>
            </w:r>
          </w:p>
          <w:p w:rsidR="00A11008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департамента образования и науки ПК № 1585-а от 12 сентября 2017 г.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7524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аккредитации: серия 25А01 № 0000610, </w:t>
            </w:r>
            <w:proofErr w:type="gramStart"/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№182 от 24 декабря </w:t>
            </w:r>
            <w:r w:rsidR="0061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действительно до 24 декабря 2027 года</w:t>
            </w:r>
          </w:p>
        </w:tc>
      </w:tr>
    </w:tbl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Основным видом деятельности МКОУ СОШ № 6 с. Самарка (далее – Школа) является реализация общеобразовательных программ: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начального общего образования;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основного общего образования;</w:t>
      </w:r>
    </w:p>
    <w:p w:rsidR="0075248A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среднего общего образования.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Также Школа реализует адаптированную основную общеобразовательную программу начального общего образования обучающихся с умственной отсталостью (интеллектуальными нарушениями) (вариант 7.2) и дополнительные общеразвивающие программы.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Школа расположена в здании в шаговой доступности для обучающихся села (до 30 минут ходьбы от самых отдаленных улиц). Школьными автобусами осуществляется подвоз обучающихся из сел Саратовка и Лесогорье. Общая численность </w:t>
      </w:r>
      <w:proofErr w:type="gramStart"/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школьников, нуждающихся в подвозе составляет</w:t>
      </w:r>
      <w:proofErr w:type="gramEnd"/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0352A8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20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человек. Здание введено в эксплуатацию в 1972 году. Оснащено автоматической пожарной сигнализацией с передачей сигнала на </w:t>
      </w:r>
      <w:r w:rsidR="00113C1C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г. Владивосток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, системой звукового оповещения, освещением здания по периметру, с </w:t>
      </w:r>
      <w:r w:rsidR="0061337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2021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года камерами наружного наблюдения. Имеется автономная скважина, обеспечивающая водой весь комплекс. Общая площадь здания школы </w:t>
      </w:r>
      <w:r w:rsidR="008260D8"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1749,4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м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  <w:lang w:eastAsia="ar-SA"/>
        </w:rPr>
        <w:t>2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.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Проектная мощность школы с дошкольной группой 300 мест, школы 280 мест. </w:t>
      </w:r>
    </w:p>
    <w:p w:rsidR="00004CA9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За образовательным учреждением закреплена территория площадью</w:t>
      </w:r>
      <w:r w:rsidR="008260D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260D8"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10179 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м</w:t>
      </w:r>
      <w:proofErr w:type="gramStart"/>
      <w:r w:rsidRPr="00E302BF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  <w:lang w:eastAsia="ar-SA"/>
        </w:rPr>
        <w:t>2</w:t>
      </w:r>
      <w:proofErr w:type="gramEnd"/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, огороженная металлическим забором, при дошкольн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ой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групп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е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имеются огороженн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игров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площадк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с беседками, качелями и горками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:rsidR="000352A8" w:rsidRPr="0010127C" w:rsidRDefault="0010127C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10.08.2023 г. МКОУ СОШ № 6 с. Самарка была реорганизована путем присоединения филиала в с. </w:t>
      </w:r>
      <w:proofErr w:type="gramStart"/>
      <w:r w:rsidR="00617A25"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Заветное</w:t>
      </w:r>
      <w:proofErr w:type="gramEnd"/>
      <w:r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10127C" w:rsidRPr="0010127C" w:rsidRDefault="0010127C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Филиал в с. </w:t>
      </w:r>
      <w:proofErr w:type="gramStart"/>
      <w:r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Заветное</w:t>
      </w:r>
      <w:proofErr w:type="gramEnd"/>
      <w:r w:rsidRPr="0010127C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расположен в 60-ти километрах от головной организации. Численность обучающихся достигает 14 человек и 14 человек персонала.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Общая численность персонала общеобразовательной организации на 20.09.202</w:t>
      </w:r>
      <w:r w:rsidR="000352A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="00435609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года составила 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54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человек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Классы начального уровня обучения расположены на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втором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этаже в отдельном крыле. Классы 2 и 3 уровня обучения находятся преимущественно на втором этаже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другого крыла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и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кабинета на первом.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 школе </w:t>
      </w:r>
      <w:r w:rsidR="00435609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на вторых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этажах имеются две большие рекреации, предназначенные для отдыха детей на переменах. Для занятий физической культуры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есть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оборудование: тренажеры, канат, маты, гимнастические коврики, скакалки, мячи, гранаты для метания, комплекты лыж с ботинками. Регулярно оборудование в спортзале обновляется и пополняется.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Обеденный зал столовой рассчитан на </w:t>
      </w:r>
      <w:r w:rsidR="00DA2515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5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0 посадочных мест, обучающиеся питаются в два потока: 1-4 классы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– после 2 урока на первой большо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й перемене, обучающиеся 5-11 классов входящих в льготные категории</w:t>
      </w:r>
      <w:r w:rsidR="00617A25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и </w:t>
      </w:r>
      <w:proofErr w:type="gramStart"/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дети</w:t>
      </w:r>
      <w:proofErr w:type="gramEnd"/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не попадающие в л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ьготные категории, питаются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после 3 урока на второй большой перемене. </w:t>
      </w:r>
      <w:r w:rsidR="0010127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Летом 2023 года в столовой был проведен капитальный ремонт, закуплено новое оборудование, новые столы и стулья для обеденного зала.</w:t>
      </w:r>
    </w:p>
    <w:p w:rsidR="006E4652" w:rsidRPr="00E302BF" w:rsidRDefault="006E4652" w:rsidP="00E92B2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Образовательное учреждение взаимодействует с иными организациями/учреждениями и органами исполнительной власти с целью осуществления образовательной и воспитательной функций, создания комфортной и доступной среды, безопасности и профилактики. Организациями-партнерами в 202</w:t>
      </w:r>
      <w:r w:rsidR="00617A2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году стали:</w:t>
      </w:r>
    </w:p>
    <w:p w:rsidR="00617A25" w:rsidRDefault="00617A25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СОШ № 4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Кокшаровка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Библиотека - филиал № 18 МКУ «Чугуевская ЦБС»;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МБОУ ДО «Детско-юношеский центр» с. 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 им. А.А. Фадеева с. 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в/ч 3411 с. 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ТПМПК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 xml:space="preserve">ФАП с. </w:t>
      </w:r>
      <w:r w:rsidR="00580E5E" w:rsidRPr="00E302BF">
        <w:rPr>
          <w:rFonts w:ascii="Times New Roman" w:hAnsi="Times New Roman" w:cs="Times New Roman"/>
          <w:color w:val="1C1C1C"/>
          <w:sz w:val="24"/>
          <w:szCs w:val="24"/>
        </w:rPr>
        <w:t>Самарка</w:t>
      </w:r>
      <w:r w:rsidRPr="00E302BF">
        <w:rPr>
          <w:rFonts w:ascii="Times New Roman" w:hAnsi="Times New Roman" w:cs="Times New Roman"/>
          <w:color w:val="1C1C1C"/>
          <w:sz w:val="24"/>
          <w:szCs w:val="24"/>
        </w:rPr>
        <w:t xml:space="preserve"> КГБУЗ «Чугуевская центральная районная больница»;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КГБУ «Приморский центр занятости населения» в Чугуевском районе</w:t>
      </w:r>
      <w:r w:rsidRPr="00E302BF">
        <w:rPr>
          <w:rFonts w:ascii="Times New Roman" w:hAnsi="Times New Roman" w:cs="Times New Roman"/>
          <w:sz w:val="24"/>
          <w:szCs w:val="24"/>
        </w:rPr>
        <w:t>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Арсеньевская епархия Русской Православной Церкви</w:t>
      </w:r>
      <w:r w:rsidRPr="00E302BF">
        <w:rPr>
          <w:rFonts w:ascii="Times New Roman" w:hAnsi="Times New Roman" w:cs="Times New Roman"/>
          <w:sz w:val="24"/>
          <w:szCs w:val="24"/>
        </w:rPr>
        <w:t>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КГБУЗ «Ласточка» г. Арсеньев;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и другие.</w:t>
      </w:r>
    </w:p>
    <w:p w:rsidR="006E4652" w:rsidRPr="00E302BF" w:rsidRDefault="006E4652" w:rsidP="00E92B2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Органы исполнительной власти, с которыми взаимодействует образовательная организация: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министерство образования и науки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департамент по делам молодежи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ДЮЦ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территориальный отдел управления Роспотребнадзора по Приморскому краю в г.</w:t>
      </w:r>
      <w:r w:rsidR="00DA2515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sz w:val="24"/>
          <w:szCs w:val="24"/>
        </w:rPr>
        <w:t>Арсеньеве;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администрация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управление образования администрации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отдел культуры, спорта и туризма администрации Чугуевского муниципального района;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отдел по делам несовершеннолетних и защите их прав администрации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отдел опеки и попечительства по Чугуевскому муниципальному округу;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ОМВД России по Чугуевскому району;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 xml:space="preserve">филиал по Чугуевскому району ФКУ УИИ ГУФСИН России по Приморскому краю </w:t>
      </w:r>
    </w:p>
    <w:p w:rsidR="00907BEB" w:rsidRPr="00E302BF" w:rsidRDefault="006E4652" w:rsidP="00E302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 xml:space="preserve"> и другие</w:t>
      </w:r>
    </w:p>
    <w:p w:rsidR="009B6D84" w:rsidRPr="00791D2E" w:rsidRDefault="00907BEB" w:rsidP="002C4890">
      <w:pPr>
        <w:pStyle w:val="1"/>
      </w:pPr>
      <w:bookmarkStart w:id="3" w:name="_Toc132905502"/>
      <w:r w:rsidRPr="00791D2E">
        <w:t xml:space="preserve">II. Система управления </w:t>
      </w:r>
      <w:r w:rsidR="00413F60">
        <w:t xml:space="preserve">образовательной </w:t>
      </w:r>
      <w:r w:rsidRPr="00791D2E">
        <w:t>организаци</w:t>
      </w:r>
      <w:r w:rsidR="00413F60">
        <w:t>и</w:t>
      </w:r>
      <w:bookmarkEnd w:id="3"/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 соответствии с Уставом школы, нормативными правовыми актами, действующими на территории РФ, МКОУ СОШ № 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6 с. Самарка Чугуевского района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самостоятельна в формировании своей структуры, если иное не установлено федеральными законами.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Управление образовательным учреждением осуществляется в соответствии с законодательством Российской Федерации с учетом особенностей, установленных Федеральным законом № 273-ФЗ от 29 декабря 2012 года «Об образовании в Российской Федерации» и Уставом школы. Управление МКОУ СОШ № 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6 с. Самарка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осуществляется на основе сочетания принципов единоначалия и коллегиальности.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Единоличным исполнительным органом школы является директор, который осуществляет непосредственное руководство образовательным учреждением. Исполнение части своих полномочий директор вправе передавать заместителю и другим руководящим работникам школы.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Заместители директора подчиняются директору школы, осуществляют руководство и несут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ответственность за вверенное им направление в соответствии с должностными инструкциями и приказами. Руководители школьных методических объединений (ШМО) подчиняются заместителю директора по учебно-воспитательной работе и заместителю директора по воспитательной работе, ежегодно отчитываются о деятельности ШМО перед педагогическим Советом. Преподавательский и иной штат формируется в соответствии со штатным расписанием. Школа работает по согласованному и утвержденному учебному плану, годовому календарному учебному графику, планам работы на учебный год.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школе формируются коллегиальные органы управления, к которым относятся: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Общее собрание трудового коллектива;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Педагогический Совет;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Совет старшеклассников;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Совет профилактики;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Родительский комитет;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Служба школьной медиации.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целях учета мнения обучающихся и родителей (законных представителей) несовершеннолетних обучающихся в Школе действуют Совет старшеклассников и Родительский комитет.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образовательном учреждении функционируют разновозрастн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дошкольн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групп</w:t>
      </w:r>
      <w:r w:rsidR="00E429D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 с 3 до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7 лет.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Воспитатели дошкольных групп подчиняются руководителю образовательной организации (директору школы) и ежегодно перед ним отчитываются. 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целях предоставления качественной услуги образования и предотвращения конфликтных ситуаций создан ряд комиссий, таких как: бракеражная, конфликтная, служба медиации и иные по мере необходимости.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Работники школы периодически проходят обучение по охране труда, пожарной безопасности.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Деятельность школы регламентируется локальными актами: приказами директора, договорами, положениями, инструкциями, правилами, планами, графиками и др.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Локальные акты школы не противоречат действующему законодательству и Уставу.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В целом, структура и система управления обеспечивают выполнение функций образовательного учреждения в соответствии с действующим законодательством Российской Федерации. Собственная нормативная и организационно-распорядительная документация позволяет успешно вести образовательную деятельность в сфере исполнения обязательств по предоставлению услуг общего образования.</w:t>
      </w:r>
      <w:r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bCs/>
          <w:sz w:val="24"/>
          <w:szCs w:val="24"/>
        </w:rPr>
        <w:t>По итогам 202</w:t>
      </w:r>
      <w:r w:rsidR="00E429D3">
        <w:rPr>
          <w:rFonts w:ascii="Times New Roman" w:hAnsi="Times New Roman" w:cs="Times New Roman"/>
          <w:bCs/>
          <w:sz w:val="24"/>
          <w:szCs w:val="24"/>
        </w:rPr>
        <w:t>3</w:t>
      </w:r>
      <w:r w:rsidRPr="00E302BF">
        <w:rPr>
          <w:rFonts w:ascii="Times New Roman" w:hAnsi="Times New Roman" w:cs="Times New Roman"/>
          <w:bCs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F10AB8" w:rsidRPr="00E302BF">
        <w:rPr>
          <w:rFonts w:ascii="Times New Roman" w:hAnsi="Times New Roman" w:cs="Times New Roman"/>
          <w:bCs/>
          <w:sz w:val="24"/>
          <w:szCs w:val="24"/>
        </w:rPr>
        <w:t>.</w:t>
      </w:r>
    </w:p>
    <w:p w:rsidR="00F10AB8" w:rsidRDefault="00F10AB8" w:rsidP="00521295">
      <w:pPr>
        <w:spacing w:after="0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984C600" wp14:editId="15ACADFE">
            <wp:extent cx="6694170" cy="3228975"/>
            <wp:effectExtent l="76200" t="0" r="8763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21295" w:rsidRDefault="00521295" w:rsidP="00907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7BEB" w:rsidRDefault="00907BEB" w:rsidP="002C4890">
      <w:pPr>
        <w:pStyle w:val="1"/>
      </w:pPr>
      <w:bookmarkStart w:id="4" w:name="_Toc132905503"/>
      <w:r w:rsidRPr="00907BEB">
        <w:t>III. Оценка образовательной деятельности</w:t>
      </w:r>
      <w:bookmarkEnd w:id="4"/>
      <w:r w:rsidRPr="00907BEB">
        <w:t xml:space="preserve"> </w:t>
      </w:r>
    </w:p>
    <w:p w:rsidR="00E302BF" w:rsidRPr="00E302BF" w:rsidRDefault="00E302BF" w:rsidP="00E30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Образовательная деятельность организуется в соответствии: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 </w:t>
      </w:r>
      <w:hyperlink r:id="rId16" w:anchor="/document/99/902389617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Федеральным законом от 29.12.2012 № 273-ФЗ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образовании в Российской Федерации»;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7" w:anchor="/document/99/607175842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286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8" w:anchor="/document/99/607175848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287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9" w:anchor="/document/99/90218065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06.10.2009 № 373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0" w:anchor="/document/99/90225491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17.12.</w:t>
        </w:r>
        <w:r w:rsidR="00613379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2021</w:t>
        </w:r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№ 1897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1" w:anchor="/document/99/902350579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17.05.2012 № 413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2" w:anchor="/document/99/56608565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СП 2.4.3648-20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3" w:anchor="/document/99/573500115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СанПиН 1.2.3685-21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302BF" w:rsidRPr="00E302BF" w:rsidRDefault="002C6025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4" w:anchor="/document/99/56523180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СП 3.1/2.4.3598-20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коронавирусной</w:t>
      </w:r>
      <w:proofErr w:type="spellEnd"/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инфекции (COVID-19)»;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расписанием занятий.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</w:t>
      </w:r>
      <w:r w:rsidR="00E429D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зация </w:t>
      </w: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</w:t>
      </w: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  <w:proofErr w:type="gramEnd"/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Форма обучения: очная.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Язык обучения: русский.</w:t>
      </w:r>
    </w:p>
    <w:p w:rsidR="00E302BF" w:rsidRPr="00E302BF" w:rsidRDefault="00C93274" w:rsidP="00E30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Таблица.</w:t>
      </w:r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Общая численность </w:t>
      </w:r>
      <w:proofErr w:type="gramStart"/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осваивающих образовательные программы в 20</w:t>
      </w:r>
      <w:r w:rsidR="00E429D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23</w:t>
      </w:r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4"/>
        <w:gridCol w:w="3532"/>
      </w:tblGrid>
      <w:tr w:rsidR="00E302BF" w:rsidRPr="00E302BF" w:rsidTr="0010127C">
        <w:tc>
          <w:tcPr>
            <w:tcW w:w="6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E302BF" w:rsidRPr="00E302BF" w:rsidTr="0010127C">
        <w:tc>
          <w:tcPr>
            <w:tcW w:w="6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25" w:anchor="/document/99/607175842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приказом Минпросвещения России от 31.05.2021 № 286</w:t>
              </w:r>
            </w:hyperlink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10127C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65</w:t>
            </w:r>
          </w:p>
        </w:tc>
      </w:tr>
      <w:tr w:rsidR="00E302BF" w:rsidRPr="00E302BF" w:rsidTr="0010127C">
        <w:tc>
          <w:tcPr>
            <w:tcW w:w="6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утвержденному</w:t>
            </w:r>
            <w:proofErr w:type="gramEnd"/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6" w:anchor="/document/99/607175848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приказом Минпросвещения России от 31.05.2021 № 287</w:t>
              </w:r>
            </w:hyperlink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10127C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40</w:t>
            </w:r>
          </w:p>
        </w:tc>
      </w:tr>
      <w:tr w:rsidR="00E302BF" w:rsidRPr="00E302BF" w:rsidTr="0010127C">
        <w:tc>
          <w:tcPr>
            <w:tcW w:w="6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утвержденному</w:t>
            </w:r>
            <w:proofErr w:type="gramEnd"/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7" w:anchor="/document/99/902254916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от 17.12.</w:t>
              </w:r>
              <w:r w:rsidR="0061337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2021</w:t>
              </w:r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№ 1897</w:t>
              </w:r>
            </w:hyperlink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10127C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36</w:t>
            </w:r>
          </w:p>
        </w:tc>
      </w:tr>
      <w:tr w:rsidR="00E302BF" w:rsidRPr="00E302BF" w:rsidTr="0010127C">
        <w:tc>
          <w:tcPr>
            <w:tcW w:w="6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28" w:anchor="/document/99/902350579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</w:p>
        </w:tc>
        <w:tc>
          <w:tcPr>
            <w:tcW w:w="3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</w:tbl>
    <w:p w:rsidR="00E302BF" w:rsidRPr="00E302BF" w:rsidRDefault="00E302BF" w:rsidP="00E30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color w:val="000000"/>
          <w:sz w:val="24"/>
          <w:szCs w:val="24"/>
        </w:rPr>
        <w:t>Всего в 20</w:t>
      </w: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  <w:r w:rsidR="001012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color w:val="000000"/>
          <w:sz w:val="24"/>
          <w:szCs w:val="24"/>
        </w:rPr>
        <w:t>году в образовательной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</w:t>
      </w:r>
      <w:r w:rsidR="0010127C">
        <w:rPr>
          <w:rFonts w:ascii="Times New Roman" w:hAnsi="Times New Roman" w:cs="Times New Roman"/>
          <w:color w:val="000000"/>
          <w:sz w:val="24"/>
          <w:szCs w:val="24"/>
        </w:rPr>
        <w:t xml:space="preserve">и филиалах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получали образование </w:t>
      </w:r>
      <w:r w:rsidR="0010127C">
        <w:rPr>
          <w:rFonts w:ascii="Times New Roman" w:hAnsi="Times New Roman" w:cs="Times New Roman"/>
          <w:color w:val="000000"/>
          <w:sz w:val="24"/>
          <w:szCs w:val="24"/>
        </w:rPr>
        <w:t xml:space="preserve">145 </w:t>
      </w:r>
      <w:r w:rsidRPr="00E302BF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образовательные программы: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9" w:anchor="/document/99/607175842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286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утвержденному</w:t>
      </w:r>
      <w:proofErr w:type="gramEnd"/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30" w:anchor="/document/99/607175848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287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утвержденному</w:t>
      </w:r>
      <w:proofErr w:type="gramEnd"/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31" w:anchor="/document/99/902254916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17.12.</w:t>
        </w:r>
        <w:r w:rsidR="00613379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2021</w:t>
        </w:r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№ 1897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среднего общего образования по ФГОС среднего общего образования, утвержденному </w:t>
      </w:r>
      <w:hyperlink r:id="rId32" w:anchor="/document/99/902350579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17.05.2012 № 413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адаптированная основная общеобразовательная программа начального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общего образования обучающихся </w:t>
      </w: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умственной отсталостью (интеллектуальными нарушениями) (вариант 7.2);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дополнительные общеразвивающие программы.</w:t>
      </w:r>
    </w:p>
    <w:p w:rsidR="00791D2E" w:rsidRPr="00907BEB" w:rsidRDefault="00791D2E" w:rsidP="00EA5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07BEB" w:rsidRPr="00467C7F" w:rsidRDefault="00907BEB" w:rsidP="002C4890">
      <w:pPr>
        <w:pStyle w:val="2"/>
      </w:pPr>
      <w:bookmarkStart w:id="5" w:name="_Toc132905504"/>
      <w:r w:rsidRPr="00467C7F">
        <w:t xml:space="preserve">3.1. </w:t>
      </w:r>
      <w:r w:rsidR="005B679A">
        <w:t>Переход на обновленный ФГОС</w:t>
      </w:r>
      <w:bookmarkEnd w:id="5"/>
    </w:p>
    <w:p w:rsidR="00AE0016" w:rsidRDefault="00AE0016" w:rsidP="005B67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B679A" w:rsidRPr="005B679A">
        <w:rPr>
          <w:rFonts w:ascii="Times New Roman" w:hAnsi="Times New Roman" w:cs="Times New Roman"/>
          <w:sz w:val="24"/>
          <w:szCs w:val="24"/>
        </w:rPr>
        <w:t xml:space="preserve"> 1 сентября 2022 года </w:t>
      </w:r>
      <w:r>
        <w:rPr>
          <w:rFonts w:ascii="Times New Roman" w:hAnsi="Times New Roman" w:cs="Times New Roman"/>
          <w:sz w:val="24"/>
          <w:szCs w:val="24"/>
        </w:rPr>
        <w:t xml:space="preserve">школа частично перешла </w:t>
      </w:r>
      <w:r w:rsidR="005B679A" w:rsidRPr="005B679A">
        <w:rPr>
          <w:rFonts w:ascii="Times New Roman" w:hAnsi="Times New Roman" w:cs="Times New Roman"/>
          <w:sz w:val="24"/>
          <w:szCs w:val="24"/>
        </w:rPr>
        <w:t>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</w:t>
      </w:r>
    </w:p>
    <w:p w:rsidR="00F404E8" w:rsidRDefault="005B679A" w:rsidP="005B67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79A">
        <w:rPr>
          <w:rFonts w:ascii="Times New Roman" w:hAnsi="Times New Roman" w:cs="Times New Roman"/>
          <w:sz w:val="24"/>
          <w:szCs w:val="24"/>
        </w:rPr>
        <w:t>С 1 сентября 202</w:t>
      </w:r>
      <w:r w:rsidR="00AE0016">
        <w:rPr>
          <w:rFonts w:ascii="Times New Roman" w:hAnsi="Times New Roman" w:cs="Times New Roman"/>
          <w:sz w:val="24"/>
          <w:szCs w:val="24"/>
        </w:rPr>
        <w:t>3</w:t>
      </w:r>
      <w:r w:rsidRPr="005B679A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МКОУ СОШ № 6 с. Самарка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в 1</w:t>
      </w:r>
      <w:r w:rsidR="00AE0016">
        <w:rPr>
          <w:rFonts w:ascii="Times New Roman" w:hAnsi="Times New Roman" w:cs="Times New Roman"/>
          <w:sz w:val="24"/>
          <w:szCs w:val="24"/>
        </w:rPr>
        <w:t>-4</w:t>
      </w:r>
      <w:r w:rsidRPr="005B679A">
        <w:rPr>
          <w:rFonts w:ascii="Times New Roman" w:hAnsi="Times New Roman" w:cs="Times New Roman"/>
          <w:sz w:val="24"/>
          <w:szCs w:val="24"/>
        </w:rPr>
        <w:t>-х и 5-</w:t>
      </w:r>
      <w:r w:rsidR="00AE0016">
        <w:rPr>
          <w:rFonts w:ascii="Times New Roman" w:hAnsi="Times New Roman" w:cs="Times New Roman"/>
          <w:sz w:val="24"/>
          <w:szCs w:val="24"/>
        </w:rPr>
        <w:t>7 -</w:t>
      </w:r>
      <w:r w:rsidRPr="005B679A">
        <w:rPr>
          <w:rFonts w:ascii="Times New Roman" w:hAnsi="Times New Roman" w:cs="Times New Roman"/>
          <w:sz w:val="24"/>
          <w:szCs w:val="24"/>
        </w:rPr>
        <w:t xml:space="preserve">х классах. Школа разработала и приняла на </w:t>
      </w:r>
      <w:r w:rsidR="00A11008">
        <w:rPr>
          <w:rFonts w:ascii="Times New Roman" w:hAnsi="Times New Roman" w:cs="Times New Roman"/>
          <w:sz w:val="24"/>
          <w:szCs w:val="24"/>
        </w:rPr>
        <w:t xml:space="preserve">педагогическом совете </w:t>
      </w:r>
      <w:r w:rsidRPr="005B679A">
        <w:rPr>
          <w:rFonts w:ascii="Times New Roman" w:hAnsi="Times New Roman" w:cs="Times New Roman"/>
          <w:sz w:val="24"/>
          <w:szCs w:val="24"/>
        </w:rPr>
        <w:t>2</w:t>
      </w:r>
      <w:r w:rsidR="00A11008">
        <w:rPr>
          <w:rFonts w:ascii="Times New Roman" w:hAnsi="Times New Roman" w:cs="Times New Roman"/>
          <w:sz w:val="24"/>
          <w:szCs w:val="24"/>
        </w:rPr>
        <w:t>6</w:t>
      </w:r>
      <w:r w:rsidR="00AE0016">
        <w:rPr>
          <w:rFonts w:ascii="Times New Roman" w:hAnsi="Times New Roman" w:cs="Times New Roman"/>
          <w:sz w:val="24"/>
          <w:szCs w:val="24"/>
        </w:rPr>
        <w:t>.08.2023</w:t>
      </w:r>
      <w:r w:rsidRPr="005B679A">
        <w:rPr>
          <w:rFonts w:ascii="Times New Roman" w:hAnsi="Times New Roman" w:cs="Times New Roman"/>
          <w:sz w:val="24"/>
          <w:szCs w:val="24"/>
        </w:rPr>
        <w:t xml:space="preserve"> </w:t>
      </w:r>
      <w:r w:rsidRPr="005B679A">
        <w:rPr>
          <w:rFonts w:ascii="Times New Roman" w:hAnsi="Times New Roman" w:cs="Times New Roman"/>
          <w:sz w:val="24"/>
          <w:szCs w:val="24"/>
        </w:rPr>
        <w:lastRenderedPageBreak/>
        <w:t>(протокол № 1) основные общеобразовательные программы – начального общего</w:t>
      </w:r>
      <w:r w:rsidR="00A11008">
        <w:rPr>
          <w:rFonts w:ascii="Times New Roman" w:hAnsi="Times New Roman" w:cs="Times New Roman"/>
          <w:sz w:val="24"/>
          <w:szCs w:val="24"/>
        </w:rPr>
        <w:t xml:space="preserve"> </w:t>
      </w:r>
      <w:r w:rsidRPr="005B679A">
        <w:rPr>
          <w:rFonts w:ascii="Times New Roman" w:hAnsi="Times New Roman" w:cs="Times New Roman"/>
          <w:sz w:val="24"/>
          <w:szCs w:val="24"/>
        </w:rPr>
        <w:t>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F404E8" w:rsidRDefault="00907BEB" w:rsidP="000F5B98">
      <w:pPr>
        <w:pStyle w:val="2"/>
      </w:pPr>
      <w:bookmarkStart w:id="6" w:name="_Toc132905505"/>
      <w:r w:rsidRPr="00467C7F">
        <w:t xml:space="preserve">3.2. </w:t>
      </w:r>
      <w:r w:rsidR="000F5B98">
        <w:t>Внедрение новых предметных концепций</w:t>
      </w:r>
      <w:bookmarkEnd w:id="6"/>
    </w:p>
    <w:p w:rsidR="000F5B98" w:rsidRPr="000F5B98" w:rsidRDefault="00AE0016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2023</w:t>
      </w:r>
      <w:r w:rsidR="000F5B98">
        <w:rPr>
          <w:rFonts w:ascii="Times New Roman" w:hAnsi="Times New Roman" w:cs="Times New Roman"/>
          <w:sz w:val="24"/>
          <w:szCs w:val="24"/>
        </w:rPr>
        <w:t xml:space="preserve"> года МК</w:t>
      </w:r>
      <w:r w:rsidR="000F5B98" w:rsidRPr="000F5B98">
        <w:rPr>
          <w:rFonts w:ascii="Times New Roman" w:hAnsi="Times New Roman" w:cs="Times New Roman"/>
          <w:sz w:val="24"/>
          <w:szCs w:val="24"/>
        </w:rPr>
        <w:t xml:space="preserve">ОУ </w:t>
      </w:r>
      <w:r w:rsidR="000F5B98">
        <w:rPr>
          <w:rFonts w:ascii="Times New Roman" w:hAnsi="Times New Roman" w:cs="Times New Roman"/>
          <w:sz w:val="24"/>
          <w:szCs w:val="24"/>
        </w:rPr>
        <w:t xml:space="preserve">СОШ № 6 с. Самарка </w:t>
      </w:r>
      <w:r w:rsidR="000F5B98" w:rsidRPr="000F5B98">
        <w:rPr>
          <w:rFonts w:ascii="Times New Roman" w:hAnsi="Times New Roman" w:cs="Times New Roman"/>
          <w:sz w:val="24"/>
          <w:szCs w:val="24"/>
        </w:rPr>
        <w:t>внедряет в образовательный процесс новые предметные концепции:</w:t>
      </w:r>
    </w:p>
    <w:p w:rsidR="000F5B98" w:rsidRPr="000F5B98" w:rsidRDefault="000F5B98" w:rsidP="00AE0016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•</w:t>
      </w:r>
      <w:r w:rsidRPr="000F5B98">
        <w:rPr>
          <w:rFonts w:ascii="Times New Roman" w:hAnsi="Times New Roman" w:cs="Times New Roman"/>
          <w:sz w:val="24"/>
          <w:szCs w:val="24"/>
        </w:rPr>
        <w:tab/>
        <w:t xml:space="preserve">Концепцию преподавания </w:t>
      </w:r>
      <w:r w:rsidR="00AE0016">
        <w:rPr>
          <w:rFonts w:ascii="Times New Roman" w:hAnsi="Times New Roman" w:cs="Times New Roman"/>
          <w:sz w:val="24"/>
          <w:szCs w:val="24"/>
        </w:rPr>
        <w:t>функциональной грамотности, а именно преподавание Основ финансовой грамотности на уровне начального общего образования и основного общего образования.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проведена </w:t>
      </w:r>
      <w:r w:rsidR="00AE0016">
        <w:rPr>
          <w:rFonts w:ascii="Times New Roman" w:hAnsi="Times New Roman" w:cs="Times New Roman"/>
          <w:sz w:val="24"/>
          <w:szCs w:val="24"/>
        </w:rPr>
        <w:t>разработка</w:t>
      </w:r>
      <w:r w:rsidRPr="000F5B98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5B9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5B98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F5B98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AE0016">
        <w:rPr>
          <w:rFonts w:ascii="Times New Roman" w:hAnsi="Times New Roman" w:cs="Times New Roman"/>
          <w:sz w:val="24"/>
          <w:szCs w:val="24"/>
        </w:rPr>
        <w:t xml:space="preserve">«Математика: </w:t>
      </w:r>
      <w:proofErr w:type="gramStart"/>
      <w:r w:rsidR="00AE0016">
        <w:rPr>
          <w:rFonts w:ascii="Times New Roman" w:hAnsi="Times New Roman" w:cs="Times New Roman"/>
          <w:sz w:val="24"/>
          <w:szCs w:val="24"/>
        </w:rPr>
        <w:t>Основы финансовой грамотности» для 1-3 классов, и элективного курса «Финансовая грамотность» для обучающихся 8 класса.</w:t>
      </w:r>
      <w:proofErr w:type="gramEnd"/>
      <w:r w:rsidRPr="000F5B98">
        <w:rPr>
          <w:rFonts w:ascii="Times New Roman" w:hAnsi="Times New Roman" w:cs="Times New Roman"/>
          <w:sz w:val="24"/>
          <w:szCs w:val="24"/>
        </w:rPr>
        <w:t xml:space="preserve"> Рабочие программы учебных предметов приведены в соответствие с новыми концепциями.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В рамках реализации концепции</w:t>
      </w:r>
      <w:r w:rsidR="00940BEB">
        <w:rPr>
          <w:rFonts w:ascii="Times New Roman" w:hAnsi="Times New Roman" w:cs="Times New Roman"/>
          <w:sz w:val="24"/>
          <w:szCs w:val="24"/>
        </w:rPr>
        <w:t xml:space="preserve"> экологического образования Школьное лесничество участвовало в краевом слете лесничеств. Были проведены мероприятия по посадке саженцев кедра, подкормки птиц зимой, с целью повышения мотивации обучающихся к изучению экологии.</w:t>
      </w:r>
    </w:p>
    <w:p w:rsidR="00940BEB" w:rsidRDefault="00907BEB" w:rsidP="002C4890">
      <w:pPr>
        <w:pStyle w:val="2"/>
      </w:pPr>
      <w:bookmarkStart w:id="7" w:name="_3.3._Включение_в"/>
      <w:bookmarkStart w:id="8" w:name="_Toc132905506"/>
      <w:bookmarkEnd w:id="7"/>
      <w:r w:rsidRPr="00467C7F">
        <w:t xml:space="preserve">3.3. </w:t>
      </w:r>
      <w:r w:rsidR="00940BEB" w:rsidRPr="00940BEB">
        <w:t>Включение в образовательный процесс детей из ДНР, ЛНР и Украины</w:t>
      </w:r>
      <w:bookmarkEnd w:id="8"/>
    </w:p>
    <w:p w:rsidR="00C93274" w:rsidRPr="00C93274" w:rsidRDefault="00C93274" w:rsidP="00C93274">
      <w:pPr>
        <w:rPr>
          <w:rFonts w:ascii="Times New Roman" w:hAnsi="Times New Roman" w:cs="Times New Roman"/>
          <w:b/>
          <w:sz w:val="24"/>
          <w:szCs w:val="24"/>
        </w:rPr>
      </w:pPr>
      <w:r w:rsidRPr="00C93274">
        <w:rPr>
          <w:rFonts w:ascii="Times New Roman" w:hAnsi="Times New Roman" w:cs="Times New Roman"/>
          <w:b/>
          <w:sz w:val="24"/>
          <w:szCs w:val="24"/>
        </w:rPr>
        <w:t>3.3.1 Информация о детях из ДНР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93274">
        <w:rPr>
          <w:rFonts w:ascii="Times New Roman" w:hAnsi="Times New Roman" w:cs="Times New Roman"/>
          <w:b/>
          <w:sz w:val="24"/>
          <w:szCs w:val="24"/>
        </w:rPr>
        <w:t>ЛНР и Украины.</w:t>
      </w:r>
    </w:p>
    <w:p w:rsidR="00C93274" w:rsidRPr="00940BEB" w:rsidRDefault="00C93274" w:rsidP="00C9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детей в 202</w:t>
      </w:r>
      <w:r w:rsidR="004B3F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 было. </w:t>
      </w:r>
    </w:p>
    <w:p w:rsidR="00C93274" w:rsidRPr="00C93274" w:rsidRDefault="00C93274" w:rsidP="00C93274">
      <w:pPr>
        <w:rPr>
          <w:rFonts w:ascii="Times New Roman" w:hAnsi="Times New Roman" w:cs="Times New Roman"/>
          <w:b/>
          <w:sz w:val="24"/>
          <w:szCs w:val="24"/>
        </w:rPr>
      </w:pPr>
      <w:r w:rsidRPr="00C93274">
        <w:rPr>
          <w:rFonts w:ascii="Times New Roman" w:hAnsi="Times New Roman" w:cs="Times New Roman"/>
          <w:b/>
          <w:sz w:val="24"/>
          <w:szCs w:val="24"/>
        </w:rPr>
        <w:t>3.3.2 Информация о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детях</w:t>
      </w:r>
      <w:r w:rsidRPr="00C93274">
        <w:rPr>
          <w:rFonts w:ascii="Times New Roman" w:hAnsi="Times New Roman" w:cs="Times New Roman"/>
          <w:b/>
          <w:sz w:val="24"/>
          <w:szCs w:val="24"/>
        </w:rPr>
        <w:t xml:space="preserve"> участников СВО на Украине.</w:t>
      </w:r>
    </w:p>
    <w:p w:rsidR="00C93274" w:rsidRPr="00C8304F" w:rsidRDefault="00AE0016" w:rsidP="00C9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8304F">
        <w:rPr>
          <w:rFonts w:ascii="Times New Roman" w:hAnsi="Times New Roman" w:cs="Times New Roman"/>
          <w:sz w:val="24"/>
          <w:szCs w:val="24"/>
        </w:rPr>
        <w:t>В 2023</w:t>
      </w:r>
      <w:r w:rsidR="00C93274" w:rsidRPr="00C8304F">
        <w:rPr>
          <w:rFonts w:ascii="Times New Roman" w:hAnsi="Times New Roman" w:cs="Times New Roman"/>
          <w:sz w:val="24"/>
          <w:szCs w:val="24"/>
        </w:rPr>
        <w:t xml:space="preserve"> году в МКОУ СОШ № 6 с. Самарка обучалось </w:t>
      </w:r>
      <w:r w:rsidRPr="00C8304F">
        <w:rPr>
          <w:rFonts w:ascii="Times New Roman" w:hAnsi="Times New Roman" w:cs="Times New Roman"/>
          <w:sz w:val="24"/>
          <w:szCs w:val="24"/>
        </w:rPr>
        <w:t>20</w:t>
      </w:r>
      <w:r w:rsidR="00C93274" w:rsidRPr="00C8304F">
        <w:rPr>
          <w:rFonts w:ascii="Times New Roman" w:hAnsi="Times New Roman" w:cs="Times New Roman"/>
          <w:sz w:val="24"/>
          <w:szCs w:val="24"/>
        </w:rPr>
        <w:t xml:space="preserve"> учащихся, отцы </w:t>
      </w:r>
      <w:r w:rsidR="002C599D" w:rsidRPr="00C8304F">
        <w:rPr>
          <w:rFonts w:ascii="Times New Roman" w:hAnsi="Times New Roman" w:cs="Times New Roman"/>
          <w:sz w:val="24"/>
          <w:szCs w:val="24"/>
        </w:rPr>
        <w:t>которых участвуют в СВО на Украине. Для таких детей действуют льг</w:t>
      </w:r>
      <w:r w:rsidRPr="00C8304F">
        <w:rPr>
          <w:rFonts w:ascii="Times New Roman" w:hAnsi="Times New Roman" w:cs="Times New Roman"/>
          <w:sz w:val="24"/>
          <w:szCs w:val="24"/>
        </w:rPr>
        <w:t xml:space="preserve">оты: </w:t>
      </w:r>
      <w:r w:rsidR="00C8304F" w:rsidRPr="00C8304F">
        <w:rPr>
          <w:rFonts w:ascii="Times New Roman" w:hAnsi="Times New Roman" w:cs="Times New Roman"/>
          <w:sz w:val="24"/>
          <w:szCs w:val="24"/>
        </w:rPr>
        <w:t xml:space="preserve">бесплатное посещение дошкольной группы, поездки на елку главы и другие мероприятия, </w:t>
      </w:r>
      <w:r w:rsidRPr="00C8304F">
        <w:rPr>
          <w:rFonts w:ascii="Times New Roman" w:hAnsi="Times New Roman" w:cs="Times New Roman"/>
          <w:sz w:val="24"/>
          <w:szCs w:val="24"/>
        </w:rPr>
        <w:t xml:space="preserve">бесплатное питание в школе. Детям погибших в зоне СВО организовано бесплатное двухразовое питание в школе. </w:t>
      </w:r>
    </w:p>
    <w:p w:rsidR="00D05460" w:rsidRDefault="00907BEB" w:rsidP="00940BEB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9" w:name="_Toc132905507"/>
      <w:r w:rsidRPr="00470077">
        <w:t xml:space="preserve">3.4. </w:t>
      </w:r>
      <w:r w:rsidR="00940BEB">
        <w:t>Применение ЭОР и ЦОР</w:t>
      </w:r>
      <w:bookmarkEnd w:id="9"/>
    </w:p>
    <w:p w:rsidR="00940BEB" w:rsidRDefault="00A77AD4" w:rsidP="00A77AD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ЭОР и ЦОР активно используются учителя</w:t>
      </w:r>
      <w:r w:rsidR="00C8304F">
        <w:rPr>
          <w:rFonts w:ascii="Times New Roman" w:hAnsi="Times New Roman" w:cs="Times New Roman"/>
          <w:sz w:val="24"/>
          <w:szCs w:val="24"/>
        </w:rPr>
        <w:t>ми при проведении уроков. В 2022/2023 учебном году школа продолжила активную</w:t>
      </w:r>
      <w:r>
        <w:rPr>
          <w:rFonts w:ascii="Times New Roman" w:hAnsi="Times New Roman" w:cs="Times New Roman"/>
          <w:sz w:val="24"/>
          <w:szCs w:val="24"/>
        </w:rPr>
        <w:t xml:space="preserve"> работу на образовательной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Педагоги активно используют образовательную онлайн-платформу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4243BE">
        <w:rPr>
          <w:rFonts w:ascii="Times New Roman" w:hAnsi="Times New Roman" w:cs="Times New Roman"/>
          <w:sz w:val="24"/>
          <w:szCs w:val="24"/>
        </w:rPr>
        <w:t xml:space="preserve"> на уроках, а также при проведении внеклассных мероприятий, внеурочной деятельности и для отработки домашних индивидуальных заданий.</w:t>
      </w:r>
    </w:p>
    <w:p w:rsidR="00940BEB" w:rsidRDefault="002C599D" w:rsidP="00940BEB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Таблица. </w:t>
      </w:r>
      <w:r w:rsidR="004243BE" w:rsidRPr="004243BE">
        <w:rPr>
          <w:rFonts w:ascii="Times New Roman" w:hAnsi="Times New Roman" w:cs="Times New Roman"/>
          <w:b/>
          <w:i/>
          <w:sz w:val="24"/>
          <w:szCs w:val="24"/>
        </w:rPr>
        <w:t>Внедрение ЭОР и ЦОР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9"/>
        <w:gridCol w:w="3825"/>
        <w:gridCol w:w="3686"/>
      </w:tblGrid>
      <w:tr w:rsidR="00C53F22" w:rsidTr="00C53F22">
        <w:tc>
          <w:tcPr>
            <w:tcW w:w="2549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платформа</w:t>
            </w:r>
          </w:p>
        </w:tc>
        <w:tc>
          <w:tcPr>
            <w:tcW w:w="3825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зарегистрированных </w:t>
            </w: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учителей </w:t>
            </w:r>
          </w:p>
        </w:tc>
        <w:tc>
          <w:tcPr>
            <w:tcW w:w="3686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зарегистрированных </w:t>
            </w: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C53F22" w:rsidTr="00C53F22">
        <w:tc>
          <w:tcPr>
            <w:tcW w:w="2549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3825" w:type="dxa"/>
          </w:tcPr>
          <w:p w:rsidR="00C53F22" w:rsidRPr="004243BE" w:rsidRDefault="004B3F3F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3686" w:type="dxa"/>
          </w:tcPr>
          <w:p w:rsidR="00C53F22" w:rsidRPr="004243BE" w:rsidRDefault="00C8304F" w:rsidP="004B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4B3F3F">
              <w:rPr>
                <w:rFonts w:ascii="Times New Roman" w:hAnsi="Times New Roman" w:cs="Times New Roman"/>
                <w:sz w:val="24"/>
                <w:szCs w:val="24"/>
              </w:rPr>
              <w:t>/145</w:t>
            </w:r>
          </w:p>
        </w:tc>
      </w:tr>
      <w:tr w:rsidR="00C53F22" w:rsidTr="00C53F22">
        <w:tc>
          <w:tcPr>
            <w:tcW w:w="2549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825" w:type="dxa"/>
          </w:tcPr>
          <w:p w:rsidR="00C53F22" w:rsidRP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3686" w:type="dxa"/>
          </w:tcPr>
          <w:p w:rsidR="00C53F22" w:rsidRDefault="00C53F22" w:rsidP="004B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F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4B3F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53F22" w:rsidTr="00C53F22">
        <w:tc>
          <w:tcPr>
            <w:tcW w:w="2549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825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3686" w:type="dxa"/>
          </w:tcPr>
          <w:p w:rsidR="00C53F22" w:rsidRDefault="004B3F3F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145/145</w:t>
            </w:r>
          </w:p>
        </w:tc>
      </w:tr>
    </w:tbl>
    <w:p w:rsidR="004243BE" w:rsidRPr="004243BE" w:rsidRDefault="004243BE" w:rsidP="00940BEB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945BD4" w:rsidRDefault="00907BEB" w:rsidP="00940BEB">
      <w:pPr>
        <w:pStyle w:val="2"/>
      </w:pPr>
      <w:bookmarkStart w:id="10" w:name="_Toc132905508"/>
      <w:r w:rsidRPr="00470077">
        <w:lastRenderedPageBreak/>
        <w:t xml:space="preserve">3.5. </w:t>
      </w:r>
      <w:r w:rsidR="003047B5">
        <w:t>Профили обучения</w:t>
      </w:r>
      <w:bookmarkEnd w:id="10"/>
    </w:p>
    <w:p w:rsidR="003047B5" w:rsidRPr="00C8304F" w:rsidRDefault="00C8304F" w:rsidP="00A77AD4">
      <w:pPr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C8304F">
        <w:rPr>
          <w:rFonts w:ascii="Times New Roman" w:hAnsi="Times New Roman" w:cs="Times New Roman"/>
          <w:iCs/>
          <w:sz w:val="24"/>
          <w:szCs w:val="24"/>
        </w:rPr>
        <w:t>В 2023/24</w:t>
      </w:r>
      <w:r w:rsidR="003047B5" w:rsidRPr="00C8304F">
        <w:rPr>
          <w:rFonts w:ascii="Times New Roman" w:hAnsi="Times New Roman" w:cs="Times New Roman"/>
          <w:iCs/>
          <w:sz w:val="24"/>
          <w:szCs w:val="24"/>
        </w:rPr>
        <w:t xml:space="preserve"> году по запросу обучающихся 10</w:t>
      </w:r>
      <w:r w:rsidRPr="00C8304F">
        <w:rPr>
          <w:rFonts w:ascii="Times New Roman" w:hAnsi="Times New Roman" w:cs="Times New Roman"/>
          <w:iCs/>
          <w:sz w:val="24"/>
          <w:szCs w:val="24"/>
        </w:rPr>
        <w:t xml:space="preserve">-го класса был сформирован гуманитарный профиль, 11 </w:t>
      </w:r>
      <w:r w:rsidR="003047B5" w:rsidRPr="00C8304F">
        <w:rPr>
          <w:rFonts w:ascii="Times New Roman" w:hAnsi="Times New Roman" w:cs="Times New Roman"/>
          <w:iCs/>
          <w:sz w:val="24"/>
          <w:szCs w:val="24"/>
        </w:rPr>
        <w:t>класс</w:t>
      </w:r>
      <w:r w:rsidRPr="00C8304F">
        <w:rPr>
          <w:rFonts w:ascii="Times New Roman" w:hAnsi="Times New Roman" w:cs="Times New Roman"/>
          <w:iCs/>
          <w:sz w:val="24"/>
          <w:szCs w:val="24"/>
        </w:rPr>
        <w:t xml:space="preserve"> продолжил </w:t>
      </w:r>
      <w:r w:rsidR="003047B5" w:rsidRPr="00C8304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8304F">
        <w:rPr>
          <w:rFonts w:ascii="Times New Roman" w:hAnsi="Times New Roman" w:cs="Times New Roman"/>
          <w:iCs/>
          <w:sz w:val="24"/>
          <w:szCs w:val="24"/>
        </w:rPr>
        <w:t xml:space="preserve">обучение по </w:t>
      </w:r>
      <w:proofErr w:type="gramStart"/>
      <w:r w:rsidR="003047B5" w:rsidRPr="00C8304F">
        <w:rPr>
          <w:rFonts w:ascii="Times New Roman" w:hAnsi="Times New Roman" w:cs="Times New Roman"/>
          <w:iCs/>
          <w:sz w:val="24"/>
          <w:szCs w:val="24"/>
        </w:rPr>
        <w:t>естественно-научн</w:t>
      </w:r>
      <w:r w:rsidRPr="00C8304F">
        <w:rPr>
          <w:rFonts w:ascii="Times New Roman" w:hAnsi="Times New Roman" w:cs="Times New Roman"/>
          <w:iCs/>
          <w:sz w:val="24"/>
          <w:szCs w:val="24"/>
        </w:rPr>
        <w:t>ому</w:t>
      </w:r>
      <w:proofErr w:type="gramEnd"/>
      <w:r w:rsidR="003047B5" w:rsidRPr="00C8304F">
        <w:rPr>
          <w:rFonts w:ascii="Times New Roman" w:hAnsi="Times New Roman" w:cs="Times New Roman"/>
          <w:iCs/>
          <w:sz w:val="24"/>
          <w:szCs w:val="24"/>
        </w:rPr>
        <w:t xml:space="preserve"> профил</w:t>
      </w:r>
      <w:r w:rsidRPr="00C8304F">
        <w:rPr>
          <w:rFonts w:ascii="Times New Roman" w:hAnsi="Times New Roman" w:cs="Times New Roman"/>
          <w:iCs/>
          <w:sz w:val="24"/>
          <w:szCs w:val="24"/>
        </w:rPr>
        <w:t>ю</w:t>
      </w:r>
      <w:r w:rsidR="003047B5" w:rsidRPr="00C8304F">
        <w:rPr>
          <w:rFonts w:ascii="Times New Roman" w:hAnsi="Times New Roman" w:cs="Times New Roman"/>
          <w:iCs/>
          <w:sz w:val="24"/>
          <w:szCs w:val="24"/>
        </w:rPr>
        <w:t>, так как на базе МКОУ СОШ № 6 с. Самарка открыт центр Точка роста. В 202</w:t>
      </w:r>
      <w:r w:rsidRPr="00C8304F">
        <w:rPr>
          <w:rFonts w:ascii="Times New Roman" w:hAnsi="Times New Roman" w:cs="Times New Roman"/>
          <w:iCs/>
          <w:sz w:val="24"/>
          <w:szCs w:val="24"/>
        </w:rPr>
        <w:t>3/24</w:t>
      </w:r>
      <w:r w:rsidR="003047B5" w:rsidRPr="00C8304F">
        <w:rPr>
          <w:rFonts w:ascii="Times New Roman" w:hAnsi="Times New Roman" w:cs="Times New Roman"/>
          <w:iCs/>
          <w:sz w:val="24"/>
          <w:szCs w:val="24"/>
        </w:rPr>
        <w:t xml:space="preserve"> учебном году в полной мере реализуется ФГОС СОО и профильное обучение для обучающихся 10-х и 11-х классов. </w:t>
      </w:r>
    </w:p>
    <w:p w:rsidR="003047B5" w:rsidRPr="00A77AD4" w:rsidRDefault="003047B5" w:rsidP="003047B5">
      <w:pPr>
        <w:rPr>
          <w:rFonts w:ascii="Times New Roman" w:hAnsi="Times New Roman" w:cs="Times New Roman"/>
          <w:sz w:val="24"/>
          <w:szCs w:val="24"/>
        </w:rPr>
      </w:pPr>
      <w:r w:rsidRPr="00A77A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Профили и предметы на углубленном уровне</w:t>
      </w:r>
    </w:p>
    <w:tbl>
      <w:tblPr>
        <w:tblW w:w="464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1982"/>
        <w:gridCol w:w="1966"/>
        <w:gridCol w:w="1965"/>
        <w:gridCol w:w="1938"/>
      </w:tblGrid>
      <w:tr w:rsidR="00C8304F" w:rsidRPr="00A77AD4" w:rsidTr="00C8304F">
        <w:trPr>
          <w:jc w:val="center"/>
        </w:trPr>
        <w:tc>
          <w:tcPr>
            <w:tcW w:w="1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Профильные предметы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учащихся, обучающихся по профилю в 20</w:t>
            </w:r>
            <w:r w:rsidRPr="00C830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21/22</w:t>
            </w: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учебном году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учащихся, обучающихся по профилю в 20</w:t>
            </w:r>
            <w:r w:rsidRPr="00C830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22/23</w:t>
            </w: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учебном году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304F" w:rsidRPr="00C8304F" w:rsidRDefault="00C8304F" w:rsidP="00C830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учащихся, обучающихся по профилю в 20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23</w:t>
            </w:r>
            <w:r w:rsidRPr="00C830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Pr="00C83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учебном году</w:t>
            </w:r>
          </w:p>
        </w:tc>
      </w:tr>
      <w:tr w:rsidR="00C8304F" w:rsidRPr="00A77AD4" w:rsidTr="00C8304F">
        <w:trPr>
          <w:jc w:val="center"/>
        </w:trPr>
        <w:tc>
          <w:tcPr>
            <w:tcW w:w="1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0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Естественно-научный</w:t>
            </w:r>
            <w:proofErr w:type="gramEnd"/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Математика. Биология. Химия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C8304F" w:rsidRPr="00A77AD4" w:rsidTr="00C8304F">
        <w:trPr>
          <w:jc w:val="center"/>
        </w:trPr>
        <w:tc>
          <w:tcPr>
            <w:tcW w:w="1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Гуманитарный профиль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304F" w:rsidRPr="00C8304F" w:rsidRDefault="00C8304F" w:rsidP="003047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Обществознание, литература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304F" w:rsidRPr="00C8304F" w:rsidRDefault="00C8304F" w:rsidP="00A77A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</w:tbl>
    <w:p w:rsidR="00940BEB" w:rsidRPr="00940BEB" w:rsidRDefault="00940BEB" w:rsidP="00940BEB"/>
    <w:p w:rsidR="002C599D" w:rsidRDefault="00907BEB" w:rsidP="002C599D">
      <w:pPr>
        <w:pStyle w:val="2"/>
      </w:pPr>
      <w:bookmarkStart w:id="11" w:name="_Toc132905509"/>
      <w:r w:rsidRPr="00467C7F">
        <w:t xml:space="preserve">3.6. </w:t>
      </w:r>
      <w:r w:rsidR="002C599D">
        <w:t>Обучающиеся с ограниченными возможностями здоровья.</w:t>
      </w:r>
      <w:bookmarkEnd w:id="11"/>
    </w:p>
    <w:p w:rsidR="002C599D" w:rsidRPr="002C599D" w:rsidRDefault="002C599D" w:rsidP="002C599D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563C1"/>
          <w:sz w:val="24"/>
          <w:szCs w:val="24"/>
          <w:u w:val="single"/>
        </w:rPr>
      </w:pPr>
      <w:r w:rsidRPr="002C599D">
        <w:rPr>
          <w:rFonts w:ascii="Times New Roman" w:eastAsia="Calibri" w:hAnsi="Times New Roman" w:cs="Times New Roman"/>
          <w:bCs/>
          <w:sz w:val="24"/>
          <w:szCs w:val="24"/>
        </w:rPr>
        <w:t>В целях создания безбарьерной среды в школе реализуются адаптированные образовательные программы для обучающихся с ограниченными возможностями здоровья (ОВЗ): в области коррекционного развития; обучающихся с нарушениями опорно-двигательного аппарата; обучающихся с задержкой психического развития; обучающихся с интеллектуальными нарушениями</w:t>
      </w:r>
      <w:r w:rsidRPr="004B3F3F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. </w:t>
      </w:r>
      <w:r w:rsidRPr="00C8304F">
        <w:rPr>
          <w:rFonts w:ascii="Times New Roman" w:eastAsia="Calibri" w:hAnsi="Times New Roman" w:cs="Times New Roman"/>
          <w:bCs/>
          <w:sz w:val="24"/>
          <w:szCs w:val="24"/>
        </w:rPr>
        <w:t>Всего так</w:t>
      </w:r>
      <w:r w:rsidR="00C8304F" w:rsidRPr="00C8304F">
        <w:rPr>
          <w:rFonts w:ascii="Times New Roman" w:eastAsia="Calibri" w:hAnsi="Times New Roman" w:cs="Times New Roman"/>
          <w:bCs/>
          <w:sz w:val="24"/>
          <w:szCs w:val="24"/>
        </w:rPr>
        <w:t>их учеников с ОВЗ на начало 2023</w:t>
      </w:r>
      <w:r w:rsidRPr="00C8304F">
        <w:rPr>
          <w:rFonts w:ascii="Times New Roman" w:eastAsia="Calibri" w:hAnsi="Times New Roman" w:cs="Times New Roman"/>
          <w:bCs/>
          <w:sz w:val="24"/>
          <w:szCs w:val="24"/>
        </w:rPr>
        <w:t xml:space="preserve"> года было </w:t>
      </w:r>
      <w:r w:rsidR="00C8304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C8304F"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человек, к концу года </w:t>
      </w:r>
      <w:r w:rsidR="00C8304F">
        <w:rPr>
          <w:rFonts w:ascii="Times New Roman" w:eastAsia="Calibri" w:hAnsi="Times New Roman" w:cs="Times New Roman"/>
          <w:bCs/>
          <w:sz w:val="24"/>
          <w:szCs w:val="24"/>
        </w:rPr>
        <w:t xml:space="preserve">таких обучающихся стало 9 человек, так как было организовано прохождение ПМПК, по результатам </w:t>
      </w:r>
      <w:proofErr w:type="gramStart"/>
      <w:r w:rsidR="00C8304F">
        <w:rPr>
          <w:rFonts w:ascii="Times New Roman" w:eastAsia="Calibri" w:hAnsi="Times New Roman" w:cs="Times New Roman"/>
          <w:bCs/>
          <w:sz w:val="24"/>
          <w:szCs w:val="24"/>
        </w:rPr>
        <w:t>которой</w:t>
      </w:r>
      <w:proofErr w:type="gramEnd"/>
      <w:r w:rsidR="00C8304F">
        <w:rPr>
          <w:rFonts w:ascii="Times New Roman" w:eastAsia="Calibri" w:hAnsi="Times New Roman" w:cs="Times New Roman"/>
          <w:bCs/>
          <w:sz w:val="24"/>
          <w:szCs w:val="24"/>
        </w:rPr>
        <w:t xml:space="preserve"> количество детей с ОВЗ увеличилось</w:t>
      </w:r>
      <w:r w:rsidRPr="00C8304F">
        <w:rPr>
          <w:rFonts w:ascii="Times New Roman" w:eastAsia="Calibri" w:hAnsi="Times New Roman" w:cs="Times New Roman"/>
          <w:bCs/>
          <w:sz w:val="24"/>
          <w:szCs w:val="24"/>
        </w:rPr>
        <w:t xml:space="preserve">.  Информация о названии, содержании и сроках освоения программ расположена на сайте школы по ссылке </w:t>
      </w:r>
      <w:hyperlink r:id="rId33" w:history="1">
        <w:r w:rsidRPr="00C8304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https://primsamschool6.nubex.ru/sveden/education/</w:t>
        </w:r>
      </w:hyperlink>
      <w:r w:rsidRPr="002C599D">
        <w:rPr>
          <w:rFonts w:ascii="Times New Roman" w:eastAsia="Calibri" w:hAnsi="Times New Roman" w:cs="Times New Roman"/>
          <w:bCs/>
          <w:color w:val="0563C1"/>
          <w:sz w:val="24"/>
          <w:szCs w:val="24"/>
          <w:u w:val="single"/>
        </w:rPr>
        <w:t xml:space="preserve"> </w:t>
      </w:r>
    </w:p>
    <w:p w:rsidR="002C599D" w:rsidRPr="002C599D" w:rsidRDefault="002C599D" w:rsidP="002C599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599D">
        <w:rPr>
          <w:rFonts w:ascii="Times New Roman" w:hAnsi="Times New Roman" w:cs="Times New Roman"/>
          <w:sz w:val="24"/>
          <w:szCs w:val="24"/>
        </w:rPr>
        <w:t>Школа реализует следующие АООП:</w:t>
      </w:r>
    </w:p>
    <w:p w:rsidR="002C599D" w:rsidRPr="002C599D" w:rsidRDefault="002C599D" w:rsidP="00007B15">
      <w:pPr>
        <w:pStyle w:val="ac"/>
        <w:numPr>
          <w:ilvl w:val="0"/>
          <w:numId w:val="17"/>
        </w:numPr>
        <w:rPr>
          <w:rFonts w:cs="Times New Roman"/>
          <w:szCs w:val="24"/>
        </w:rPr>
      </w:pPr>
      <w:r w:rsidRPr="002C599D">
        <w:rPr>
          <w:rFonts w:cs="Times New Roman"/>
          <w:szCs w:val="24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7.2).</w:t>
      </w:r>
    </w:p>
    <w:p w:rsidR="002C599D" w:rsidRPr="002C599D" w:rsidRDefault="002C599D" w:rsidP="002C599D">
      <w:pPr>
        <w:rPr>
          <w:rFonts w:cs="Times New Roman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BFC7AA" wp14:editId="795B7ADA">
            <wp:extent cx="6124575" cy="22383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8502F1" wp14:editId="1ACEBA3C">
            <wp:extent cx="6019800" cy="20193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B4BBE" wp14:editId="1D25777D">
            <wp:extent cx="6076950" cy="2162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D27A3" w:rsidRDefault="007D27A3" w:rsidP="007D27A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2C599D" w:rsidRDefault="007D27A3" w:rsidP="007D27A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7D27A3">
        <w:rPr>
          <w:rFonts w:ascii="Times New Roman" w:hAnsi="Times New Roman" w:cs="Times New Roman"/>
          <w:sz w:val="24"/>
          <w:szCs w:val="24"/>
        </w:rPr>
        <w:t>Разработана программа коррекционной работы</w:t>
      </w:r>
      <w:r>
        <w:rPr>
          <w:rFonts w:ascii="Times New Roman" w:hAnsi="Times New Roman" w:cs="Times New Roman"/>
          <w:sz w:val="24"/>
          <w:szCs w:val="24"/>
        </w:rPr>
        <w:t xml:space="preserve"> на уровне НОО, ООО</w:t>
      </w:r>
      <w:r w:rsidRPr="007D27A3">
        <w:rPr>
          <w:rFonts w:ascii="Times New Roman" w:hAnsi="Times New Roman" w:cs="Times New Roman"/>
          <w:sz w:val="24"/>
          <w:szCs w:val="24"/>
        </w:rPr>
        <w:t>. Применяются специальные методы, приемы и средства обучения и коррекционно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D27A3">
        <w:rPr>
          <w:rFonts w:ascii="Times New Roman" w:hAnsi="Times New Roman" w:cs="Times New Roman"/>
          <w:sz w:val="24"/>
          <w:szCs w:val="24"/>
        </w:rPr>
        <w:t xml:space="preserve"> работы, в том числе специализированные компьютерные технологии, дидактические пособия, визуальные средства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2BE3" w:rsidRDefault="00C62BE3" w:rsidP="002C599D">
      <w:pPr>
        <w:pStyle w:val="2"/>
      </w:pPr>
      <w:bookmarkStart w:id="12" w:name="_Toc132905510"/>
      <w:r w:rsidRPr="008260D8">
        <w:t xml:space="preserve">3.7. </w:t>
      </w:r>
      <w:r w:rsidR="007D27A3">
        <w:t>Внеурочная деятельность.</w:t>
      </w:r>
      <w:bookmarkEnd w:id="12"/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 уровней образования.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Социальная ценность внеурочной деятельности заключается в том, что личностно-ориентированные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потенциал свободного времени.</w:t>
      </w:r>
    </w:p>
    <w:p w:rsidR="007D27A3" w:rsidRPr="00DE7A65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A65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DE7A65" w:rsidRPr="00DE7A6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7A65">
        <w:rPr>
          <w:rFonts w:ascii="Times New Roman" w:eastAsia="Times New Roman" w:hAnsi="Times New Roman" w:cs="Times New Roman"/>
          <w:sz w:val="24"/>
          <w:szCs w:val="24"/>
        </w:rPr>
        <w:t xml:space="preserve"> году в школе функционировало </w:t>
      </w:r>
      <w:r w:rsidR="00DE7A65" w:rsidRPr="00DE7A6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E7A65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дополнительного образовании и внеурочной деятельности.</w:t>
      </w:r>
    </w:p>
    <w:p w:rsidR="007D27A3" w:rsidRPr="00DE7A65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A65">
        <w:rPr>
          <w:rFonts w:ascii="Times New Roman" w:eastAsia="Times New Roman" w:hAnsi="Times New Roman" w:cs="Times New Roman"/>
          <w:sz w:val="24"/>
          <w:szCs w:val="24"/>
        </w:rPr>
        <w:t>В предметных кружках, творческих объединениях, спортивных секциях занимаются учащиеся 1 - 11 классов.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A65">
        <w:rPr>
          <w:rFonts w:ascii="Times New Roman" w:eastAsia="Times New Roman" w:hAnsi="Times New Roman" w:cs="Times New Roman"/>
          <w:sz w:val="24"/>
          <w:szCs w:val="24"/>
        </w:rPr>
        <w:t>В сентябре 202</w:t>
      </w:r>
      <w:r w:rsidR="00DE7A65" w:rsidRPr="00DE7A6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7A65">
        <w:rPr>
          <w:rFonts w:ascii="Times New Roman" w:eastAsia="Times New Roman" w:hAnsi="Times New Roman" w:cs="Times New Roman"/>
          <w:sz w:val="24"/>
          <w:szCs w:val="24"/>
        </w:rPr>
        <w:t xml:space="preserve"> года традиционно составляется банк занятости учащихся по классам. Наполняемость предметных кружков, творческих объединений и спортивных секций в среднем 10 человек. Кроме этого, на базе школы работает преподаватель от ДЮЦ с. Чугуевка. Внеурочная деятельность является </w:t>
      </w:r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организационным механизмом реализации основной образовательной программы начального, основного и среднего общего образования. План внеурочной деятельности обеспечивает учет индивидуальных особенностей и </w:t>
      </w:r>
      <w:proofErr w:type="gramStart"/>
      <w:r w:rsidRPr="007D27A3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proofErr w:type="gramEnd"/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осуществляется во второй половине дня,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7D27A3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D27A3">
        <w:rPr>
          <w:rFonts w:ascii="Times New Roman" w:eastAsia="Times New Roman" w:hAnsi="Times New Roman" w:cs="Times New Roman"/>
          <w:sz w:val="24"/>
          <w:szCs w:val="24"/>
        </w:rPr>
        <w:t>, общекультурное) в таких формах,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общественно- полезные практики, секции, соревнования и т. д. на добровольной основе в соответствии с выбором</w:t>
      </w:r>
    </w:p>
    <w:p w:rsidR="007D27A3" w:rsidRPr="007D27A3" w:rsidRDefault="007D27A3" w:rsidP="007D27A3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 отношений. Приоритетным направлением внеурочной деятельности является духовно-нравственное и общекультурное направления.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организации, осуществляющей образовательную деятельность, определяет состав и структуру направлений, формы организации, объем внеурочной деятельности для обучающихся при получении общего образования. Данные занятия проводятся по выбору обучающихся и их семей с учетом интересов обучающихся и возможностей организации, осуществляющей образовательную деятельность.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составляется с учетом пожеланий обучающихся и их родителей (законных представителей).</w:t>
      </w:r>
    </w:p>
    <w:p w:rsidR="007D27A3" w:rsidRPr="007D27A3" w:rsidRDefault="007D27A3" w:rsidP="007D27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(начальная школа)</w:t>
      </w:r>
    </w:p>
    <w:p w:rsidR="007D27A3" w:rsidRPr="007D27A3" w:rsidRDefault="007D27A3" w:rsidP="007D2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86"/>
        <w:gridCol w:w="3514"/>
        <w:gridCol w:w="862"/>
      </w:tblGrid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Карусель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0" w:type="auto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1-4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Общекультурная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Светофор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беседы,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соцпроекты</w:t>
            </w:r>
            <w:proofErr w:type="spellEnd"/>
          </w:p>
        </w:tc>
        <w:tc>
          <w:tcPr>
            <w:tcW w:w="862" w:type="dxa"/>
            <w:hideMark/>
          </w:tcPr>
          <w:p w:rsidR="007D27A3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D27A3" w:rsidRPr="007D27A3">
              <w:rPr>
                <w:rFonts w:ascii="Times New Roman" w:eastAsia="Times New Roman" w:hAnsi="Times New Roman" w:cs="Times New Roman"/>
              </w:rPr>
              <w:t xml:space="preserve">-4 </w:t>
            </w:r>
          </w:p>
        </w:tc>
      </w:tr>
      <w:tr w:rsidR="00DE7A65" w:rsidRPr="007D27A3" w:rsidTr="00007B15">
        <w:tc>
          <w:tcPr>
            <w:tcW w:w="4786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Волшебная бумага</w:t>
            </w:r>
          </w:p>
        </w:tc>
        <w:tc>
          <w:tcPr>
            <w:tcW w:w="3514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862" w:type="dxa"/>
          </w:tcPr>
          <w:p w:rsidR="00DE7A65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</w:t>
            </w:r>
            <w:proofErr w:type="spellStart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нравтсвенная</w:t>
            </w:r>
            <w:proofErr w:type="spellEnd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 xml:space="preserve">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беседы, дискуссии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</w:tr>
    </w:tbl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(основная школа)</w:t>
      </w:r>
    </w:p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2"/>
        <w:gridCol w:w="3878"/>
        <w:gridCol w:w="992"/>
      </w:tblGrid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rPr>
          <w:trHeight w:val="433"/>
        </w:trPr>
        <w:tc>
          <w:tcPr>
            <w:tcW w:w="932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Спортивно-оздоровительное</w:t>
            </w:r>
          </w:p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Спортивная секция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4452" w:type="dxa"/>
          </w:tcPr>
          <w:p w:rsidR="00DE7A65" w:rsidRPr="007D27A3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Карусель</w:t>
            </w:r>
          </w:p>
        </w:tc>
        <w:tc>
          <w:tcPr>
            <w:tcW w:w="3878" w:type="dxa"/>
          </w:tcPr>
          <w:p w:rsidR="00DE7A65" w:rsidRPr="007D27A3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992" w:type="dxa"/>
          </w:tcPr>
          <w:p w:rsidR="00DE7A65" w:rsidRPr="007D27A3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9322" w:type="dxa"/>
            <w:gridSpan w:val="3"/>
            <w:hideMark/>
          </w:tcPr>
          <w:p w:rsidR="00DE7A65" w:rsidRPr="007D27A3" w:rsidRDefault="00DE7A65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Духовно-нравственное</w:t>
            </w:r>
          </w:p>
        </w:tc>
      </w:tr>
      <w:tr w:rsidR="00DE7A65" w:rsidRPr="007D27A3" w:rsidTr="00007B15">
        <w:tc>
          <w:tcPr>
            <w:tcW w:w="445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lastRenderedPageBreak/>
              <w:t xml:space="preserve">Разговор о </w:t>
            </w:r>
            <w:proofErr w:type="gramStart"/>
            <w:r w:rsidRPr="007D27A3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3878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беседы, </w:t>
            </w:r>
            <w:proofErr w:type="spellStart"/>
            <w:proofErr w:type="gramStart"/>
            <w:r w:rsidRPr="007D27A3">
              <w:rPr>
                <w:rFonts w:ascii="Times New Roman" w:eastAsia="Times New Roman" w:hAnsi="Times New Roman" w:cs="Times New Roman"/>
              </w:rPr>
              <w:t>соц</w:t>
            </w:r>
            <w:proofErr w:type="spellEnd"/>
            <w:proofErr w:type="gramEnd"/>
            <w:r w:rsidRPr="007D27A3">
              <w:rPr>
                <w:rFonts w:ascii="Times New Roman" w:eastAsia="Times New Roman" w:hAnsi="Times New Roman" w:cs="Times New Roman"/>
              </w:rPr>
              <w:t xml:space="preserve"> проекты</w:t>
            </w:r>
          </w:p>
        </w:tc>
        <w:tc>
          <w:tcPr>
            <w:tcW w:w="99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9322" w:type="dxa"/>
            <w:gridSpan w:val="3"/>
            <w:hideMark/>
          </w:tcPr>
          <w:p w:rsidR="00DE7A65" w:rsidRPr="007D27A3" w:rsidRDefault="00DE7A65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Общекультурное направление</w:t>
            </w:r>
          </w:p>
        </w:tc>
      </w:tr>
      <w:tr w:rsidR="00DE7A65" w:rsidRPr="007D27A3" w:rsidTr="00007B15">
        <w:tc>
          <w:tcPr>
            <w:tcW w:w="445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Маска</w:t>
            </w:r>
          </w:p>
        </w:tc>
        <w:tc>
          <w:tcPr>
            <w:tcW w:w="3878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школьный театр</w:t>
            </w:r>
          </w:p>
        </w:tc>
        <w:tc>
          <w:tcPr>
            <w:tcW w:w="99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5-6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445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Кристалл</w:t>
            </w:r>
          </w:p>
        </w:tc>
        <w:tc>
          <w:tcPr>
            <w:tcW w:w="3878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99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445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Сударушки</w:t>
            </w:r>
          </w:p>
        </w:tc>
        <w:tc>
          <w:tcPr>
            <w:tcW w:w="3878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99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445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 - патриоты</w:t>
            </w:r>
          </w:p>
        </w:tc>
        <w:tc>
          <w:tcPr>
            <w:tcW w:w="3878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992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E7A65" w:rsidRPr="007D27A3" w:rsidTr="00007B15">
        <w:tc>
          <w:tcPr>
            <w:tcW w:w="4452" w:type="dxa"/>
          </w:tcPr>
          <w:p w:rsidR="00DE7A65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3878" w:type="dxa"/>
          </w:tcPr>
          <w:p w:rsidR="00DE7A65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992" w:type="dxa"/>
          </w:tcPr>
          <w:p w:rsidR="00DE7A65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DE7A65" w:rsidRPr="007D27A3" w:rsidTr="00007B15">
        <w:tc>
          <w:tcPr>
            <w:tcW w:w="9322" w:type="dxa"/>
            <w:gridSpan w:val="3"/>
            <w:hideMark/>
          </w:tcPr>
          <w:p w:rsidR="00DE7A65" w:rsidRPr="007D27A3" w:rsidRDefault="00DE7A65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D27A3">
              <w:rPr>
                <w:rFonts w:ascii="Times New Roman" w:eastAsia="Times New Roman" w:hAnsi="Times New Roman" w:cs="Times New Roman"/>
                <w:b/>
                <w:bCs/>
                <w:i/>
              </w:rPr>
              <w:t>Общеинтеллектуальное</w:t>
            </w:r>
            <w:proofErr w:type="spellEnd"/>
          </w:p>
        </w:tc>
      </w:tr>
      <w:tr w:rsidR="00DE7A65" w:rsidRPr="007D27A3" w:rsidTr="00007B15">
        <w:tc>
          <w:tcPr>
            <w:tcW w:w="445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Робототехника</w:t>
            </w:r>
          </w:p>
        </w:tc>
        <w:tc>
          <w:tcPr>
            <w:tcW w:w="3878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992" w:type="dxa"/>
            <w:hideMark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5-7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</w:tbl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(средняя школа)</w:t>
      </w:r>
    </w:p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86"/>
        <w:gridCol w:w="3514"/>
        <w:gridCol w:w="862"/>
      </w:tblGrid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Карусель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0" w:type="auto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10-11</w:t>
            </w:r>
          </w:p>
        </w:tc>
      </w:tr>
      <w:tr w:rsidR="00DE7A65" w:rsidRPr="007D27A3" w:rsidTr="00007B15">
        <w:tc>
          <w:tcPr>
            <w:tcW w:w="4786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Волейбол </w:t>
            </w:r>
          </w:p>
        </w:tc>
        <w:tc>
          <w:tcPr>
            <w:tcW w:w="3514" w:type="dxa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спортивная секция</w:t>
            </w:r>
          </w:p>
        </w:tc>
        <w:tc>
          <w:tcPr>
            <w:tcW w:w="0" w:type="auto"/>
          </w:tcPr>
          <w:p w:rsidR="00DE7A65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</w:t>
            </w:r>
            <w:proofErr w:type="spellStart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нравтсвенная</w:t>
            </w:r>
            <w:proofErr w:type="spellEnd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 xml:space="preserve">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беседы, дискуссии</w:t>
            </w:r>
          </w:p>
        </w:tc>
        <w:tc>
          <w:tcPr>
            <w:tcW w:w="862" w:type="dxa"/>
            <w:hideMark/>
          </w:tcPr>
          <w:p w:rsidR="007D27A3" w:rsidRPr="007D27A3" w:rsidRDefault="00DE7A65" w:rsidP="007D27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  <w:r w:rsidR="007D27A3" w:rsidRPr="007D27A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E7A65" w:rsidRPr="007D27A3" w:rsidTr="00DE7A65">
        <w:tc>
          <w:tcPr>
            <w:tcW w:w="9162" w:type="dxa"/>
            <w:gridSpan w:val="3"/>
            <w:vAlign w:val="center"/>
          </w:tcPr>
          <w:p w:rsidR="00DE7A65" w:rsidRDefault="00DE7A65" w:rsidP="00DE7A6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Общекультурное направление</w:t>
            </w:r>
          </w:p>
        </w:tc>
      </w:tr>
      <w:tr w:rsidR="00DE7A65" w:rsidRPr="007D27A3" w:rsidTr="00007B15">
        <w:tc>
          <w:tcPr>
            <w:tcW w:w="4786" w:type="dxa"/>
          </w:tcPr>
          <w:p w:rsidR="00DE7A65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3514" w:type="dxa"/>
          </w:tcPr>
          <w:p w:rsidR="00DE7A65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862" w:type="dxa"/>
          </w:tcPr>
          <w:p w:rsidR="00DE7A65" w:rsidRPr="007D27A3" w:rsidRDefault="00DE7A65" w:rsidP="00DE7A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</w:tr>
    </w:tbl>
    <w:p w:rsidR="007D27A3" w:rsidRDefault="007D27A3" w:rsidP="007D27A3">
      <w:pPr>
        <w:rPr>
          <w:sz w:val="24"/>
          <w:szCs w:val="24"/>
        </w:rPr>
      </w:pPr>
    </w:p>
    <w:p w:rsidR="00007B15" w:rsidRDefault="00007B15" w:rsidP="007D27A3">
      <w:pPr>
        <w:rPr>
          <w:sz w:val="24"/>
          <w:szCs w:val="24"/>
        </w:rPr>
      </w:pPr>
    </w:p>
    <w:p w:rsidR="00007B15" w:rsidRDefault="00007B15" w:rsidP="00007B15">
      <w:pPr>
        <w:pStyle w:val="2"/>
      </w:pPr>
      <w:bookmarkStart w:id="13" w:name="_Toc132905511"/>
      <w:r>
        <w:t>3.8. Воспитательная работа.</w:t>
      </w:r>
      <w:bookmarkEnd w:id="13"/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color w:val="181818"/>
          <w:sz w:val="24"/>
          <w:szCs w:val="24"/>
          <w:lang w:eastAsia="ru-RU"/>
        </w:rPr>
        <w:t>Воспитат</w:t>
      </w:r>
      <w:r w:rsidR="004B3F3F">
        <w:rPr>
          <w:color w:val="181818"/>
          <w:sz w:val="24"/>
          <w:szCs w:val="24"/>
          <w:lang w:eastAsia="ru-RU"/>
        </w:rPr>
        <w:t>ельная деятельность школы в 2023</w:t>
      </w:r>
      <w:r>
        <w:rPr>
          <w:color w:val="181818"/>
          <w:sz w:val="24"/>
          <w:szCs w:val="24"/>
          <w:lang w:eastAsia="ru-RU"/>
        </w:rPr>
        <w:t>/</w:t>
      </w:r>
      <w:r w:rsidR="004B3F3F">
        <w:rPr>
          <w:color w:val="181818"/>
          <w:sz w:val="24"/>
          <w:szCs w:val="24"/>
          <w:lang w:eastAsia="ru-RU"/>
        </w:rPr>
        <w:t>2024</w:t>
      </w:r>
      <w:r w:rsidRPr="002434A8">
        <w:rPr>
          <w:color w:val="181818"/>
          <w:sz w:val="24"/>
          <w:szCs w:val="24"/>
          <w:lang w:eastAsia="ru-RU"/>
        </w:rPr>
        <w:t xml:space="preserve"> учебном году была организована согласно программе воспитания. </w:t>
      </w:r>
      <w:r w:rsidRPr="002434A8">
        <w:rPr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434A8">
        <w:rPr>
          <w:sz w:val="24"/>
          <w:szCs w:val="24"/>
        </w:rPr>
        <w:t>взаимоотношений с окружающими их людьми.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56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СОШ № 6 с. Самарка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гражданское воспитание</w:t>
      </w:r>
      <w:r w:rsidRPr="002434A8">
        <w:rPr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</w:t>
      </w:r>
      <w:r w:rsidRPr="002434A8">
        <w:rPr>
          <w:sz w:val="24"/>
          <w:szCs w:val="24"/>
        </w:rPr>
        <w:lastRenderedPageBreak/>
        <w:t>уважения к правам, свободам и обязанностям гражданина России, правовой и политической культуры;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патриотическое воспитание</w:t>
      </w:r>
      <w:r w:rsidRPr="002434A8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 </w:t>
      </w:r>
      <w:r w:rsidRPr="002434A8">
        <w:rPr>
          <w:b/>
          <w:sz w:val="24"/>
          <w:szCs w:val="24"/>
        </w:rPr>
        <w:t>духовно-нравственное воспитание</w:t>
      </w:r>
      <w:r w:rsidRPr="002434A8">
        <w:rPr>
          <w:sz w:val="24"/>
          <w:szCs w:val="24"/>
        </w:rPr>
        <w:t xml:space="preserve"> — воспитание на основе </w:t>
      </w:r>
      <w:proofErr w:type="spellStart"/>
      <w:r w:rsidRPr="002434A8">
        <w:rPr>
          <w:sz w:val="24"/>
          <w:szCs w:val="24"/>
        </w:rPr>
        <w:t>духовнонравственной</w:t>
      </w:r>
      <w:proofErr w:type="spellEnd"/>
      <w:r w:rsidRPr="002434A8">
        <w:rPr>
          <w:sz w:val="24"/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эстетическое воспитание</w:t>
      </w:r>
      <w:r w:rsidRPr="002434A8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физическое воспитание</w:t>
      </w:r>
      <w:r w:rsidRPr="002434A8">
        <w:rPr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трудовое воспитание</w:t>
      </w:r>
      <w:r w:rsidRPr="002434A8">
        <w:rPr>
          <w:sz w:val="24"/>
          <w:szCs w:val="24"/>
        </w:rPr>
        <w:t xml:space="preserve"> — воспитание уважения к труду, трудящимся, результатам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7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rStyle w:val="24"/>
          <w:sz w:val="24"/>
          <w:szCs w:val="24"/>
        </w:rPr>
        <w:t xml:space="preserve">экологическое воспитание </w:t>
      </w:r>
      <w:r w:rsidRPr="002434A8">
        <w:rPr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7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rStyle w:val="24"/>
          <w:sz w:val="24"/>
          <w:szCs w:val="24"/>
        </w:rPr>
        <w:t xml:space="preserve">ценности научного познания </w:t>
      </w:r>
      <w:r w:rsidRPr="002434A8">
        <w:rPr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2022/20</w:t>
      </w:r>
      <w:r w:rsidRPr="002434A8">
        <w:rPr>
          <w:sz w:val="24"/>
          <w:szCs w:val="24"/>
        </w:rPr>
        <w:t>23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 xml:space="preserve">инвариантные </w:t>
      </w:r>
      <w:r w:rsidRPr="002434A8">
        <w:rPr>
          <w:sz w:val="24"/>
          <w:szCs w:val="24"/>
        </w:rPr>
        <w:t>- «Классное руководство», «Школьный урок», «</w:t>
      </w:r>
      <w:r>
        <w:rPr>
          <w:sz w:val="24"/>
          <w:szCs w:val="24"/>
        </w:rPr>
        <w:t>В</w:t>
      </w:r>
      <w:r w:rsidRPr="002434A8">
        <w:rPr>
          <w:sz w:val="24"/>
          <w:szCs w:val="24"/>
        </w:rPr>
        <w:t>неурочн</w:t>
      </w:r>
      <w:r>
        <w:rPr>
          <w:sz w:val="24"/>
          <w:szCs w:val="24"/>
        </w:rPr>
        <w:t>ая деятельность</w:t>
      </w:r>
      <w:r w:rsidRPr="002434A8">
        <w:rPr>
          <w:sz w:val="24"/>
          <w:szCs w:val="24"/>
        </w:rPr>
        <w:t>», «Работа с родителями», «Самоуправление», «Профориентация»;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вариативные</w:t>
      </w:r>
      <w:r w:rsidRPr="002434A8">
        <w:rPr>
          <w:sz w:val="24"/>
          <w:szCs w:val="24"/>
        </w:rPr>
        <w:t xml:space="preserve"> - «</w:t>
      </w:r>
      <w:r>
        <w:rPr>
          <w:sz w:val="24"/>
          <w:szCs w:val="24"/>
        </w:rPr>
        <w:t>Основные</w:t>
      </w:r>
      <w:r w:rsidRPr="002434A8">
        <w:rPr>
          <w:sz w:val="24"/>
          <w:szCs w:val="24"/>
        </w:rPr>
        <w:t xml:space="preserve"> общешкольные дела», «Организация предметно-эстетической среды», «</w:t>
      </w:r>
      <w:r>
        <w:rPr>
          <w:sz w:val="24"/>
          <w:szCs w:val="24"/>
        </w:rPr>
        <w:t>Внешкольные мероприятия</w:t>
      </w:r>
      <w:r w:rsidRPr="002434A8">
        <w:rPr>
          <w:sz w:val="24"/>
          <w:szCs w:val="24"/>
        </w:rPr>
        <w:t>», «</w:t>
      </w:r>
      <w:r>
        <w:rPr>
          <w:sz w:val="24"/>
          <w:szCs w:val="24"/>
        </w:rPr>
        <w:t>Профилактика и безопасность», «Социальное партнерство», «ШСК», «Лесничество»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Воспитательные события в ОО проводятся в соответствии с календарными планами воспитательной работы НОО, ООО и СОО. Они конкретизируют воспитательную работу модулей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рабочей программы воспитания по уровням образования с учетом модулей.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 планах предусмотрены традиционные мероприятия, а также включены мероприятия по участию обучающихся в муниципальных, межрегиональных и областных конкурсах, соревнованиях. Виды и формы организации совместной воспитательной деятельности педагогов,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школьников и их родителей, разнообразны: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коллективные школьные дела;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акции;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конкурсы;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турниры;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олимпиады;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классные часы;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экскурсии в музей и т.д.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4B3F3F">
        <w:rPr>
          <w:sz w:val="24"/>
          <w:szCs w:val="24"/>
        </w:rPr>
        <w:t>3</w:t>
      </w:r>
      <w:r>
        <w:rPr>
          <w:sz w:val="24"/>
          <w:szCs w:val="24"/>
        </w:rPr>
        <w:t xml:space="preserve"> году проведена работа</w:t>
      </w:r>
      <w:r w:rsidRPr="002434A8">
        <w:rPr>
          <w:sz w:val="24"/>
          <w:szCs w:val="24"/>
        </w:rPr>
        <w:t xml:space="preserve"> по профилактике употребления наркотических и </w:t>
      </w:r>
      <w:proofErr w:type="spellStart"/>
      <w:r w:rsidRPr="002434A8">
        <w:rPr>
          <w:sz w:val="24"/>
          <w:szCs w:val="24"/>
        </w:rPr>
        <w:t>психоактивных</w:t>
      </w:r>
      <w:proofErr w:type="spellEnd"/>
      <w:r w:rsidRPr="002434A8">
        <w:rPr>
          <w:sz w:val="24"/>
          <w:szCs w:val="24"/>
        </w:rPr>
        <w:t xml:space="preserve"> веществ (ПАВ), профилактике </w:t>
      </w:r>
      <w:proofErr w:type="spellStart"/>
      <w:r w:rsidRPr="002434A8">
        <w:rPr>
          <w:sz w:val="24"/>
          <w:szCs w:val="24"/>
        </w:rPr>
        <w:t>табакокурения</w:t>
      </w:r>
      <w:proofErr w:type="spellEnd"/>
      <w:r w:rsidRPr="002434A8">
        <w:rPr>
          <w:sz w:val="24"/>
          <w:szCs w:val="24"/>
        </w:rPr>
        <w:t xml:space="preserve">, по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родителей, с привлечением работников ОМВД, медицинских </w:t>
      </w:r>
      <w:r w:rsidRPr="002434A8">
        <w:rPr>
          <w:sz w:val="24"/>
          <w:szCs w:val="24"/>
        </w:rPr>
        <w:lastRenderedPageBreak/>
        <w:t xml:space="preserve">работников. Систематически проводились общешкольные </w:t>
      </w:r>
      <w:r>
        <w:rPr>
          <w:sz w:val="24"/>
          <w:szCs w:val="24"/>
        </w:rPr>
        <w:t>и классные родительские собрания</w:t>
      </w:r>
      <w:r w:rsidRPr="002434A8">
        <w:rPr>
          <w:sz w:val="24"/>
          <w:szCs w:val="24"/>
        </w:rPr>
        <w:t>.</w:t>
      </w:r>
    </w:p>
    <w:p w:rsidR="00007B15" w:rsidRPr="008A1F47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6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проведение классных часов и бесед на антинаркотические темы с использованием</w:t>
      </w:r>
      <w:r>
        <w:rPr>
          <w:sz w:val="24"/>
          <w:szCs w:val="24"/>
        </w:rPr>
        <w:t xml:space="preserve"> </w:t>
      </w:r>
      <w:r w:rsidRPr="008A1F47">
        <w:rPr>
          <w:sz w:val="24"/>
          <w:szCs w:val="24"/>
        </w:rPr>
        <w:t>ИКТ;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6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беседы с участием сотрудников полиции.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С обучающимися </w:t>
      </w:r>
      <w:r>
        <w:rPr>
          <w:sz w:val="24"/>
          <w:szCs w:val="24"/>
        </w:rPr>
        <w:t>1</w:t>
      </w:r>
      <w:r w:rsidRPr="002434A8">
        <w:rPr>
          <w:sz w:val="24"/>
          <w:szCs w:val="24"/>
        </w:rPr>
        <w:t>-11 классов проводились акции: «Чистый берег», «Блокадный хлеб», игра «Зарница». «Безо</w:t>
      </w:r>
      <w:r>
        <w:rPr>
          <w:sz w:val="24"/>
          <w:szCs w:val="24"/>
        </w:rPr>
        <w:t>пасный маршрут», «Окна Победы». А</w:t>
      </w:r>
      <w:r w:rsidRPr="002434A8">
        <w:rPr>
          <w:sz w:val="24"/>
          <w:szCs w:val="24"/>
        </w:rPr>
        <w:t>ктивно участвовали во всех школьных мероприятиях и акциях: «Бессмертный полк»</w:t>
      </w:r>
      <w:r>
        <w:rPr>
          <w:sz w:val="24"/>
          <w:szCs w:val="24"/>
        </w:rPr>
        <w:t>, «Окна России», «Письмо воину».</w:t>
      </w:r>
      <w:r w:rsidRPr="002434A8">
        <w:rPr>
          <w:sz w:val="24"/>
          <w:szCs w:val="24"/>
        </w:rPr>
        <w:t xml:space="preserve">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434A8">
        <w:rPr>
          <w:sz w:val="24"/>
          <w:szCs w:val="24"/>
        </w:rPr>
        <w:t xml:space="preserve">частвовали в субботниках по благоустройству и очистке школьной и прилегающей территории, в благоустройстве захоронения участника Великой Отечественной войны, в акции «Сады Победы» по высадке саженцев деревьев и кустарников, </w:t>
      </w:r>
      <w:r>
        <w:rPr>
          <w:sz w:val="24"/>
          <w:szCs w:val="24"/>
        </w:rPr>
        <w:t>«День леса», «Корми птиц»</w:t>
      </w:r>
    </w:p>
    <w:p w:rsidR="00007B15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Участие в муниципальных и областных конкурсах и соревнованиях:</w:t>
      </w:r>
    </w:p>
    <w:p w:rsidR="00007B15" w:rsidRPr="00BA3211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Школьная команда КВН «</w:t>
      </w:r>
      <w:proofErr w:type="spellStart"/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Самакат</w:t>
      </w:r>
      <w:proofErr w:type="spellEnd"/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» стала районным победителем. 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Основной и неотъемлемой составной частью воспитательного процесса является гражданско-патриотическое воспитание подрастающего поколения. Работа по патриотическому воспитанию проводилась в соответствии с общешкольным планом, осуществляется через </w:t>
      </w:r>
      <w:proofErr w:type="spellStart"/>
      <w:r w:rsidRPr="002434A8">
        <w:rPr>
          <w:sz w:val="24"/>
          <w:szCs w:val="24"/>
        </w:rPr>
        <w:t>системуурочной</w:t>
      </w:r>
      <w:proofErr w:type="spellEnd"/>
      <w:r w:rsidRPr="002434A8">
        <w:rPr>
          <w:sz w:val="24"/>
          <w:szCs w:val="24"/>
        </w:rPr>
        <w:t xml:space="preserve"> и внеурочной деятельности и призвано воспитать преданность Родине, сформировать уважение к традициям, воспитывать основы гражданского сознания.</w:t>
      </w:r>
    </w:p>
    <w:p w:rsidR="00007B15" w:rsidRDefault="00007B15" w:rsidP="00007B15">
      <w:pPr>
        <w:pStyle w:val="23"/>
        <w:shd w:val="clear" w:color="auto" w:fill="auto"/>
        <w:tabs>
          <w:tab w:val="left" w:pos="4288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Проведены мероприятия:</w:t>
      </w:r>
      <w:r w:rsidRPr="002434A8">
        <w:rPr>
          <w:sz w:val="24"/>
          <w:szCs w:val="24"/>
        </w:rPr>
        <w:tab/>
      </w:r>
    </w:p>
    <w:p w:rsidR="00007B15" w:rsidRPr="002434A8" w:rsidRDefault="00007B15" w:rsidP="00007B15">
      <w:pPr>
        <w:pStyle w:val="23"/>
        <w:numPr>
          <w:ilvl w:val="0"/>
          <w:numId w:val="21"/>
        </w:numPr>
        <w:shd w:val="clear" w:color="auto" w:fill="auto"/>
        <w:tabs>
          <w:tab w:val="left" w:pos="4288"/>
        </w:tabs>
        <w:spacing w:after="0" w:line="240" w:lineRule="auto"/>
        <w:ind w:right="-1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тематические классные часы посвященные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Международному Дню толерантности, «День народного единства», Уроки Мужества, «Герои Беслана», «Блокада Ленинграда», «Международный день памяти жертв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Холокоста», «Афганистан в памяти нашей», «День России», «Мы будущие защитники Отечества», участие в Международных акциях Тест по истории Отечества (дистанционно), акции «Письмо солдату», «Окна Победы»; просмотр и анализ фильмов военной тематики; поздравление с Днем пожилого человека, с Новым годом, с Днем Защитника военно</w:t>
      </w:r>
      <w:r>
        <w:rPr>
          <w:sz w:val="24"/>
          <w:szCs w:val="24"/>
        </w:rPr>
        <w:t xml:space="preserve">-спортивная игра «Зарница». </w:t>
      </w:r>
      <w:r w:rsidRPr="002434A8">
        <w:rPr>
          <w:sz w:val="24"/>
          <w:szCs w:val="24"/>
        </w:rPr>
        <w:t>Патриотическое воспитание прослеживается в изучение традиций русского народа, приобщение к ценностям начинается в начальных классах.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Особое место отводится изучению семьи, приобщение к опыту народного миропонимания закладывает основу для решения ребенком жизненных важнейших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вопросов. Изучаются знаменательные даты истории России. В среднем звене классные руководители продолжают традиции, изучаемые в начальной школе, знания ребят о народных праздниках, памятных датах, героическом прошлом России расширяются.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экологической культуры, культуры здорового и безопасного образа жизни.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Экологическая культура играет важную роль в воспитании личности. Экологическое просвещение, являясь приоритетным направлением работы школы, прививает бережное и чуткое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отношение к природе, расширяет знания о природе, формирует навыки поведения в природе, совершенствует умение оказать помощь природе.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В школе проводились экологические акции «Чистый двор», «Клумба», «Кормушка», конкурсы рисунков «Берегите лес!», </w:t>
      </w:r>
      <w:r>
        <w:rPr>
          <w:sz w:val="24"/>
          <w:szCs w:val="24"/>
        </w:rPr>
        <w:t>«Елочка живи!», приняли участие в слете лесничеств в г. Уссурийск акция «Покорми птиц зимой»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Обучающиеся приняли участие во всер</w:t>
      </w:r>
      <w:r>
        <w:rPr>
          <w:sz w:val="24"/>
          <w:szCs w:val="24"/>
        </w:rPr>
        <w:t>оссийском диктанте «</w:t>
      </w:r>
      <w:proofErr w:type="spellStart"/>
      <w:r>
        <w:rPr>
          <w:sz w:val="24"/>
          <w:szCs w:val="24"/>
        </w:rPr>
        <w:t>Экодиктант</w:t>
      </w:r>
      <w:proofErr w:type="spellEnd"/>
      <w:r>
        <w:rPr>
          <w:sz w:val="24"/>
          <w:szCs w:val="24"/>
        </w:rPr>
        <w:t>».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 Забота о сохранении и укреплении здоровья, формирования здорового образа жизни обучающихся также является приоритетным направлением деятельности педагогического коллектива и носит системный характер.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Все запланированные мероприятия по этому направлению позволяют воспитывать у обучающихся потребность в ЗОЖ. Это и профилактика употребления ПАВ, классные часы и диспуты по формированию ЗОЖ, медицинские осмотры, своевременные прививки, профилактика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заболеваний, спортивные мероприятия, секции, пропаганда ЗОЖ (рисунки, плакаты, памятки). Вовремя учебных занятий педагоги уделяли большое внимание осанке обучающихся, профилактике глазных заболеваний, проводили физкультминутки</w:t>
      </w:r>
      <w:r>
        <w:rPr>
          <w:sz w:val="24"/>
          <w:szCs w:val="24"/>
        </w:rPr>
        <w:t>.</w:t>
      </w:r>
      <w:r w:rsidRPr="002434A8">
        <w:rPr>
          <w:sz w:val="24"/>
          <w:szCs w:val="24"/>
        </w:rPr>
        <w:t xml:space="preserve">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lastRenderedPageBreak/>
        <w:t xml:space="preserve">Большая работа была проведена в школе в течение года по профилактике алкоголизма, токсикомании, наркомании, </w:t>
      </w:r>
      <w:proofErr w:type="spellStart"/>
      <w:r w:rsidRPr="002434A8">
        <w:rPr>
          <w:sz w:val="24"/>
          <w:szCs w:val="24"/>
        </w:rPr>
        <w:t>табакокурения</w:t>
      </w:r>
      <w:proofErr w:type="spellEnd"/>
      <w:r w:rsidRPr="002434A8">
        <w:rPr>
          <w:sz w:val="24"/>
          <w:szCs w:val="24"/>
        </w:rPr>
        <w:t>, ВИЧ-инфекционных заболеваний. Проведено анкетирование и тестирование обучающихся 7-</w:t>
      </w:r>
      <w:r>
        <w:rPr>
          <w:sz w:val="24"/>
          <w:szCs w:val="24"/>
        </w:rPr>
        <w:t>11</w:t>
      </w:r>
      <w:r w:rsidRPr="002434A8">
        <w:rPr>
          <w:sz w:val="24"/>
          <w:szCs w:val="24"/>
        </w:rPr>
        <w:t xml:space="preserve"> классов на предмет немедицинского потребления наркотических средств, психотропных и других токсических веществ. Проведение профилактических бесед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со школьным фельдшером. Приняли участие во Всероссийском уроке «Урок Безопасности».</w:t>
      </w:r>
      <w:r>
        <w:rPr>
          <w:sz w:val="24"/>
          <w:szCs w:val="24"/>
        </w:rPr>
        <w:t xml:space="preserve"> Учащиеся 1-9 классов приняли участие в онлайн - тестирование по ПДД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proofErr w:type="gramStart"/>
      <w:r w:rsidRPr="002434A8">
        <w:rPr>
          <w:sz w:val="24"/>
          <w:szCs w:val="24"/>
        </w:rPr>
        <w:t>202</w:t>
      </w:r>
      <w:r w:rsidR="004B3F3F">
        <w:rPr>
          <w:sz w:val="24"/>
          <w:szCs w:val="24"/>
        </w:rPr>
        <w:t>3</w:t>
      </w:r>
      <w:r w:rsidRPr="002434A8">
        <w:rPr>
          <w:sz w:val="24"/>
          <w:szCs w:val="24"/>
        </w:rPr>
        <w:t xml:space="preserve"> учебном году работа проводилась по следующим направлениям:</w:t>
      </w:r>
      <w:proofErr w:type="gramEnd"/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повышение психолого-педагогических знаний (лекции, практикумы для родителей,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классные, общешкольные и областные родительские собрания, индивидуальные тематические консультации (офлайн и онлайн)</w:t>
      </w:r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вовлечение родителей и общественности в учебно-воспитательный процесс: совместные творческие дела - участие в конкурсах различного уровня, помощь в укреплении материально-технической базы, участие родителей в различных внеклассных мероприятиях школы.</w:t>
      </w:r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участие родителей и общественности в управлении школой: общешкольный родительский комитет, классные родительские комитеты, участие родителей в жизни класса.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Один раз в</w:t>
      </w:r>
      <w:r>
        <w:rPr>
          <w:sz w:val="24"/>
          <w:szCs w:val="24"/>
        </w:rPr>
        <w:t xml:space="preserve"> четверть проводятся классные </w:t>
      </w:r>
      <w:r w:rsidRPr="002434A8">
        <w:rPr>
          <w:sz w:val="24"/>
          <w:szCs w:val="24"/>
        </w:rPr>
        <w:t>родительские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собрания. Тематика общешкольных собраний разнообразна: «Актуальные проблемы профилактики негативных явлений в подростково</w:t>
      </w:r>
      <w:r>
        <w:rPr>
          <w:sz w:val="24"/>
          <w:szCs w:val="24"/>
        </w:rPr>
        <w:t>-</w:t>
      </w:r>
      <w:r w:rsidRPr="002434A8">
        <w:rPr>
          <w:sz w:val="24"/>
          <w:szCs w:val="24"/>
        </w:rPr>
        <w:t xml:space="preserve">молодежной среде», «Роль семьи в выборе профессии», «Итоги учебного года».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Анализируя работу с родителями, следует отметить, что участие родителей в жизни школы снизилось. Большинство родителей перестали интересоваться: чем занимается их ребенок в школе,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какая у него успеваемость, кто его школьные друзья и т.д., все меньше стали посещать родительские собрания, всю ответственность за воспитание своих детей «переложили» на учителей, классных руководителей. В связи с этой проблемой, в этом учебном году мы постарались активизировать работу с родителями, привлекать их во все сферы деятельности школы.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Обучающиеся принимали участие в мероприятиях (офлайн и онлайн) в рамках предметно-методических недель, в ходе мероприятий, посвященных юбилейным датам, а также в олимпиадах по учебным предметам на школьном и муниципальном уровнях, занимая призовые места.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Классными руководителями были прове</w:t>
      </w:r>
      <w:r>
        <w:rPr>
          <w:sz w:val="24"/>
          <w:szCs w:val="24"/>
        </w:rPr>
        <w:t xml:space="preserve">дены классные часы «Мой выбор». </w:t>
      </w:r>
      <w:r w:rsidRPr="002434A8">
        <w:rPr>
          <w:sz w:val="24"/>
          <w:szCs w:val="24"/>
        </w:rPr>
        <w:t>Приняли участие в серии всероссийских открытых уроков на портале «</w:t>
      </w:r>
      <w:proofErr w:type="spellStart"/>
      <w:r w:rsidRPr="002434A8">
        <w:rPr>
          <w:sz w:val="24"/>
          <w:szCs w:val="24"/>
        </w:rPr>
        <w:t>ПроеКТОриЯ</w:t>
      </w:r>
      <w:proofErr w:type="spellEnd"/>
      <w:r w:rsidRPr="002434A8">
        <w:rPr>
          <w:sz w:val="24"/>
          <w:szCs w:val="24"/>
        </w:rPr>
        <w:t xml:space="preserve">».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Участвовали во Всероссийской образовательной акция «Урок - Цифры».</w:t>
      </w:r>
    </w:p>
    <w:p w:rsidR="00007B15" w:rsidRDefault="00007B15" w:rsidP="00007B15">
      <w:pPr>
        <w:pStyle w:val="2"/>
      </w:pPr>
      <w:bookmarkStart w:id="14" w:name="_Toc132905512"/>
      <w:r>
        <w:t>3.9. Дополнительное образование.</w:t>
      </w:r>
      <w:bookmarkEnd w:id="14"/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Все дополнительные общеразвивающие программы художественного, социально-гуманитарного, туристско-краеведческого, естественно-научного и технического направления реализовывались в очном формате: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были внесены изменения в положение об обучении по программам дополнительного образования, в программы и скорректированы календарно-тематические планирования;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занятия;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проводилось обязательное информирование обучающихся и их родителей об изменениях в программах дополнительного образования.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физкультурно-спортивного направления реализовывались в очном формате в связи со своей спецификой.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Вывод: благодаря внесению необходимых изменений программы дополнительного образования выполнены в полном объеме, в основном удалось сохранить контингент учеников.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Исходя из результатов анкетирования учеников и их родителей качество дополнительного образования существенно повысилось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школе работают 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 кружков (1 кружок находится в филиале с. </w:t>
      </w:r>
      <w:proofErr w:type="gramStart"/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Заветное</w:t>
      </w:r>
      <w:proofErr w:type="gramEnd"/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Из них 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спортивн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секци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и (одна в филиале с. Заветное)</w:t>
      </w: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которых занято 1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</w:t>
      </w:r>
      <w:r w:rsidR="00100EF5"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с. Самарка и 14 человек в филиале с. Заветное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кружках художественной направленности – 63 учащихся 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это вокальные кружки «Сударушки» -10 учащихся;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танцевальный кружок «Карусель» - 20 учащихся;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«Мы -патриоты» - 10 учащихся;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-кружок «Маска» - 10 учащихся;</w:t>
      </w:r>
    </w:p>
    <w:p w:rsidR="00007B15" w:rsidRPr="00D750B7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50B7">
        <w:rPr>
          <w:rFonts w:ascii="Times New Roman" w:eastAsia="Times New Roman" w:hAnsi="Times New Roman" w:cs="Times New Roman"/>
          <w:sz w:val="26"/>
          <w:szCs w:val="26"/>
          <w:lang w:eastAsia="ru-RU"/>
        </w:rPr>
        <w:t>-кружок по ЗОЖ клуб «Кристалл»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«Светофор» - 12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«Экология живых организмов»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«Робототехника» - 14 учащихся</w:t>
      </w:r>
    </w:p>
    <w:p w:rsidR="007D27A3" w:rsidRDefault="00007B15" w:rsidP="00007B15">
      <w:pPr>
        <w:pStyle w:val="2"/>
      </w:pPr>
      <w:bookmarkStart w:id="15" w:name="_Toc132905513"/>
      <w:r>
        <w:t xml:space="preserve">3.10. Об </w:t>
      </w:r>
      <w:proofErr w:type="spellStart"/>
      <w:r>
        <w:t>антикоронавирусных</w:t>
      </w:r>
      <w:proofErr w:type="spellEnd"/>
      <w:r>
        <w:t xml:space="preserve"> мерах.</w:t>
      </w:r>
      <w:bookmarkEnd w:id="15"/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 СОШ № 6 с. Самарка</w:t>
      </w:r>
      <w:r w:rsidRPr="00C85E07">
        <w:rPr>
          <w:rFonts w:ascii="Times New Roman" w:hAnsi="Times New Roman" w:cs="Times New Roman"/>
          <w:sz w:val="24"/>
          <w:szCs w:val="24"/>
        </w:rPr>
        <w:t xml:space="preserve"> в течение 202</w:t>
      </w:r>
      <w:r w:rsidR="004B3F3F">
        <w:rPr>
          <w:rFonts w:ascii="Times New Roman" w:hAnsi="Times New Roman" w:cs="Times New Roman"/>
          <w:sz w:val="24"/>
          <w:szCs w:val="24"/>
        </w:rPr>
        <w:t>3</w:t>
      </w:r>
      <w:r w:rsidRPr="00C85E07">
        <w:rPr>
          <w:rFonts w:ascii="Times New Roman" w:hAnsi="Times New Roman" w:cs="Times New Roman"/>
          <w:sz w:val="24"/>
          <w:szCs w:val="24"/>
        </w:rPr>
        <w:t xml:space="preserve"> года продолжала профилактику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по Приморскому краю.</w:t>
      </w:r>
      <w:r w:rsidRPr="00C85E07">
        <w:rPr>
          <w:rFonts w:ascii="Times New Roman" w:hAnsi="Times New Roman" w:cs="Times New Roman"/>
          <w:sz w:val="24"/>
          <w:szCs w:val="24"/>
        </w:rPr>
        <w:t xml:space="preserve"> Так, Школа: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 xml:space="preserve">закупила бесконтактные термометры,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 передвижные и настенные для каждого кабинета</w:t>
      </w:r>
      <w:r w:rsidR="008B40CD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C85E07">
        <w:rPr>
          <w:rFonts w:ascii="Times New Roman" w:hAnsi="Times New Roman" w:cs="Times New Roman"/>
          <w:sz w:val="24"/>
          <w:szCs w:val="24"/>
        </w:rPr>
        <w:t>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007B15" w:rsidRPr="007D27A3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 xml:space="preserve">разместила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85E07">
        <w:rPr>
          <w:rFonts w:ascii="Times New Roman" w:hAnsi="Times New Roman" w:cs="Times New Roman"/>
          <w:sz w:val="24"/>
          <w:szCs w:val="24"/>
        </w:rPr>
        <w:t xml:space="preserve"> необходимую информацию об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антикоронавирусных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 мерах, ссылки распространяли посредством м</w:t>
      </w:r>
      <w:r>
        <w:rPr>
          <w:rFonts w:ascii="Times New Roman" w:hAnsi="Times New Roman" w:cs="Times New Roman"/>
          <w:sz w:val="24"/>
          <w:szCs w:val="24"/>
        </w:rPr>
        <w:t>ессенджеров и социальных сетей.</w:t>
      </w:r>
    </w:p>
    <w:p w:rsidR="00C62BE3" w:rsidRDefault="00C62BE3" w:rsidP="002C4890">
      <w:pPr>
        <w:pStyle w:val="1"/>
      </w:pPr>
      <w:bookmarkStart w:id="16" w:name="_Toc132905514"/>
      <w:r w:rsidRPr="002B1634">
        <w:t xml:space="preserve">IV. </w:t>
      </w:r>
      <w:r w:rsidR="00301A90">
        <w:t>Организация учебного процесса.</w:t>
      </w:r>
      <w:bookmarkEnd w:id="16"/>
    </w:p>
    <w:p w:rsidR="00301A90" w:rsidRDefault="00301A90" w:rsidP="00301A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4E8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на всех уровнях образования регламентируется режимом работы, учебным планом, годовым календарным учебным графиком, расписанием занятий. С содержанием локальных актов школы, режимом и расписанием звонков и занятий можно ознакомиться по ссылке </w:t>
      </w:r>
      <w:hyperlink r:id="rId37" w:history="1">
        <w:r w:rsidRPr="00DB42A7">
          <w:rPr>
            <w:rStyle w:val="aa"/>
            <w:rFonts w:ascii="Times New Roman" w:hAnsi="Times New Roman" w:cs="Times New Roman"/>
            <w:sz w:val="24"/>
            <w:szCs w:val="24"/>
          </w:rPr>
          <w:t>https://primsamschool6.nubex.ru/sveden/common/</w:t>
        </w:r>
      </w:hyperlink>
    </w:p>
    <w:p w:rsidR="00301A90" w:rsidRPr="00F404E8" w:rsidRDefault="00301A90" w:rsidP="00301A90">
      <w:pPr>
        <w:spacing w:after="0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F404E8">
        <w:rPr>
          <w:rFonts w:ascii="Times New Roman" w:hAnsi="Times New Roman" w:cs="Times New Roman"/>
          <w:sz w:val="24"/>
          <w:szCs w:val="24"/>
        </w:rPr>
        <w:t xml:space="preserve"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 </w:t>
      </w:r>
      <w:r w:rsidRPr="00F404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Школа реализует также дошкольное образование, определяя следующие целевые ориентиры: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301A90" w:rsidRPr="00D750B7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– 1 сентября, окончание – 25 мая.</w:t>
      </w:r>
    </w:p>
    <w:p w:rsidR="00301A90" w:rsidRPr="00D750B7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1-й класс – 33 недели, 2–8-е классы – 34 недели, 9-е и 11-е классы – по окончании ГИА.</w:t>
      </w:r>
    </w:p>
    <w:p w:rsidR="00301A90" w:rsidRPr="00D750B7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– 45 минут.</w:t>
      </w:r>
    </w:p>
    <w:p w:rsidR="00301A90" w:rsidRPr="00D750B7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750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 Школе осуществляется по пятидневной учебной неделе в одну смену</w:t>
      </w:r>
      <w:r w:rsidRPr="00D75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01A90" w:rsidRPr="00E56E11" w:rsidRDefault="00301A90" w:rsidP="00301A9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Таблица</w:t>
      </w:r>
      <w:r w:rsidRPr="00E56E11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 Режим образовательной деятельности</w:t>
      </w:r>
    </w:p>
    <w:tbl>
      <w:tblPr>
        <w:tblW w:w="5213" w:type="pct"/>
        <w:tblInd w:w="-4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584"/>
        <w:gridCol w:w="3746"/>
        <w:gridCol w:w="2449"/>
        <w:gridCol w:w="1864"/>
      </w:tblGrid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 (минут)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Ступенчатый режим:</w:t>
            </w:r>
          </w:p>
          <w:p w:rsidR="00301A90" w:rsidRPr="00301A90" w:rsidRDefault="00301A90" w:rsidP="00301A9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35 минут (сентябрь–декабрь);</w:t>
            </w:r>
          </w:p>
          <w:p w:rsidR="00301A90" w:rsidRPr="00301A90" w:rsidRDefault="00301A90" w:rsidP="00301A9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40 минут (январь–май)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</w:tr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2–11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34</w:t>
            </w:r>
          </w:p>
        </w:tc>
      </w:tr>
    </w:tbl>
    <w:p w:rsidR="00301A90" w:rsidRP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 9-00 часов.</w:t>
      </w:r>
    </w:p>
    <w:p w:rsidR="00301A90" w:rsidRPr="00301A90" w:rsidRDefault="00301A90" w:rsidP="00582A54">
      <w:pPr>
        <w:pStyle w:val="1"/>
      </w:pPr>
      <w:bookmarkStart w:id="17" w:name="_Toc132905515"/>
      <w:r>
        <w:rPr>
          <w:lang w:val="en-US"/>
        </w:rPr>
        <w:t>V</w:t>
      </w:r>
      <w:r>
        <w:t xml:space="preserve">. </w:t>
      </w:r>
      <w:r w:rsidR="00582A54">
        <w:t>Содержание и качество подготовки обучающихся.</w:t>
      </w:r>
      <w:bookmarkEnd w:id="17"/>
    </w:p>
    <w:p w:rsidR="00C62BE3" w:rsidRDefault="00C62BE3" w:rsidP="002C4890">
      <w:pPr>
        <w:pStyle w:val="2"/>
      </w:pPr>
      <w:bookmarkStart w:id="18" w:name="_Toc132905516"/>
      <w:r w:rsidRPr="006340E8">
        <w:t>4.1. Статистические данные освоения общеобразовательной программы</w:t>
      </w:r>
      <w:bookmarkEnd w:id="18"/>
    </w:p>
    <w:p w:rsidR="0067791C" w:rsidRDefault="0067791C" w:rsidP="00EA53A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7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1559"/>
        <w:gridCol w:w="1418"/>
        <w:gridCol w:w="1417"/>
        <w:gridCol w:w="1417"/>
        <w:gridCol w:w="1417"/>
      </w:tblGrid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2019-2020 учебный год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2020-2021 учебный год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2021-2022 учебный год</w:t>
            </w:r>
          </w:p>
        </w:tc>
        <w:tc>
          <w:tcPr>
            <w:tcW w:w="1417" w:type="dxa"/>
          </w:tcPr>
          <w:p w:rsidR="00D750B7" w:rsidRPr="00FD58A3" w:rsidRDefault="00D750B7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2022-2023 учебный год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D58A3">
              <w:rPr>
                <w:rFonts w:ascii="Times New Roman" w:hAnsi="Times New Roman" w:cs="Times New Roman"/>
              </w:rPr>
              <w:t>2023-2024 учебный год</w:t>
            </w:r>
          </w:p>
        </w:tc>
      </w:tr>
      <w:tr w:rsidR="00074CBC" w:rsidTr="008A5AEA">
        <w:trPr>
          <w:trHeight w:val="276"/>
        </w:trPr>
        <w:tc>
          <w:tcPr>
            <w:tcW w:w="975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Pr="00074CBC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074CBC">
              <w:rPr>
                <w:rFonts w:ascii="Times New Roman" w:hAnsi="Times New Roman" w:cs="Times New Roman"/>
                <w:b/>
              </w:rPr>
              <w:t xml:space="preserve">Число учащихся на конец учебного года, всего в </w:t>
            </w:r>
            <w:proofErr w:type="spellStart"/>
            <w:r w:rsidRPr="00074CBC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74CB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D750B7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FD58A3" w:rsidRDefault="00FD58A3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D750B7" w:rsidRPr="004B3F3F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50B7" w:rsidRPr="00D750B7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FD58A3" w:rsidRDefault="00FD58A3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4B3F3F" w:rsidRDefault="00D750B7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D750B7" w:rsidRP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D750B7" w:rsidRPr="00FD58A3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D750B7" w:rsidRPr="004B3F3F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74CBC" w:rsidTr="008A5AEA">
        <w:trPr>
          <w:trHeight w:val="221"/>
        </w:trPr>
        <w:tc>
          <w:tcPr>
            <w:tcW w:w="975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Pr="00074CBC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074CBC">
              <w:rPr>
                <w:rFonts w:ascii="Times New Roman" w:hAnsi="Times New Roman" w:cs="Times New Roman"/>
                <w:b/>
              </w:rPr>
              <w:t xml:space="preserve">Число учащихся, завершивших обучение только на положительные отметки, всего в </w:t>
            </w:r>
            <w:proofErr w:type="spellStart"/>
            <w:r w:rsidRPr="00074CBC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74CB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D750B7" w:rsidRPr="004B3F3F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4B3F3F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D750B7" w:rsidRPr="00D750B7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750B7" w:rsidRPr="004B3F3F" w:rsidRDefault="00D750B7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D58A3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FD58A3" w:rsidRPr="00D750B7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0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D58A3" w:rsidRPr="00FD58A3" w:rsidRDefault="00FD58A3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5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FD58A3" w:rsidRPr="004B3F3F" w:rsidRDefault="00FD58A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74CBC" w:rsidRPr="00646CC1" w:rsidTr="008A5AEA">
        <w:trPr>
          <w:trHeight w:val="323"/>
        </w:trPr>
        <w:tc>
          <w:tcPr>
            <w:tcW w:w="975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Pr="00074CBC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4CBC">
              <w:rPr>
                <w:rFonts w:ascii="Times New Roman" w:hAnsi="Times New Roman" w:cs="Times New Roman"/>
                <w:b/>
              </w:rPr>
              <w:t xml:space="preserve">Число учащихся, завершивших обучение только на отметки «хорошо» и «отлично», всего в </w:t>
            </w:r>
            <w:proofErr w:type="spellStart"/>
            <w:r w:rsidRPr="00074CBC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74CB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D750B7" w:rsidRDefault="00FD58A3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RPr="00320D23" w:rsidTr="008A5AEA">
        <w:trPr>
          <w:trHeight w:val="304"/>
        </w:trPr>
        <w:tc>
          <w:tcPr>
            <w:tcW w:w="975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Pr="00074CBC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4CBC">
              <w:rPr>
                <w:rFonts w:ascii="Times New Roman" w:hAnsi="Times New Roman" w:cs="Times New Roman"/>
                <w:b/>
              </w:rPr>
              <w:t xml:space="preserve">Успеваемость % в </w:t>
            </w:r>
            <w:proofErr w:type="spellStart"/>
            <w:r w:rsidRPr="00074CBC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74CB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92,3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89,4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542480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542480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542480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CBC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8A5AE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074CBC" w:rsidRDefault="00074CBC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RPr="00646CC1" w:rsidTr="00D750B7">
        <w:trPr>
          <w:trHeight w:val="208"/>
        </w:trPr>
        <w:tc>
          <w:tcPr>
            <w:tcW w:w="69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Pr="00646CC1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6CC1">
              <w:rPr>
                <w:rFonts w:ascii="Times New Roman" w:hAnsi="Times New Roman" w:cs="Times New Roman"/>
              </w:rPr>
              <w:t xml:space="preserve">Качество образования, % в </w:t>
            </w:r>
            <w:proofErr w:type="spellStart"/>
            <w:r w:rsidRPr="00646CC1">
              <w:rPr>
                <w:rFonts w:ascii="Times New Roman" w:hAnsi="Times New Roman" w:cs="Times New Roman"/>
              </w:rPr>
              <w:t>т.ч</w:t>
            </w:r>
            <w:proofErr w:type="spellEnd"/>
            <w:r w:rsidRPr="00646C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750B7" w:rsidRPr="00646CC1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50B7" w:rsidRPr="00646CC1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61,1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53,8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38,5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46,2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30,8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23,07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42,9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31,6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30,7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0B7" w:rsidTr="00D750B7">
        <w:tc>
          <w:tcPr>
            <w:tcW w:w="2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</w:tcPr>
          <w:p w:rsidR="00D750B7" w:rsidRDefault="00074CBC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</w:tcPr>
          <w:p w:rsidR="00D750B7" w:rsidRDefault="00D750B7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340E8" w:rsidRPr="006340E8" w:rsidRDefault="006340E8" w:rsidP="00EA53A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70077" w:rsidRDefault="00C62BE3" w:rsidP="00646CC1">
      <w:pPr>
        <w:pStyle w:val="2"/>
      </w:pPr>
      <w:bookmarkStart w:id="19" w:name="_Toc132905517"/>
      <w:r w:rsidRPr="006340E8">
        <w:t xml:space="preserve">4.2. </w:t>
      </w:r>
      <w:r w:rsidR="00646CC1">
        <w:t>Результаты ГИА-202</w:t>
      </w:r>
      <w:bookmarkEnd w:id="19"/>
      <w:r w:rsidR="00074CBC">
        <w:t>3</w:t>
      </w:r>
    </w:p>
    <w:p w:rsidR="00646CC1" w:rsidRDefault="00074CBC" w:rsidP="00646CC1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="00646CC1" w:rsidRPr="00646CC1">
        <w:rPr>
          <w:rFonts w:ascii="Times New Roman" w:hAnsi="Times New Roman" w:cs="Times New Roman"/>
          <w:sz w:val="24"/>
          <w:szCs w:val="24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646CC1" w:rsidRPr="00074CBC" w:rsidRDefault="00646CC1" w:rsidP="00646CC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74CBC">
        <w:rPr>
          <w:rFonts w:ascii="Times New Roman" w:hAnsi="Times New Roman" w:cs="Times New Roman"/>
          <w:b/>
          <w:bCs/>
          <w:sz w:val="24"/>
          <w:szCs w:val="24"/>
        </w:rPr>
        <w:t>Таблица. Общая численность выпускников 20</w:t>
      </w:r>
      <w:r w:rsidR="00074CBC" w:rsidRPr="00074C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Pr="00074CB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74CBC" w:rsidRPr="00074C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Pr="00074CBC">
        <w:rPr>
          <w:rFonts w:ascii="Times New Roman" w:hAnsi="Times New Roman" w:cs="Times New Roman"/>
          <w:b/>
          <w:bCs/>
          <w:sz w:val="24"/>
          <w:szCs w:val="24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835"/>
        <w:gridCol w:w="2685"/>
      </w:tblGrid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A56968" w:rsidRDefault="00646CC1" w:rsidP="00646CC1">
            <w:pPr>
              <w:spacing w:after="120"/>
              <w:ind w:firstLine="7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69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00F83" w:rsidP="00646CC1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9-й</w:t>
            </w:r>
            <w:r w:rsidR="00646CC1" w:rsidRPr="0007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</w:t>
            </w:r>
            <w:r w:rsidR="00600F83" w:rsidRPr="0007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074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A56968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C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074CBC" w:rsidRDefault="00074CBC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00F83" w:rsidRPr="00074CBC" w:rsidRDefault="00600F83" w:rsidP="00600F83">
      <w:pPr>
        <w:pStyle w:val="2"/>
        <w:rPr>
          <w:color w:val="auto"/>
        </w:rPr>
      </w:pPr>
      <w:bookmarkStart w:id="20" w:name="_Toc132905518"/>
      <w:r w:rsidRPr="00074CBC">
        <w:rPr>
          <w:color w:val="auto"/>
        </w:rPr>
        <w:lastRenderedPageBreak/>
        <w:t>4.3. ГИА в 9-х классах</w:t>
      </w:r>
      <w:bookmarkEnd w:id="20"/>
    </w:p>
    <w:p w:rsidR="00600F83" w:rsidRPr="00074CBC" w:rsidRDefault="00600F83" w:rsidP="00600F83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74CBC">
        <w:rPr>
          <w:rFonts w:ascii="Times New Roman" w:hAnsi="Times New Roman" w:cs="Times New Roman"/>
          <w:sz w:val="24"/>
          <w:szCs w:val="24"/>
        </w:rPr>
        <w:t>В 202</w:t>
      </w:r>
      <w:r w:rsidR="00074CBC" w:rsidRPr="00074CBC">
        <w:rPr>
          <w:rFonts w:ascii="Times New Roman" w:hAnsi="Times New Roman" w:cs="Times New Roman"/>
          <w:sz w:val="24"/>
          <w:szCs w:val="24"/>
        </w:rPr>
        <w:t>2/23</w:t>
      </w:r>
      <w:r w:rsidRPr="00074CBC">
        <w:rPr>
          <w:rFonts w:ascii="Times New Roman" w:hAnsi="Times New Roman" w:cs="Times New Roman"/>
          <w:sz w:val="24"/>
          <w:szCs w:val="24"/>
        </w:rPr>
        <w:t xml:space="preserve"> учебном году одним из условий допуска обучающихся 9-х классов к ГИА было получение «зачета» за итоговое собеседование. Испытание прошло 0</w:t>
      </w:r>
      <w:r w:rsidR="00074CBC" w:rsidRPr="00074CBC">
        <w:rPr>
          <w:rFonts w:ascii="Times New Roman" w:hAnsi="Times New Roman" w:cs="Times New Roman"/>
          <w:sz w:val="24"/>
          <w:szCs w:val="24"/>
        </w:rPr>
        <w:t>8.02.2023</w:t>
      </w:r>
      <w:r w:rsidRPr="00074CBC">
        <w:rPr>
          <w:rFonts w:ascii="Times New Roman" w:hAnsi="Times New Roman" w:cs="Times New Roman"/>
          <w:sz w:val="24"/>
          <w:szCs w:val="24"/>
        </w:rPr>
        <w:t xml:space="preserve"> в МКОУ СОШ № 6 с. Самарка в очном формате. В итоговом собеседовании приняли участие </w:t>
      </w:r>
      <w:r w:rsidR="00074CBC" w:rsidRPr="00074CBC">
        <w:rPr>
          <w:rFonts w:ascii="Times New Roman" w:hAnsi="Times New Roman" w:cs="Times New Roman"/>
          <w:sz w:val="24"/>
          <w:szCs w:val="24"/>
        </w:rPr>
        <w:t>10</w:t>
      </w:r>
      <w:r w:rsidRPr="00074CBC">
        <w:rPr>
          <w:rFonts w:ascii="Times New Roman" w:hAnsi="Times New Roman" w:cs="Times New Roman"/>
          <w:sz w:val="24"/>
          <w:szCs w:val="24"/>
        </w:rPr>
        <w:t xml:space="preserve"> обучающихся (100%), </w:t>
      </w:r>
      <w:r w:rsidR="00074CBC" w:rsidRPr="00074CBC">
        <w:rPr>
          <w:rFonts w:ascii="Times New Roman" w:hAnsi="Times New Roman" w:cs="Times New Roman"/>
          <w:sz w:val="24"/>
          <w:szCs w:val="24"/>
        </w:rPr>
        <w:t>10</w:t>
      </w:r>
      <w:r w:rsidRPr="00074CBC">
        <w:rPr>
          <w:rFonts w:ascii="Times New Roman" w:hAnsi="Times New Roman" w:cs="Times New Roman"/>
          <w:sz w:val="24"/>
          <w:szCs w:val="24"/>
        </w:rPr>
        <w:t xml:space="preserve"> участников получили «зачет». </w:t>
      </w:r>
    </w:p>
    <w:p w:rsidR="00662BC8" w:rsidRPr="00074CBC" w:rsidRDefault="00662BC8" w:rsidP="00662B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Таблица. </w:t>
      </w:r>
      <w:r w:rsidRPr="00074CBC">
        <w:rPr>
          <w:rFonts w:ascii="Times New Roman" w:hAnsi="Times New Roman" w:cs="Times New Roman"/>
          <w:b/>
          <w:bCs/>
          <w:sz w:val="24"/>
          <w:szCs w:val="24"/>
        </w:rPr>
        <w:t>Результаты ОГЭ по обязательным предметам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662BC8" w:rsidRPr="00A56968" w:rsidTr="00662BC8">
        <w:tc>
          <w:tcPr>
            <w:tcW w:w="5097" w:type="dxa"/>
            <w:gridSpan w:val="3"/>
            <w:vAlign w:val="center"/>
          </w:tcPr>
          <w:p w:rsidR="00662BC8" w:rsidRPr="008A5AEA" w:rsidRDefault="00662BC8" w:rsidP="00662B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99" w:type="dxa"/>
            <w:gridSpan w:val="3"/>
            <w:vAlign w:val="center"/>
          </w:tcPr>
          <w:p w:rsidR="00662BC8" w:rsidRPr="008A5AEA" w:rsidRDefault="00662BC8" w:rsidP="00662B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62BC8" w:rsidRPr="00A56968" w:rsidTr="00662BC8"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700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0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62BC8" w:rsidRPr="00A56968" w:rsidTr="00662BC8"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99" w:type="dxa"/>
          </w:tcPr>
          <w:p w:rsidR="00662BC8" w:rsidRPr="008A5AEA" w:rsidRDefault="008A5AEA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2BC8" w:rsidRPr="008A5A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:rsidR="00662BC8" w:rsidRPr="008A5AEA" w:rsidRDefault="00662BC8" w:rsidP="008A5AEA">
            <w:pPr>
              <w:tabs>
                <w:tab w:val="center" w:pos="74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5AEA" w:rsidRPr="008A5AEA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8A5AEA" w:rsidRPr="008A5A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99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0" w:type="dxa"/>
          </w:tcPr>
          <w:p w:rsidR="00662BC8" w:rsidRPr="008A5AEA" w:rsidRDefault="008A5AEA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662BC8" w:rsidRPr="008A5A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0" w:type="dxa"/>
          </w:tcPr>
          <w:p w:rsidR="00662BC8" w:rsidRPr="008A5AEA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5AEA" w:rsidRPr="008A5AE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662BC8" w:rsidRDefault="00662BC8" w:rsidP="00662BC8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74CBC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074CBC" w:rsidRPr="00074CBC">
        <w:rPr>
          <w:rFonts w:ascii="Times New Roman" w:hAnsi="Times New Roman" w:cs="Times New Roman"/>
          <w:sz w:val="24"/>
          <w:szCs w:val="24"/>
        </w:rPr>
        <w:t>10</w:t>
      </w:r>
      <w:r w:rsidRPr="00074CBC">
        <w:rPr>
          <w:rFonts w:ascii="Times New Roman" w:hAnsi="Times New Roman" w:cs="Times New Roman"/>
          <w:sz w:val="24"/>
          <w:szCs w:val="24"/>
        </w:rPr>
        <w:t xml:space="preserve"> выпускников </w:t>
      </w:r>
      <w:r>
        <w:rPr>
          <w:rFonts w:ascii="Times New Roman" w:hAnsi="Times New Roman" w:cs="Times New Roman"/>
          <w:sz w:val="24"/>
          <w:szCs w:val="24"/>
        </w:rPr>
        <w:t>9-го класса</w:t>
      </w:r>
      <w:r w:rsidRPr="005D0683">
        <w:rPr>
          <w:rFonts w:ascii="Times New Roman" w:hAnsi="Times New Roman" w:cs="Times New Roman"/>
          <w:sz w:val="24"/>
          <w:szCs w:val="24"/>
        </w:rPr>
        <w:t xml:space="preserve"> успешно сдали ОГЭ по выбранным предметам. Результаты ОГЭ по предметам по выбору показали стопроцентну</w:t>
      </w:r>
      <w:r>
        <w:rPr>
          <w:rFonts w:ascii="Times New Roman" w:hAnsi="Times New Roman" w:cs="Times New Roman"/>
          <w:sz w:val="24"/>
          <w:szCs w:val="24"/>
        </w:rPr>
        <w:t>ю успеваемость и в целом неплохое</w:t>
      </w:r>
      <w:r w:rsidRPr="005D0683">
        <w:rPr>
          <w:rFonts w:ascii="Times New Roman" w:hAnsi="Times New Roman" w:cs="Times New Roman"/>
          <w:sz w:val="24"/>
          <w:szCs w:val="24"/>
        </w:rPr>
        <w:t xml:space="preserve"> качество знаний обучающихся.</w:t>
      </w:r>
    </w:p>
    <w:tbl>
      <w:tblPr>
        <w:tblW w:w="5074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2050"/>
        <w:gridCol w:w="1790"/>
        <w:gridCol w:w="1733"/>
        <w:gridCol w:w="2274"/>
      </w:tblGrid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8A5AEA" w:rsidRPr="008A5AEA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Информатика и ИКТ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16,67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8A5AEA"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8A5AEA" w:rsidRPr="008A5AEA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8A5AEA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8A5AEA"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,25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8A5AEA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A5A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</w:tbl>
    <w:p w:rsidR="00662BC8" w:rsidRDefault="00662BC8" w:rsidP="003243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hAnsi="Times New Roman" w:cs="Times New Roman"/>
          <w:sz w:val="24"/>
          <w:szCs w:val="24"/>
        </w:rPr>
        <w:t>Замечаний о нарушении п</w:t>
      </w:r>
      <w:r w:rsidR="00D77810">
        <w:rPr>
          <w:rFonts w:ascii="Times New Roman" w:hAnsi="Times New Roman" w:cs="Times New Roman"/>
          <w:sz w:val="24"/>
          <w:szCs w:val="24"/>
        </w:rPr>
        <w:t>роцедуры проведения ГИА-9 в 2023</w:t>
      </w:r>
      <w:r w:rsidRPr="00662BC8">
        <w:rPr>
          <w:rFonts w:ascii="Times New Roman" w:hAnsi="Times New Roman" w:cs="Times New Roman"/>
          <w:sz w:val="24"/>
          <w:szCs w:val="24"/>
        </w:rPr>
        <w:t xml:space="preserve"> году не было, что является хорошим результатом работы с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BC8" w:rsidRDefault="00662BC8" w:rsidP="003243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hAnsi="Times New Roman" w:cs="Times New Roman"/>
          <w:sz w:val="24"/>
          <w:szCs w:val="24"/>
        </w:rPr>
        <w:t>Все девятиклассн</w:t>
      </w:r>
      <w:r w:rsidR="00D77810">
        <w:rPr>
          <w:rFonts w:ascii="Times New Roman" w:hAnsi="Times New Roman" w:cs="Times New Roman"/>
          <w:sz w:val="24"/>
          <w:szCs w:val="24"/>
        </w:rPr>
        <w:t>ики Школы успешно закончили 2022/23</w:t>
      </w:r>
      <w:r w:rsidRPr="00662BC8">
        <w:rPr>
          <w:rFonts w:ascii="Times New Roman" w:hAnsi="Times New Roman" w:cs="Times New Roman"/>
          <w:sz w:val="24"/>
          <w:szCs w:val="24"/>
        </w:rPr>
        <w:t xml:space="preserve"> учебный год и получили аттестаты</w:t>
      </w:r>
      <w:r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образовании.</w:t>
      </w:r>
    </w:p>
    <w:p w:rsidR="00662BC8" w:rsidRPr="00662BC8" w:rsidRDefault="00662BC8" w:rsidP="003243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Таблица. Итоговые результаты выпускников на уровне основного общего образования за три последних года</w:t>
      </w:r>
    </w:p>
    <w:tbl>
      <w:tblPr>
        <w:tblStyle w:val="TableNormal"/>
        <w:tblW w:w="1050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6"/>
        <w:gridCol w:w="3119"/>
        <w:gridCol w:w="4688"/>
        <w:gridCol w:w="567"/>
        <w:gridCol w:w="567"/>
        <w:gridCol w:w="567"/>
        <w:gridCol w:w="567"/>
      </w:tblGrid>
      <w:tr w:rsidR="00D77810" w:rsidRPr="00556F37" w:rsidTr="0027752E">
        <w:trPr>
          <w:trHeight w:val="275"/>
        </w:trPr>
        <w:tc>
          <w:tcPr>
            <w:tcW w:w="426" w:type="dxa"/>
            <w:vMerge w:val="restart"/>
            <w:shd w:val="clear" w:color="auto" w:fill="FFFFFF"/>
          </w:tcPr>
          <w:p w:rsidR="00D77810" w:rsidRPr="00662BC8" w:rsidRDefault="00D77810" w:rsidP="00170F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662B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№ </w:t>
            </w:r>
          </w:p>
          <w:p w:rsidR="00D77810" w:rsidRPr="00662BC8" w:rsidRDefault="00D77810" w:rsidP="00170F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662B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FFFFFF"/>
          </w:tcPr>
          <w:p w:rsidR="00D77810" w:rsidRPr="00662BC8" w:rsidRDefault="00D77810" w:rsidP="00170FF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:rsidR="00D77810" w:rsidRPr="00556F37" w:rsidRDefault="00D77810" w:rsidP="00170FFB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Показатели</w:t>
            </w:r>
          </w:p>
        </w:tc>
        <w:tc>
          <w:tcPr>
            <w:tcW w:w="4688" w:type="dxa"/>
            <w:vMerge w:val="restart"/>
            <w:shd w:val="clear" w:color="auto" w:fill="FFFFFF"/>
          </w:tcPr>
          <w:p w:rsidR="00D77810" w:rsidRPr="00556F37" w:rsidRDefault="00D77810" w:rsidP="00170F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D77810" w:rsidRPr="00556F37" w:rsidRDefault="00D77810" w:rsidP="00170FFB">
            <w:pPr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Методика расчёта</w:t>
            </w: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D77810" w:rsidRDefault="00D77810" w:rsidP="00170FFB">
            <w:pPr>
              <w:ind w:lef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Учебный год</w:t>
            </w:r>
          </w:p>
        </w:tc>
      </w:tr>
      <w:tr w:rsidR="00D77810" w:rsidRPr="00556F37" w:rsidTr="00D77810">
        <w:trPr>
          <w:trHeight w:val="430"/>
        </w:trPr>
        <w:tc>
          <w:tcPr>
            <w:tcW w:w="426" w:type="dxa"/>
            <w:vMerge/>
            <w:shd w:val="clear" w:color="auto" w:fill="FFFFFF"/>
          </w:tcPr>
          <w:p w:rsidR="00D77810" w:rsidRPr="00556F37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FFFFFF"/>
          </w:tcPr>
          <w:p w:rsidR="00D77810" w:rsidRPr="00556F37" w:rsidRDefault="00D77810" w:rsidP="00170F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88" w:type="dxa"/>
            <w:vMerge/>
            <w:tcBorders>
              <w:top w:val="nil"/>
            </w:tcBorders>
            <w:shd w:val="clear" w:color="auto" w:fill="FFFFFF"/>
          </w:tcPr>
          <w:p w:rsidR="00D77810" w:rsidRPr="00556F37" w:rsidRDefault="00D77810" w:rsidP="00170F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556F37" w:rsidRDefault="00D77810" w:rsidP="00D77810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556F37" w:rsidRDefault="00D77810" w:rsidP="00D77810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556F37" w:rsidRDefault="00D77810" w:rsidP="00D77810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2023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Количество обучающихся в 9 классе, чел. </w:t>
            </w:r>
            <w:proofErr w:type="spellStart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Из</w:t>
            </w:r>
            <w:proofErr w:type="spellEnd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них</w:t>
            </w:r>
            <w:proofErr w:type="spellEnd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:</w:t>
            </w:r>
          </w:p>
        </w:tc>
        <w:tc>
          <w:tcPr>
            <w:tcW w:w="4688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10</w:t>
            </w:r>
          </w:p>
        </w:tc>
      </w:tr>
      <w:tr w:rsidR="00D77810" w:rsidRPr="00D77810" w:rsidTr="00D77810">
        <w:trPr>
          <w:trHeight w:val="32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не</w:t>
            </w:r>
            <w:proofErr w:type="spellEnd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допущенных</w:t>
            </w:r>
            <w:proofErr w:type="spellEnd"/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к ГИА</w:t>
            </w:r>
          </w:p>
        </w:tc>
        <w:tc>
          <w:tcPr>
            <w:tcW w:w="4688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D77810" w:rsidRPr="00D77810" w:rsidTr="00D77810">
        <w:trPr>
          <w:trHeight w:val="41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допущенных к ГИА в форме ОГЭ</w:t>
            </w:r>
          </w:p>
        </w:tc>
        <w:tc>
          <w:tcPr>
            <w:tcW w:w="4688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10</w:t>
            </w:r>
          </w:p>
        </w:tc>
      </w:tr>
      <w:tr w:rsidR="00D77810" w:rsidRPr="00D77810" w:rsidTr="00D77810">
        <w:trPr>
          <w:trHeight w:val="374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допущенных к ГИА в форме ГВЭ</w:t>
            </w:r>
          </w:p>
        </w:tc>
        <w:tc>
          <w:tcPr>
            <w:tcW w:w="4688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сдавших ОГЭ, ГВЭ по русскому языку на «4» и «5»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сдавших ОГЭ по русскому языку на «4» и «5» к общему числу выпускников 9-х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53,3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70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сдавших ОГЭ, ГВЭ по русскому языку с первой попытки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не сдавших ОГЭ по русскому языку с первой попытки к общему числу выпускников 9-х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сдавших ОГЭ, ГВЭ по математике на «4» и «5»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сдавших ОГЭ по математике на «4» и «5» к общему числу выпускников 9- х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8.</w:t>
            </w:r>
          </w:p>
        </w:tc>
        <w:tc>
          <w:tcPr>
            <w:tcW w:w="3119" w:type="dxa"/>
            <w:shd w:val="clear" w:color="auto" w:fill="FFFFFF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сдавших ОГЭ, ГВЭ по математике с первой попытки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не сдавших ОГЭ по математике с первой попытки к общему числу выпускников 9-х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B81C47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3119" w:type="dxa"/>
            <w:shd w:val="clear" w:color="auto" w:fill="FFFFFF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получивших аттестат об основном общем образовании без «3»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получивших аттестат об основном общем образовании без «3» к общему числу выпускников 9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30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получивших аттестат «с отличием»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получивших аттестат об основном общем образовании «с отличием» к общему числу выпускников 9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3119" w:type="dxa"/>
            <w:shd w:val="clear" w:color="auto" w:fill="FFFFFF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получивших аттестат об основном общем образовании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 не получивших аттестат об основном общем образовании к общему числу выпускников 9-х классов,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D77810" w:rsidRPr="00D77810" w:rsidTr="00D77810">
        <w:trPr>
          <w:trHeight w:val="551"/>
        </w:trPr>
        <w:tc>
          <w:tcPr>
            <w:tcW w:w="426" w:type="dxa"/>
            <w:shd w:val="clear" w:color="auto" w:fill="FFFFFF"/>
          </w:tcPr>
          <w:p w:rsidR="00D77810" w:rsidRPr="00D77810" w:rsidRDefault="00D77810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3119" w:type="dxa"/>
            <w:shd w:val="clear" w:color="auto" w:fill="FFFFFF"/>
          </w:tcPr>
          <w:p w:rsidR="00D77810" w:rsidRPr="00D77810" w:rsidRDefault="00D77810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обучающихся 9 класса, оставшихся на повторный год обучения</w:t>
            </w:r>
          </w:p>
        </w:tc>
        <w:tc>
          <w:tcPr>
            <w:tcW w:w="4688" w:type="dxa"/>
            <w:shd w:val="clear" w:color="auto" w:fill="FFFFFF"/>
          </w:tcPr>
          <w:p w:rsidR="00D77810" w:rsidRPr="00D77810" w:rsidRDefault="00D77810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оставшихся на повторный год обучения, к общему числу обучающихся, выраженное в 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7810" w:rsidRPr="00D77810" w:rsidRDefault="00D77810" w:rsidP="00D77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778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</w:tbl>
    <w:p w:rsidR="003243DC" w:rsidRPr="009873AC" w:rsidRDefault="003243DC" w:rsidP="002C4890">
      <w:pPr>
        <w:pStyle w:val="2"/>
      </w:pPr>
      <w:bookmarkStart w:id="21" w:name="_Toc132905519"/>
      <w:r w:rsidRPr="009873AC">
        <w:t>4.4</w:t>
      </w:r>
      <w:r w:rsidR="00C62BE3" w:rsidRPr="009873AC">
        <w:t xml:space="preserve">. </w:t>
      </w:r>
      <w:r w:rsidRPr="009873AC">
        <w:rPr>
          <w:bCs/>
        </w:rPr>
        <w:t>ГИА в 11-х классах</w:t>
      </w:r>
      <w:bookmarkEnd w:id="21"/>
    </w:p>
    <w:p w:rsidR="003243DC" w:rsidRPr="00D77810" w:rsidRDefault="00D77810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77810">
        <w:rPr>
          <w:rFonts w:ascii="Times New Roman" w:hAnsi="Times New Roman" w:cs="Times New Roman"/>
          <w:sz w:val="24"/>
          <w:szCs w:val="24"/>
        </w:rPr>
        <w:t>В 2022/23</w:t>
      </w:r>
      <w:r w:rsidR="003243DC" w:rsidRPr="00D77810">
        <w:rPr>
          <w:rFonts w:ascii="Times New Roman" w:hAnsi="Times New Roman" w:cs="Times New Roman"/>
          <w:sz w:val="24"/>
          <w:szCs w:val="24"/>
        </w:rPr>
        <w:t xml:space="preserve"> учебном году одним из условий допуска обучающихся 11-х классов к ГИА было получение «зачета» за итоговое сочинение. Выпускники 202</w:t>
      </w:r>
      <w:r w:rsidRPr="00D77810">
        <w:rPr>
          <w:rFonts w:ascii="Times New Roman" w:hAnsi="Times New Roman" w:cs="Times New Roman"/>
          <w:sz w:val="24"/>
          <w:szCs w:val="24"/>
        </w:rPr>
        <w:t>2/23</w:t>
      </w:r>
      <w:r w:rsidR="003243DC" w:rsidRPr="00D77810">
        <w:rPr>
          <w:rFonts w:ascii="Times New Roman" w:hAnsi="Times New Roman" w:cs="Times New Roman"/>
          <w:sz w:val="24"/>
          <w:szCs w:val="24"/>
        </w:rPr>
        <w:t xml:space="preserve"> года писали итоговое сочинение </w:t>
      </w:r>
      <w:r w:rsidRPr="00D77810">
        <w:rPr>
          <w:rFonts w:ascii="Times New Roman" w:hAnsi="Times New Roman" w:cs="Times New Roman"/>
          <w:sz w:val="24"/>
          <w:szCs w:val="24"/>
        </w:rPr>
        <w:t>7 декабря 2022</w:t>
      </w:r>
      <w:r w:rsidR="003243DC" w:rsidRPr="00D77810">
        <w:rPr>
          <w:rFonts w:ascii="Times New Roman" w:hAnsi="Times New Roman" w:cs="Times New Roman"/>
          <w:sz w:val="24"/>
          <w:szCs w:val="24"/>
        </w:rPr>
        <w:t xml:space="preserve"> года. В итоговом сочинении приняли участие </w:t>
      </w:r>
      <w:r w:rsidRPr="00D77810">
        <w:rPr>
          <w:rFonts w:ascii="Times New Roman" w:hAnsi="Times New Roman" w:cs="Times New Roman"/>
          <w:sz w:val="24"/>
          <w:szCs w:val="24"/>
        </w:rPr>
        <w:t>2</w:t>
      </w:r>
      <w:r w:rsidR="003243DC" w:rsidRPr="00D77810">
        <w:rPr>
          <w:rFonts w:ascii="Times New Roman" w:hAnsi="Times New Roman" w:cs="Times New Roman"/>
          <w:sz w:val="24"/>
          <w:szCs w:val="24"/>
        </w:rPr>
        <w:t xml:space="preserve"> обучающихся (100%), по результатам проверки все обучающиеся получили «зачет».</w:t>
      </w:r>
    </w:p>
    <w:p w:rsidR="003243DC" w:rsidRPr="00D77810" w:rsidRDefault="003243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77810">
        <w:rPr>
          <w:rFonts w:ascii="Times New Roman" w:hAnsi="Times New Roman" w:cs="Times New Roman"/>
          <w:sz w:val="24"/>
          <w:szCs w:val="24"/>
        </w:rPr>
        <w:t>В 202</w:t>
      </w:r>
      <w:r w:rsidR="00D77810" w:rsidRPr="00D77810">
        <w:rPr>
          <w:rFonts w:ascii="Times New Roman" w:hAnsi="Times New Roman" w:cs="Times New Roman"/>
          <w:sz w:val="24"/>
          <w:szCs w:val="24"/>
        </w:rPr>
        <w:t>3</w:t>
      </w:r>
      <w:r w:rsidRPr="00D77810">
        <w:rPr>
          <w:rFonts w:ascii="Times New Roman" w:hAnsi="Times New Roman" w:cs="Times New Roman"/>
          <w:sz w:val="24"/>
          <w:szCs w:val="24"/>
        </w:rPr>
        <w:t xml:space="preserve"> году все выпускники 11-го класса (</w:t>
      </w:r>
      <w:r w:rsidR="00D77810" w:rsidRPr="00D77810">
        <w:rPr>
          <w:rFonts w:ascii="Times New Roman" w:hAnsi="Times New Roman" w:cs="Times New Roman"/>
          <w:sz w:val="24"/>
          <w:szCs w:val="24"/>
        </w:rPr>
        <w:t xml:space="preserve">2 </w:t>
      </w:r>
      <w:r w:rsidRPr="00D77810">
        <w:rPr>
          <w:rFonts w:ascii="Times New Roman" w:hAnsi="Times New Roman" w:cs="Times New Roman"/>
          <w:sz w:val="24"/>
          <w:szCs w:val="24"/>
        </w:rPr>
        <w:t xml:space="preserve">человека) были допущены и успешно сдали ГИА. Все обучающиеся сдавали ГИА в форме ЕГЭ. </w:t>
      </w:r>
    </w:p>
    <w:p w:rsidR="006340E8" w:rsidRPr="00D77810" w:rsidRDefault="003243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77810">
        <w:rPr>
          <w:rFonts w:ascii="Times New Roman" w:hAnsi="Times New Roman" w:cs="Times New Roman"/>
          <w:sz w:val="24"/>
          <w:szCs w:val="24"/>
        </w:rPr>
        <w:t>В 202</w:t>
      </w:r>
      <w:r w:rsidR="00D77810" w:rsidRPr="00D77810">
        <w:rPr>
          <w:rFonts w:ascii="Times New Roman" w:hAnsi="Times New Roman" w:cs="Times New Roman"/>
          <w:sz w:val="24"/>
          <w:szCs w:val="24"/>
        </w:rPr>
        <w:t>3</w:t>
      </w:r>
      <w:r w:rsidRPr="00D77810">
        <w:rPr>
          <w:rFonts w:ascii="Times New Roman" w:hAnsi="Times New Roman" w:cs="Times New Roman"/>
          <w:sz w:val="24"/>
          <w:szCs w:val="24"/>
        </w:rPr>
        <w:t xml:space="preserve"> году выпускники сдавали ЕГЭ по математике на базовом и профильном уровне. ЕГЭ по мате</w:t>
      </w:r>
      <w:r w:rsidR="00D77810" w:rsidRPr="00D77810">
        <w:rPr>
          <w:rFonts w:ascii="Times New Roman" w:hAnsi="Times New Roman" w:cs="Times New Roman"/>
          <w:sz w:val="24"/>
          <w:szCs w:val="24"/>
        </w:rPr>
        <w:t>матике на базовом уровне сдавал</w:t>
      </w:r>
      <w:r w:rsidRPr="00D77810">
        <w:rPr>
          <w:rFonts w:ascii="Times New Roman" w:hAnsi="Times New Roman" w:cs="Times New Roman"/>
          <w:sz w:val="24"/>
          <w:szCs w:val="24"/>
        </w:rPr>
        <w:t xml:space="preserve"> </w:t>
      </w:r>
      <w:r w:rsidR="00D77810" w:rsidRPr="00D77810">
        <w:rPr>
          <w:rFonts w:ascii="Times New Roman" w:hAnsi="Times New Roman" w:cs="Times New Roman"/>
          <w:sz w:val="24"/>
          <w:szCs w:val="24"/>
        </w:rPr>
        <w:t>1 выпускник</w:t>
      </w:r>
      <w:r w:rsidRPr="00D77810">
        <w:rPr>
          <w:rFonts w:ascii="Times New Roman" w:hAnsi="Times New Roman" w:cs="Times New Roman"/>
          <w:sz w:val="24"/>
          <w:szCs w:val="24"/>
        </w:rPr>
        <w:t>. Результаты представлены в таблице.</w:t>
      </w:r>
    </w:p>
    <w:p w:rsidR="003243DC" w:rsidRPr="00D77810" w:rsidRDefault="003243DC" w:rsidP="003243DC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77810">
        <w:rPr>
          <w:rFonts w:ascii="Times New Roman" w:hAnsi="Times New Roman" w:cs="Times New Roman"/>
          <w:b/>
          <w:bCs/>
          <w:sz w:val="24"/>
          <w:szCs w:val="24"/>
        </w:rPr>
        <w:t>Таблица. Результаты ГИА-11 по базовой математике 20</w:t>
      </w:r>
      <w:r w:rsidRPr="00D77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D77810" w:rsidRPr="00D77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D77810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2"/>
        <w:gridCol w:w="3274"/>
      </w:tblGrid>
      <w:tr w:rsidR="003243DC" w:rsidRPr="00D77810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(базовый уровень)</w:t>
            </w:r>
          </w:p>
        </w:tc>
      </w:tr>
      <w:tr w:rsidR="003243DC" w:rsidRPr="00D77810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D77810" w:rsidRDefault="00D77810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3DC" w:rsidRPr="00D77810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D77810" w:rsidRDefault="00D77810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3DC" w:rsidRPr="00D77810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D77810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43DC" w:rsidRPr="00D77810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D77810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D77810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43DC" w:rsidRPr="00D77810" w:rsidRDefault="00A86C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77810">
        <w:rPr>
          <w:rFonts w:ascii="Times New Roman" w:hAnsi="Times New Roman" w:cs="Times New Roman"/>
          <w:sz w:val="24"/>
          <w:szCs w:val="24"/>
        </w:rPr>
        <w:t xml:space="preserve">ЕГЭ по русскому языку сдавали </w:t>
      </w:r>
      <w:r w:rsidR="00D77810" w:rsidRPr="00D77810">
        <w:rPr>
          <w:rFonts w:ascii="Times New Roman" w:hAnsi="Times New Roman" w:cs="Times New Roman"/>
          <w:sz w:val="24"/>
          <w:szCs w:val="24"/>
        </w:rPr>
        <w:t>2</w:t>
      </w:r>
      <w:r w:rsidR="003243DC" w:rsidRPr="00D77810">
        <w:rPr>
          <w:rFonts w:ascii="Times New Roman" w:hAnsi="Times New Roman" w:cs="Times New Roman"/>
          <w:sz w:val="24"/>
          <w:szCs w:val="24"/>
        </w:rPr>
        <w:t xml:space="preserve"> обучающихся. Все выпускники 11-х классов успешно справились с экзаменом. </w:t>
      </w:r>
    </w:p>
    <w:p w:rsidR="00A86CDC" w:rsidRPr="00D77810" w:rsidRDefault="00A86CDC" w:rsidP="00A86CDC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77810">
        <w:rPr>
          <w:rFonts w:ascii="Times New Roman" w:hAnsi="Times New Roman" w:cs="Times New Roman"/>
          <w:b/>
          <w:bCs/>
          <w:sz w:val="24"/>
          <w:szCs w:val="24"/>
        </w:rPr>
        <w:t>Таблица 14. Результаты ЕГЭ по русскому языку</w:t>
      </w:r>
    </w:p>
    <w:tbl>
      <w:tblPr>
        <w:tblW w:w="1019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3260"/>
      </w:tblGrid>
      <w:tr w:rsidR="00A86CDC" w:rsidRPr="00D77810" w:rsidTr="00A86CDC">
        <w:trPr>
          <w:trHeight w:val="5"/>
        </w:trPr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</w:tr>
      <w:tr w:rsidR="00A86CDC" w:rsidRPr="00D77810" w:rsidTr="00A86CDC">
        <w:trPr>
          <w:trHeight w:val="5"/>
        </w:trPr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D77810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A86CDC" w:rsidRPr="00D77810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A86CDC" w:rsidRPr="00D77810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A86CDC" w:rsidRPr="00D77810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B81C47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55,5</w:t>
            </w:r>
          </w:p>
        </w:tc>
      </w:tr>
      <w:tr w:rsidR="00A86CDC" w:rsidRPr="00D77810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D77810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810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D77810" w:rsidRDefault="00B81C47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</w:p>
        </w:tc>
      </w:tr>
    </w:tbl>
    <w:p w:rsidR="00A86CDC" w:rsidRPr="00D77810" w:rsidRDefault="008B40CD" w:rsidP="008B40CD">
      <w:pPr>
        <w:pStyle w:val="a6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D77810">
        <w:rPr>
          <w:rFonts w:ascii="Times New Roman" w:hAnsi="Times New Roman" w:cs="Times New Roman"/>
          <w:iCs/>
          <w:sz w:val="24"/>
          <w:szCs w:val="24"/>
        </w:rPr>
        <w:lastRenderedPageBreak/>
        <w:t>В 202</w:t>
      </w:r>
      <w:r w:rsidR="00D77810" w:rsidRPr="00D77810">
        <w:rPr>
          <w:rFonts w:ascii="Times New Roman" w:hAnsi="Times New Roman" w:cs="Times New Roman"/>
          <w:iCs/>
          <w:sz w:val="24"/>
          <w:szCs w:val="24"/>
        </w:rPr>
        <w:t>3</w:t>
      </w:r>
      <w:r w:rsidRPr="00D778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86CDC" w:rsidRPr="00D77810">
        <w:rPr>
          <w:rFonts w:ascii="Times New Roman" w:hAnsi="Times New Roman" w:cs="Times New Roman"/>
          <w:iCs/>
          <w:sz w:val="24"/>
          <w:szCs w:val="24"/>
        </w:rPr>
        <w:t>году ЕГЭ по математике на профильном уровне сдавал</w:t>
      </w:r>
      <w:r w:rsidRPr="00D77810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A86CDC" w:rsidRPr="00D77810">
        <w:rPr>
          <w:rFonts w:ascii="Times New Roman" w:hAnsi="Times New Roman" w:cs="Times New Roman"/>
          <w:iCs/>
          <w:sz w:val="24"/>
          <w:szCs w:val="24"/>
        </w:rPr>
        <w:t xml:space="preserve"> человек. </w:t>
      </w:r>
      <w:r w:rsidRPr="00D77810">
        <w:rPr>
          <w:rFonts w:ascii="Times New Roman" w:hAnsi="Times New Roman" w:cs="Times New Roman"/>
          <w:iCs/>
          <w:sz w:val="24"/>
          <w:szCs w:val="24"/>
        </w:rPr>
        <w:t>Учащийся справился с экзаменом набрав минимальный балл.</w:t>
      </w:r>
    </w:p>
    <w:p w:rsidR="00A86CDC" w:rsidRPr="00D77810" w:rsidRDefault="008B40CD" w:rsidP="008B40CD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810">
        <w:rPr>
          <w:rFonts w:ascii="Times New Roman" w:hAnsi="Times New Roman" w:cs="Times New Roman"/>
          <w:b/>
          <w:bCs/>
          <w:sz w:val="24"/>
          <w:szCs w:val="24"/>
        </w:rPr>
        <w:t xml:space="preserve">Таблица. Итоговые результаты выпускников на уровне среднего общего образования </w:t>
      </w:r>
      <w:r w:rsidR="00A86CDC" w:rsidRPr="00D77810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D778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CDC" w:rsidRPr="00D77810">
        <w:rPr>
          <w:rFonts w:ascii="Times New Roman" w:hAnsi="Times New Roman" w:cs="Times New Roman"/>
          <w:b/>
          <w:bCs/>
          <w:sz w:val="24"/>
          <w:szCs w:val="24"/>
        </w:rPr>
        <w:t>три последних года</w:t>
      </w:r>
      <w:r w:rsidRPr="00D778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Normal"/>
        <w:tblW w:w="1021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8"/>
        <w:gridCol w:w="3696"/>
        <w:gridCol w:w="3543"/>
        <w:gridCol w:w="709"/>
        <w:gridCol w:w="567"/>
        <w:gridCol w:w="567"/>
        <w:gridCol w:w="567"/>
      </w:tblGrid>
      <w:tr w:rsidR="0013777B" w:rsidRPr="0013777B" w:rsidTr="0027752E">
        <w:trPr>
          <w:trHeight w:val="27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№</w:t>
            </w:r>
          </w:p>
          <w:p w:rsidR="0013777B" w:rsidRPr="0013777B" w:rsidRDefault="0013777B" w:rsidP="009873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3696" w:type="dxa"/>
            <w:vMerge w:val="restart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Показатели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Методика расчёта</w:t>
            </w: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Учебный год</w:t>
            </w:r>
          </w:p>
        </w:tc>
      </w:tr>
      <w:tr w:rsidR="0013777B" w:rsidRPr="0013777B" w:rsidTr="0013777B">
        <w:trPr>
          <w:trHeight w:val="468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137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2023</w:t>
            </w:r>
          </w:p>
        </w:tc>
      </w:tr>
      <w:tr w:rsidR="0013777B" w:rsidRPr="0013777B" w:rsidTr="0013777B">
        <w:trPr>
          <w:trHeight w:val="417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Количество обучающихся в 11 классе, чел. Из них: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</w:t>
            </w:r>
          </w:p>
        </w:tc>
      </w:tr>
      <w:tr w:rsidR="0013777B" w:rsidRPr="0013777B" w:rsidTr="0013777B">
        <w:trPr>
          <w:trHeight w:val="225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допущенных к ГИА в форме ЕГЭ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</w:t>
            </w:r>
          </w:p>
        </w:tc>
      </w:tr>
      <w:tr w:rsidR="0013777B" w:rsidRPr="0013777B" w:rsidTr="0027752E">
        <w:trPr>
          <w:trHeight w:val="412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9649" w:type="dxa"/>
            <w:gridSpan w:val="6"/>
            <w:shd w:val="clear" w:color="auto" w:fill="FFFFFF" w:themeFill="background1"/>
            <w:vAlign w:val="center"/>
          </w:tcPr>
          <w:p w:rsidR="0013777B" w:rsidRPr="0027752E" w:rsidRDefault="0013777B" w:rsidP="008B40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Результаты ЕГЭ по русскому языку: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доля выпускников, не преодолевших минимальный порог баллов по русскому языку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</w:tr>
      <w:tr w:rsidR="0013777B" w:rsidRPr="0013777B" w:rsidTr="0013777B">
        <w:trPr>
          <w:trHeight w:val="386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2.2.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средний балл результатов ЕГЭ по русскому языку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B81C47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55,5</w:t>
            </w:r>
          </w:p>
        </w:tc>
      </w:tr>
      <w:tr w:rsidR="0013777B" w:rsidRPr="0013777B" w:rsidTr="0027752E">
        <w:trPr>
          <w:trHeight w:val="337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9649" w:type="dxa"/>
            <w:gridSpan w:val="6"/>
            <w:shd w:val="clear" w:color="auto" w:fill="FFFFFF" w:themeFill="background1"/>
            <w:vAlign w:val="center"/>
          </w:tcPr>
          <w:p w:rsidR="0013777B" w:rsidRPr="0013777B" w:rsidRDefault="0013777B" w:rsidP="008B40CD">
            <w:pPr>
              <w:pStyle w:val="TableParagraph"/>
              <w:rPr>
                <w:sz w:val="20"/>
                <w:szCs w:val="20"/>
              </w:rPr>
            </w:pPr>
            <w:r w:rsidRPr="0013777B">
              <w:rPr>
                <w:sz w:val="20"/>
                <w:szCs w:val="20"/>
                <w:lang w:val="ru-RU"/>
              </w:rPr>
              <w:t>Результаты ЕГЭ по математике: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средний балл результатов ЕГЭ по математике (базовый уровень)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средний балл результатов ЕГЭ по математике (профильный уровень)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27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доля выпускников, сдавших ЕГЭ по математике (базовый уровень) на «4» и «5»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39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Отношение числа обучающихся, сдавших ЕГЭ по математике (базовый уровень) на «4» и «5» к общему числу выпускников, сдававших математику на базовом уровне, выраженное в 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66,7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3.4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доля выпускников не преодолевших минимальный порог по математике профильного уровня: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0</w:t>
            </w:r>
          </w:p>
        </w:tc>
      </w:tr>
      <w:tr w:rsidR="0013777B" w:rsidRPr="0013777B" w:rsidTr="0013777B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Доля выпускников, получивших аттестат о среднем общем образовании без «3»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ind w:left="142" w:right="139"/>
              <w:jc w:val="both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Отношение числа обучающихся, получивших аттестат о среднем общем образовании без «3» к общему числу выпускников 11 класса, выраженное в 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3777B" w:rsidRPr="0013777B" w:rsidRDefault="0013777B" w:rsidP="0013777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13777B">
              <w:rPr>
                <w:sz w:val="20"/>
                <w:szCs w:val="20"/>
                <w:lang w:val="ru-RU"/>
              </w:rPr>
              <w:t>100</w:t>
            </w:r>
          </w:p>
        </w:tc>
      </w:tr>
    </w:tbl>
    <w:p w:rsidR="00D931D9" w:rsidRPr="0013777B" w:rsidRDefault="0013777B" w:rsidP="00D931D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3777B">
        <w:rPr>
          <w:rFonts w:ascii="Times New Roman" w:hAnsi="Times New Roman" w:cs="Times New Roman"/>
          <w:iCs/>
          <w:sz w:val="24"/>
          <w:szCs w:val="24"/>
        </w:rPr>
        <w:t>В 2023</w:t>
      </w:r>
      <w:r w:rsidR="00D931D9" w:rsidRPr="0013777B">
        <w:rPr>
          <w:rFonts w:ascii="Times New Roman" w:hAnsi="Times New Roman" w:cs="Times New Roman"/>
          <w:iCs/>
          <w:sz w:val="24"/>
          <w:szCs w:val="24"/>
        </w:rPr>
        <w:t xml:space="preserve"> году обучающиеся выбрали следующие предметы по выбору: физику.</w:t>
      </w:r>
    </w:p>
    <w:p w:rsidR="00D931D9" w:rsidRPr="0013777B" w:rsidRDefault="00D931D9" w:rsidP="00D931D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3777B">
        <w:rPr>
          <w:rFonts w:ascii="Times New Roman" w:hAnsi="Times New Roman" w:cs="Times New Roman"/>
          <w:iCs/>
          <w:sz w:val="24"/>
          <w:szCs w:val="24"/>
        </w:rPr>
        <w:t xml:space="preserve">Согласно результатам ЕГЭ, успеваемость составила </w:t>
      </w:r>
      <w:r w:rsidR="00B81C47">
        <w:rPr>
          <w:rFonts w:ascii="Times New Roman" w:hAnsi="Times New Roman" w:cs="Times New Roman"/>
          <w:iCs/>
          <w:sz w:val="24"/>
          <w:szCs w:val="24"/>
        </w:rPr>
        <w:t>100</w:t>
      </w:r>
      <w:r w:rsidRPr="0013777B">
        <w:rPr>
          <w:rFonts w:ascii="Times New Roman" w:hAnsi="Times New Roman" w:cs="Times New Roman"/>
          <w:iCs/>
          <w:sz w:val="24"/>
          <w:szCs w:val="24"/>
        </w:rPr>
        <w:t xml:space="preserve"> процентов. Качество сдачи экзаменов и средний балл свидетельствуют о том, что уровень знаний, обучающихся ниже среднего по </w:t>
      </w:r>
      <w:r w:rsidR="00B81C47">
        <w:rPr>
          <w:rFonts w:ascii="Times New Roman" w:hAnsi="Times New Roman" w:cs="Times New Roman"/>
          <w:iCs/>
          <w:sz w:val="24"/>
          <w:szCs w:val="24"/>
        </w:rPr>
        <w:t>предмету</w:t>
      </w:r>
      <w:r w:rsidRPr="0013777B">
        <w:rPr>
          <w:rFonts w:ascii="Times New Roman" w:hAnsi="Times New Roman" w:cs="Times New Roman"/>
          <w:iCs/>
          <w:sz w:val="24"/>
          <w:szCs w:val="24"/>
        </w:rPr>
        <w:t>.</w:t>
      </w:r>
    </w:p>
    <w:p w:rsidR="00D931D9" w:rsidRPr="00B81C47" w:rsidRDefault="00B81C47" w:rsidP="00D931D9">
      <w:pPr>
        <w:pStyle w:val="a6"/>
        <w:rPr>
          <w:rFonts w:ascii="Times New Roman" w:hAnsi="Times New Roman" w:cs="Times New Roman"/>
          <w:sz w:val="24"/>
          <w:szCs w:val="24"/>
        </w:rPr>
      </w:pPr>
      <w:r w:rsidRPr="00B81C47">
        <w:rPr>
          <w:rFonts w:ascii="Times New Roman" w:hAnsi="Times New Roman" w:cs="Times New Roman"/>
          <w:b/>
          <w:bCs/>
          <w:sz w:val="24"/>
          <w:szCs w:val="24"/>
        </w:rPr>
        <w:t>Таблица. Результаты ЕГЭ в 2023</w:t>
      </w:r>
      <w:r w:rsidR="00D931D9" w:rsidRPr="00B81C47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2"/>
        <w:gridCol w:w="1973"/>
        <w:gridCol w:w="1655"/>
        <w:gridCol w:w="1701"/>
        <w:gridCol w:w="2095"/>
      </w:tblGrid>
      <w:tr w:rsidR="00B81C47" w:rsidRPr="00B81C47" w:rsidTr="00B81C47">
        <w:trPr>
          <w:jc w:val="center"/>
        </w:trPr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B81C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B81C47" w:rsidRPr="00B81C47" w:rsidTr="00B81C47">
        <w:trPr>
          <w:jc w:val="center"/>
        </w:trPr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B81C47" w:rsidRPr="00B81C47" w:rsidTr="00B81C47">
        <w:trPr>
          <w:jc w:val="center"/>
        </w:trPr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B81C47" w:rsidRPr="00B81C47" w:rsidTr="00B81C47">
        <w:trPr>
          <w:jc w:val="center"/>
        </w:trPr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B81C47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B81C47" w:rsidRPr="00B81C47" w:rsidTr="00B81C47">
        <w:trPr>
          <w:jc w:val="center"/>
        </w:trPr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B81C47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81C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</w:tbl>
    <w:p w:rsidR="00D931D9" w:rsidRPr="00B81C47" w:rsidRDefault="00D931D9" w:rsidP="00D931D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</w:p>
    <w:p w:rsidR="00D931D9" w:rsidRPr="00B81C47" w:rsidRDefault="00D931D9" w:rsidP="00D931D9">
      <w:pPr>
        <w:pStyle w:val="a6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81C47">
        <w:rPr>
          <w:rFonts w:ascii="Times New Roman" w:hAnsi="Times New Roman" w:cs="Times New Roman"/>
          <w:iCs/>
          <w:sz w:val="24"/>
          <w:szCs w:val="24"/>
        </w:rPr>
        <w:t xml:space="preserve">Все выпускники 11-го класса успешно завершили учебный год и получили аттестаты. </w:t>
      </w:r>
    </w:p>
    <w:p w:rsidR="00F94AA4" w:rsidRPr="00E03C96" w:rsidRDefault="00F94AA4" w:rsidP="00F94AA4">
      <w:pPr>
        <w:pStyle w:val="2"/>
        <w:rPr>
          <w:color w:val="auto"/>
        </w:rPr>
      </w:pPr>
      <w:bookmarkStart w:id="22" w:name="_Toc132905520"/>
      <w:r w:rsidRPr="00E03C96">
        <w:rPr>
          <w:color w:val="auto"/>
        </w:rPr>
        <w:lastRenderedPageBreak/>
        <w:t>4.5. Выводы о результатах ГИА-9 и ГИА-11</w:t>
      </w:r>
      <w:bookmarkEnd w:id="22"/>
    </w:p>
    <w:p w:rsidR="00F94AA4" w:rsidRPr="00E03C96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E03C96">
        <w:rPr>
          <w:rFonts w:ascii="Times New Roman" w:hAnsi="Times New Roman" w:cs="Times New Roman"/>
          <w:sz w:val="24"/>
          <w:szCs w:val="24"/>
        </w:rPr>
        <w:t>1.</w:t>
      </w:r>
      <w:r w:rsidRPr="00E03C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03C9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03C96">
        <w:rPr>
          <w:rFonts w:ascii="Times New Roman" w:hAnsi="Times New Roman" w:cs="Times New Roman"/>
          <w:sz w:val="24"/>
          <w:szCs w:val="24"/>
        </w:rPr>
        <w:t xml:space="preserve"> 9-х и 11-х классов показали стопроцентную успеваемость по результатам ГИА по предметам.</w:t>
      </w:r>
    </w:p>
    <w:p w:rsidR="00F94AA4" w:rsidRPr="00E03C96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E03C96">
        <w:rPr>
          <w:rFonts w:ascii="Times New Roman" w:hAnsi="Times New Roman" w:cs="Times New Roman"/>
          <w:sz w:val="24"/>
          <w:szCs w:val="24"/>
        </w:rPr>
        <w:t>2.</w:t>
      </w:r>
      <w:r w:rsidRPr="00E03C96">
        <w:rPr>
          <w:rFonts w:ascii="Times New Roman" w:hAnsi="Times New Roman" w:cs="Times New Roman"/>
          <w:sz w:val="24"/>
          <w:szCs w:val="24"/>
        </w:rPr>
        <w:tab/>
        <w:t>По ГИА-9 средний балл 4 по обязательному предмету русский язык и предметам по выбору – биология.</w:t>
      </w:r>
    </w:p>
    <w:p w:rsidR="00F94AA4" w:rsidRPr="00E03C96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E03C96">
        <w:rPr>
          <w:rFonts w:ascii="Times New Roman" w:hAnsi="Times New Roman" w:cs="Times New Roman"/>
          <w:sz w:val="24"/>
          <w:szCs w:val="24"/>
        </w:rPr>
        <w:t>3.</w:t>
      </w:r>
      <w:r w:rsidRPr="00E03C96">
        <w:rPr>
          <w:rFonts w:ascii="Times New Roman" w:hAnsi="Times New Roman" w:cs="Times New Roman"/>
          <w:sz w:val="24"/>
          <w:szCs w:val="24"/>
        </w:rPr>
        <w:tab/>
        <w:t xml:space="preserve">По ЕГЭ средний балл по каждому из предметов 2,8. Средний балл по базовой математике – </w:t>
      </w:r>
      <w:r w:rsidR="00E03C96" w:rsidRPr="00E03C96">
        <w:rPr>
          <w:rFonts w:ascii="Times New Roman" w:hAnsi="Times New Roman" w:cs="Times New Roman"/>
          <w:sz w:val="24"/>
          <w:szCs w:val="24"/>
        </w:rPr>
        <w:t>3</w:t>
      </w:r>
      <w:r w:rsidRPr="00E03C96">
        <w:rPr>
          <w:rFonts w:ascii="Times New Roman" w:hAnsi="Times New Roman" w:cs="Times New Roman"/>
          <w:sz w:val="24"/>
          <w:szCs w:val="24"/>
        </w:rPr>
        <w:t xml:space="preserve">, по профильной математике – 27, по русскому языку – </w:t>
      </w:r>
      <w:r w:rsidR="00E03C96" w:rsidRPr="00E03C96">
        <w:rPr>
          <w:rFonts w:ascii="Times New Roman" w:hAnsi="Times New Roman" w:cs="Times New Roman"/>
          <w:sz w:val="24"/>
          <w:szCs w:val="24"/>
        </w:rPr>
        <w:t>55,5</w:t>
      </w:r>
      <w:r w:rsidRPr="00E03C96">
        <w:rPr>
          <w:rFonts w:ascii="Times New Roman" w:hAnsi="Times New Roman" w:cs="Times New Roman"/>
          <w:sz w:val="24"/>
          <w:szCs w:val="24"/>
        </w:rPr>
        <w:t>.</w:t>
      </w:r>
    </w:p>
    <w:p w:rsidR="00F94AA4" w:rsidRPr="00E03C96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E03C96">
        <w:rPr>
          <w:rFonts w:ascii="Times New Roman" w:hAnsi="Times New Roman" w:cs="Times New Roman"/>
          <w:sz w:val="24"/>
          <w:szCs w:val="24"/>
        </w:rPr>
        <w:t>4.</w:t>
      </w:r>
      <w:r w:rsidRPr="00E03C96">
        <w:rPr>
          <w:rFonts w:ascii="Times New Roman" w:hAnsi="Times New Roman" w:cs="Times New Roman"/>
          <w:sz w:val="24"/>
          <w:szCs w:val="24"/>
        </w:rPr>
        <w:tab/>
        <w:t>Среди выпускников 9-х классов аттеста</w:t>
      </w:r>
      <w:r w:rsidR="00E03C96" w:rsidRPr="00E03C96">
        <w:rPr>
          <w:rFonts w:ascii="Times New Roman" w:hAnsi="Times New Roman" w:cs="Times New Roman"/>
          <w:sz w:val="24"/>
          <w:szCs w:val="24"/>
        </w:rPr>
        <w:t>т без «3» получили 3 человека (3</w:t>
      </w:r>
      <w:r w:rsidRPr="00E03C96">
        <w:rPr>
          <w:rFonts w:ascii="Times New Roman" w:hAnsi="Times New Roman" w:cs="Times New Roman"/>
          <w:sz w:val="24"/>
          <w:szCs w:val="24"/>
        </w:rPr>
        <w:t>0%).</w:t>
      </w:r>
    </w:p>
    <w:p w:rsidR="00F94AA4" w:rsidRPr="00E03C96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E03C96">
        <w:rPr>
          <w:rFonts w:ascii="Times New Roman" w:hAnsi="Times New Roman" w:cs="Times New Roman"/>
          <w:sz w:val="24"/>
          <w:szCs w:val="24"/>
        </w:rPr>
        <w:t>5.</w:t>
      </w:r>
      <w:r w:rsidRPr="00E03C96">
        <w:rPr>
          <w:rFonts w:ascii="Times New Roman" w:hAnsi="Times New Roman" w:cs="Times New Roman"/>
          <w:sz w:val="24"/>
          <w:szCs w:val="24"/>
        </w:rPr>
        <w:tab/>
        <w:t>Среди выпускников 11-х классов аттестат без «3» получили 3 человека (100%).</w:t>
      </w:r>
    </w:p>
    <w:p w:rsidR="008B40CD" w:rsidRPr="00074CBC" w:rsidRDefault="008B40CD" w:rsidP="008B40CD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</w:p>
    <w:p w:rsidR="00907BEB" w:rsidRDefault="00F94AA4" w:rsidP="002C4890">
      <w:pPr>
        <w:pStyle w:val="2"/>
      </w:pPr>
      <w:bookmarkStart w:id="23" w:name="_Toc132905521"/>
      <w:r>
        <w:t>4.6</w:t>
      </w:r>
      <w:r w:rsidR="00C62BE3" w:rsidRPr="006340E8">
        <w:t xml:space="preserve">. </w:t>
      </w:r>
      <w:r>
        <w:t xml:space="preserve">Результаты </w:t>
      </w:r>
      <w:r w:rsidR="00C62BE3" w:rsidRPr="006340E8">
        <w:t>всероссийских проверочных работ</w:t>
      </w:r>
      <w:r>
        <w:t>.</w:t>
      </w:r>
      <w:bookmarkEnd w:id="23"/>
    </w:p>
    <w:p w:rsidR="00F94AA4" w:rsidRPr="00F94AA4" w:rsidRDefault="00F94AA4" w:rsidP="00F94AA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7"/>
        <w:gridCol w:w="1079"/>
        <w:gridCol w:w="1399"/>
        <w:gridCol w:w="727"/>
        <w:gridCol w:w="727"/>
        <w:gridCol w:w="728"/>
        <w:gridCol w:w="728"/>
        <w:gridCol w:w="971"/>
        <w:gridCol w:w="951"/>
        <w:gridCol w:w="1383"/>
      </w:tblGrid>
      <w:tr w:rsidR="00E03445" w:rsidRPr="00074CBC" w:rsidTr="00D02EEA">
        <w:tc>
          <w:tcPr>
            <w:tcW w:w="1687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079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99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Кол-во обучающихся</w:t>
            </w:r>
          </w:p>
        </w:tc>
        <w:tc>
          <w:tcPr>
            <w:tcW w:w="2910" w:type="dxa"/>
            <w:gridSpan w:val="4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Отметки</w:t>
            </w:r>
          </w:p>
        </w:tc>
        <w:tc>
          <w:tcPr>
            <w:tcW w:w="971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Ср. балл</w:t>
            </w:r>
          </w:p>
        </w:tc>
        <w:tc>
          <w:tcPr>
            <w:tcW w:w="951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% 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ества</w:t>
            </w:r>
          </w:p>
        </w:tc>
        <w:tc>
          <w:tcPr>
            <w:tcW w:w="1383" w:type="dxa"/>
            <w:vMerge w:val="restart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% успев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аемости</w:t>
            </w:r>
          </w:p>
        </w:tc>
      </w:tr>
      <w:tr w:rsidR="00E03445" w:rsidRPr="00074CBC" w:rsidTr="00D02EEA">
        <w:tc>
          <w:tcPr>
            <w:tcW w:w="1687" w:type="dxa"/>
            <w:vMerge/>
          </w:tcPr>
          <w:p w:rsidR="00E03445" w:rsidRPr="00074CBC" w:rsidRDefault="00E03445" w:rsidP="0047007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079" w:type="dxa"/>
            <w:vMerge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9" w:type="dxa"/>
            <w:vMerge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1" w:type="dxa"/>
            <w:vMerge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51" w:type="dxa"/>
            <w:vMerge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3445" w:rsidRPr="00074CBC" w:rsidTr="00D02EEA">
        <w:tc>
          <w:tcPr>
            <w:tcW w:w="1687" w:type="dxa"/>
            <w:vMerge w:val="restart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1383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383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1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383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E03445" w:rsidRPr="0027752E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7" w:type="dxa"/>
            <w:vAlign w:val="center"/>
          </w:tcPr>
          <w:p w:rsidR="00E03445" w:rsidRPr="00D35E36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D35E36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51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383" w:type="dxa"/>
            <w:vAlign w:val="center"/>
          </w:tcPr>
          <w:p w:rsidR="00E03445" w:rsidRPr="00D35E36" w:rsidRDefault="00D35E3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E3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E03445" w:rsidRPr="00D02EEA" w:rsidRDefault="00616888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7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E03445" w:rsidRPr="00D02EEA" w:rsidRDefault="00616888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E03445" w:rsidRPr="00D02EEA" w:rsidRDefault="00616888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8" w:type="dxa"/>
            <w:vAlign w:val="center"/>
          </w:tcPr>
          <w:p w:rsidR="00E03445" w:rsidRPr="00D02EEA" w:rsidRDefault="00616888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383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 w:val="restart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27752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5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1383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27752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5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83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E03445" w:rsidRPr="0027752E" w:rsidRDefault="00D02EEA" w:rsidP="0027752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383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E03445" w:rsidRPr="0027752E" w:rsidRDefault="00D02EEA" w:rsidP="0027752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8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51" w:type="dxa"/>
            <w:vAlign w:val="center"/>
          </w:tcPr>
          <w:p w:rsidR="00D02EEA" w:rsidRPr="00D02EEA" w:rsidRDefault="00D02EEA" w:rsidP="00D02EE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383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Merge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27752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7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8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D02EEA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51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21,05</w:t>
            </w:r>
          </w:p>
        </w:tc>
        <w:tc>
          <w:tcPr>
            <w:tcW w:w="1383" w:type="dxa"/>
            <w:vAlign w:val="center"/>
          </w:tcPr>
          <w:p w:rsidR="00E03445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Окружающий мир</w:t>
            </w:r>
          </w:p>
        </w:tc>
        <w:tc>
          <w:tcPr>
            <w:tcW w:w="107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E03445" w:rsidRPr="0027752E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E03445" w:rsidRPr="00E0344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51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1383" w:type="dxa"/>
            <w:vAlign w:val="center"/>
          </w:tcPr>
          <w:p w:rsidR="00E03445" w:rsidRPr="00074CBC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344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02EEA" w:rsidRPr="00074CBC" w:rsidTr="00D02EEA">
        <w:tc>
          <w:tcPr>
            <w:tcW w:w="1687" w:type="dxa"/>
            <w:vMerge w:val="restart"/>
            <w:vAlign w:val="center"/>
          </w:tcPr>
          <w:p w:rsidR="00D02EEA" w:rsidRPr="0027752E" w:rsidRDefault="00D02EEA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1079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7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1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383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02EEA" w:rsidRPr="00074CBC" w:rsidTr="00D02EEA">
        <w:tc>
          <w:tcPr>
            <w:tcW w:w="1687" w:type="dxa"/>
            <w:vMerge/>
            <w:vAlign w:val="center"/>
          </w:tcPr>
          <w:p w:rsidR="00D02EEA" w:rsidRPr="0027752E" w:rsidRDefault="00D02EEA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D02EEA" w:rsidRPr="00074CBC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7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7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51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1383" w:type="dxa"/>
            <w:vAlign w:val="center"/>
          </w:tcPr>
          <w:p w:rsidR="00D02EEA" w:rsidRPr="00D02EEA" w:rsidRDefault="00D02EEA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EE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17BD7" w:rsidRPr="00074CBC" w:rsidTr="00D02EEA">
        <w:tc>
          <w:tcPr>
            <w:tcW w:w="1687" w:type="dxa"/>
            <w:vMerge w:val="restart"/>
            <w:vAlign w:val="center"/>
          </w:tcPr>
          <w:p w:rsidR="00117BD7" w:rsidRPr="0027752E" w:rsidRDefault="00117BD7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079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7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1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83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17BD7" w:rsidRPr="00074CBC" w:rsidTr="00D02EEA">
        <w:tc>
          <w:tcPr>
            <w:tcW w:w="1687" w:type="dxa"/>
            <w:vMerge/>
            <w:vAlign w:val="center"/>
          </w:tcPr>
          <w:p w:rsidR="00117BD7" w:rsidRPr="0027752E" w:rsidRDefault="00117BD7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7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7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51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1383" w:type="dxa"/>
            <w:vAlign w:val="center"/>
          </w:tcPr>
          <w:p w:rsidR="00117BD7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1079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7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51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383" w:type="dxa"/>
            <w:vAlign w:val="center"/>
          </w:tcPr>
          <w:p w:rsidR="00E03445" w:rsidRPr="00117BD7" w:rsidRDefault="00117BD7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BD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2C6025" w:rsidRPr="00074CBC" w:rsidTr="00D02EEA">
        <w:tc>
          <w:tcPr>
            <w:tcW w:w="1687" w:type="dxa"/>
            <w:vMerge w:val="restart"/>
            <w:vAlign w:val="center"/>
          </w:tcPr>
          <w:p w:rsidR="002C6025" w:rsidRPr="0027752E" w:rsidRDefault="002C602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1079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51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383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2C6025" w:rsidRPr="00074CBC" w:rsidTr="00D02EEA">
        <w:tc>
          <w:tcPr>
            <w:tcW w:w="1687" w:type="dxa"/>
            <w:vMerge/>
            <w:vAlign w:val="center"/>
          </w:tcPr>
          <w:p w:rsidR="002C6025" w:rsidRPr="0027752E" w:rsidRDefault="002C602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8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383" w:type="dxa"/>
            <w:vAlign w:val="center"/>
          </w:tcPr>
          <w:p w:rsidR="002C602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1079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7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7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1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383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03445" w:rsidRPr="00074CBC" w:rsidTr="00D02EEA">
        <w:tc>
          <w:tcPr>
            <w:tcW w:w="1687" w:type="dxa"/>
            <w:vAlign w:val="center"/>
          </w:tcPr>
          <w:p w:rsidR="00E03445" w:rsidRPr="0027752E" w:rsidRDefault="00E03445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752E">
              <w:rPr>
                <w:rFonts w:ascii="Times New Roman" w:hAnsi="Times New Roman" w:cs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1079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8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1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  <w:vAlign w:val="center"/>
          </w:tcPr>
          <w:p w:rsidR="00E03445" w:rsidRPr="002C6025" w:rsidRDefault="002C602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383" w:type="dxa"/>
            <w:vAlign w:val="center"/>
          </w:tcPr>
          <w:p w:rsidR="00E03445" w:rsidRPr="002C6025" w:rsidRDefault="00E03445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02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</w:tbl>
    <w:p w:rsidR="006340E8" w:rsidRPr="00074CBC" w:rsidRDefault="006340E8" w:rsidP="00EA53A9">
      <w:pPr>
        <w:pStyle w:val="a6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340E8" w:rsidRPr="006A453F" w:rsidRDefault="006A453F" w:rsidP="006A45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53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диагностической работы показали наличие ряда проблем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t>математической подготовке учащихся, в том 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t>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задачи, данные которых представлены в таблице.</w:t>
      </w:r>
    </w:p>
    <w:p w:rsidR="006A453F" w:rsidRDefault="006A453F" w:rsidP="006A453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2D82">
        <w:rPr>
          <w:rFonts w:ascii="Times New Roman" w:hAnsi="Times New Roman" w:cs="Times New Roman"/>
          <w:sz w:val="24"/>
          <w:szCs w:val="24"/>
        </w:rPr>
        <w:t>Допущены типичные ошибки: при списывании текста</w:t>
      </w:r>
      <w:r>
        <w:rPr>
          <w:rFonts w:ascii="Times New Roman" w:hAnsi="Times New Roman" w:cs="Times New Roman"/>
          <w:sz w:val="24"/>
          <w:szCs w:val="24"/>
        </w:rPr>
        <w:t xml:space="preserve">, при выполнении морфемного, </w:t>
      </w:r>
      <w:r w:rsidRPr="00192D82">
        <w:rPr>
          <w:rFonts w:ascii="Times New Roman" w:hAnsi="Times New Roman" w:cs="Times New Roman"/>
          <w:sz w:val="24"/>
          <w:szCs w:val="24"/>
        </w:rPr>
        <w:t xml:space="preserve"> словообразовательного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и морфологического </w:t>
      </w:r>
      <w:r w:rsidRPr="00192D82">
        <w:rPr>
          <w:rFonts w:ascii="Times New Roman" w:hAnsi="Times New Roman" w:cs="Times New Roman"/>
          <w:sz w:val="24"/>
          <w:szCs w:val="24"/>
        </w:rPr>
        <w:t xml:space="preserve"> анализа слова,</w:t>
      </w:r>
      <w:r>
        <w:rPr>
          <w:rFonts w:ascii="Times New Roman" w:hAnsi="Times New Roman" w:cs="Times New Roman"/>
          <w:sz w:val="24"/>
          <w:szCs w:val="24"/>
        </w:rPr>
        <w:t xml:space="preserve"> синтаксического разбора простого предложения,</w:t>
      </w:r>
      <w:r w:rsidRPr="00192D82">
        <w:rPr>
          <w:rFonts w:ascii="Times New Roman" w:hAnsi="Times New Roman" w:cs="Times New Roman"/>
          <w:sz w:val="24"/>
          <w:szCs w:val="24"/>
        </w:rPr>
        <w:t xml:space="preserve"> при распознавании </w:t>
      </w:r>
      <w:r>
        <w:rPr>
          <w:rFonts w:ascii="Times New Roman" w:hAnsi="Times New Roman" w:cs="Times New Roman"/>
          <w:sz w:val="24"/>
          <w:szCs w:val="24"/>
        </w:rPr>
        <w:t xml:space="preserve">производных предлогов  и союзов, </w:t>
      </w:r>
      <w:r w:rsidRPr="00192D82">
        <w:rPr>
          <w:rFonts w:ascii="Times New Roman" w:hAnsi="Times New Roman" w:cs="Times New Roman"/>
          <w:sz w:val="24"/>
          <w:szCs w:val="24"/>
        </w:rPr>
        <w:t xml:space="preserve"> при расстановке ударения в словах и н</w:t>
      </w:r>
      <w:r>
        <w:rPr>
          <w:rFonts w:ascii="Times New Roman" w:hAnsi="Times New Roman" w:cs="Times New Roman"/>
          <w:sz w:val="24"/>
          <w:szCs w:val="24"/>
        </w:rPr>
        <w:t>ахождении грамматических ошибок</w:t>
      </w:r>
      <w:r w:rsidRPr="00192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D82">
        <w:rPr>
          <w:rFonts w:ascii="Times New Roman" w:hAnsi="Times New Roman" w:cs="Times New Roman"/>
          <w:sz w:val="24"/>
          <w:szCs w:val="24"/>
        </w:rPr>
        <w:t xml:space="preserve">при опознавании предложений с причастным и деепричастным оборотом, при анализе различных видов словосочетаний, при распознавании стилистически окрашенных слов и лексических </w:t>
      </w:r>
      <w:r>
        <w:rPr>
          <w:rFonts w:ascii="Times New Roman" w:hAnsi="Times New Roman" w:cs="Times New Roman"/>
          <w:sz w:val="24"/>
          <w:szCs w:val="24"/>
        </w:rPr>
        <w:t>значений слов, при объяснении значений пословицы.</w:t>
      </w:r>
    </w:p>
    <w:p w:rsidR="00A27D1B" w:rsidRDefault="00A27D1B" w:rsidP="002C4890">
      <w:pPr>
        <w:pStyle w:val="2"/>
      </w:pPr>
      <w:bookmarkStart w:id="24" w:name="_Toc132905522"/>
      <w:r w:rsidRPr="006340E8">
        <w:lastRenderedPageBreak/>
        <w:t>4.</w:t>
      </w:r>
      <w:r w:rsidR="003D568C">
        <w:t>7</w:t>
      </w:r>
      <w:r w:rsidRPr="006340E8">
        <w:t xml:space="preserve">. </w:t>
      </w:r>
      <w:r w:rsidR="003D568C" w:rsidRPr="003D568C">
        <w:t>Активность и результативность участия в олимпиадах</w:t>
      </w:r>
      <w:bookmarkEnd w:id="24"/>
    </w:p>
    <w:p w:rsidR="003D568C" w:rsidRPr="003D568C" w:rsidRDefault="003D568C" w:rsidP="003D568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D568C">
        <w:rPr>
          <w:rFonts w:ascii="Times New Roman" w:hAnsi="Times New Roman" w:cs="Times New Roman"/>
          <w:sz w:val="24"/>
          <w:szCs w:val="24"/>
        </w:rPr>
        <w:t xml:space="preserve">Осень 2022 года, </w:t>
      </w:r>
      <w:proofErr w:type="spellStart"/>
      <w:r w:rsidRPr="003D568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D568C">
        <w:rPr>
          <w:rFonts w:ascii="Times New Roman" w:hAnsi="Times New Roman" w:cs="Times New Roman"/>
          <w:sz w:val="24"/>
          <w:szCs w:val="24"/>
        </w:rPr>
        <w:t xml:space="preserve">. В 2022/23 году в рамках </w:t>
      </w:r>
      <w:proofErr w:type="spellStart"/>
      <w:r w:rsidRPr="003D568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D568C">
        <w:rPr>
          <w:rFonts w:ascii="Times New Roman" w:hAnsi="Times New Roman" w:cs="Times New Roman"/>
          <w:sz w:val="24"/>
          <w:szCs w:val="24"/>
        </w:rPr>
        <w:t xml:space="preserve"> прошли школьный этап.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</w:t>
      </w:r>
      <w:r w:rsidR="00074BE6">
        <w:rPr>
          <w:rFonts w:ascii="Times New Roman" w:hAnsi="Times New Roman" w:cs="Times New Roman"/>
          <w:sz w:val="24"/>
          <w:szCs w:val="24"/>
        </w:rPr>
        <w:t xml:space="preserve">стали выше на 3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3D568C">
        <w:rPr>
          <w:rFonts w:ascii="Times New Roman" w:hAnsi="Times New Roman" w:cs="Times New Roman"/>
          <w:sz w:val="24"/>
          <w:szCs w:val="24"/>
        </w:rPr>
        <w:t>, а качестве</w:t>
      </w:r>
      <w:r w:rsidR="00074BE6">
        <w:rPr>
          <w:rFonts w:ascii="Times New Roman" w:hAnsi="Times New Roman" w:cs="Times New Roman"/>
          <w:sz w:val="24"/>
          <w:szCs w:val="24"/>
        </w:rPr>
        <w:t>нные – стали выше на 5 %</w:t>
      </w:r>
      <w:r w:rsidRPr="003D568C">
        <w:rPr>
          <w:rFonts w:ascii="Times New Roman" w:hAnsi="Times New Roman" w:cs="Times New Roman"/>
          <w:sz w:val="24"/>
          <w:szCs w:val="24"/>
        </w:rPr>
        <w:t>.</w:t>
      </w:r>
    </w:p>
    <w:p w:rsidR="003D568C" w:rsidRDefault="003D568C" w:rsidP="003D568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D568C">
        <w:rPr>
          <w:rFonts w:ascii="Times New Roman" w:hAnsi="Times New Roman" w:cs="Times New Roman"/>
          <w:sz w:val="24"/>
          <w:szCs w:val="24"/>
        </w:rPr>
        <w:t xml:space="preserve">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</w:t>
      </w:r>
      <w:r>
        <w:rPr>
          <w:rFonts w:ascii="Times New Roman" w:hAnsi="Times New Roman" w:cs="Times New Roman"/>
          <w:sz w:val="24"/>
          <w:szCs w:val="24"/>
        </w:rPr>
        <w:t>олимпиадах</w:t>
      </w:r>
      <w:r w:rsidRPr="003D568C">
        <w:rPr>
          <w:rFonts w:ascii="Times New Roman" w:hAnsi="Times New Roman" w:cs="Times New Roman"/>
          <w:sz w:val="24"/>
          <w:szCs w:val="24"/>
        </w:rPr>
        <w:t xml:space="preserve"> регионального, всероссийского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3D568C" w:rsidRDefault="003D568C" w:rsidP="003D568C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3D568C">
        <w:rPr>
          <w:rFonts w:ascii="Times New Roman" w:hAnsi="Times New Roman" w:cs="Times New Roman"/>
          <w:b/>
          <w:i/>
          <w:sz w:val="24"/>
          <w:szCs w:val="24"/>
        </w:rPr>
        <w:t xml:space="preserve">Диаграмма по результатам участия школьников во </w:t>
      </w:r>
      <w:proofErr w:type="spellStart"/>
      <w:r w:rsidRPr="003D568C">
        <w:rPr>
          <w:rFonts w:ascii="Times New Roman" w:hAnsi="Times New Roman" w:cs="Times New Roman"/>
          <w:b/>
          <w:i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(школьный этап)</w:t>
      </w:r>
    </w:p>
    <w:p w:rsidR="003D568C" w:rsidRPr="003D568C" w:rsidRDefault="003D568C" w:rsidP="003D568C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165CA7B" wp14:editId="7915A2E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5E2FC2" w:rsidRDefault="00674651" w:rsidP="00074BE6">
      <w:pPr>
        <w:pStyle w:val="1"/>
      </w:pPr>
      <w:bookmarkStart w:id="25" w:name="_Toc132905523"/>
      <w:r w:rsidRPr="00074BE6">
        <w:t>V</w:t>
      </w:r>
      <w:r w:rsidR="00074BE6" w:rsidRPr="00074BE6">
        <w:t>I</w:t>
      </w:r>
      <w:r w:rsidR="00413F60" w:rsidRPr="00074BE6">
        <w:t xml:space="preserve">. </w:t>
      </w:r>
      <w:r w:rsidR="00074BE6" w:rsidRPr="00074BE6">
        <w:t>Востребованность выпускников.</w:t>
      </w:r>
      <w:bookmarkEnd w:id="25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ВУЗ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колледж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</w:t>
            </w: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C96" w:rsidRPr="00074BE6" w:rsidTr="009873AC">
        <w:tc>
          <w:tcPr>
            <w:tcW w:w="1699" w:type="dxa"/>
            <w:vAlign w:val="center"/>
          </w:tcPr>
          <w:p w:rsidR="00E03C96" w:rsidRPr="00074BE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699" w:type="dxa"/>
            <w:vAlign w:val="center"/>
          </w:tcPr>
          <w:p w:rsidR="00E03C96" w:rsidRPr="00074BE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E03C9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E03C9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E03C96" w:rsidRPr="00074BE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E03C96" w:rsidRPr="00074BE6" w:rsidRDefault="00E03C9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74BE6" w:rsidRPr="00074BE6" w:rsidRDefault="00074BE6" w:rsidP="00074BE6"/>
    <w:p w:rsidR="005E2FC2" w:rsidRDefault="00A27D1B" w:rsidP="009873AC">
      <w:pPr>
        <w:pStyle w:val="1"/>
      </w:pPr>
      <w:bookmarkStart w:id="26" w:name="_Toc132037300"/>
      <w:bookmarkStart w:id="27" w:name="_Toc132905524"/>
      <w:r w:rsidRPr="002B1634">
        <w:t>V</w:t>
      </w:r>
      <w:r w:rsidR="00413F60">
        <w:rPr>
          <w:lang w:val="en-US"/>
        </w:rPr>
        <w:t>I</w:t>
      </w:r>
      <w:r w:rsidR="009873AC">
        <w:rPr>
          <w:lang w:val="en-US"/>
        </w:rPr>
        <w:t>I</w:t>
      </w:r>
      <w:r w:rsidRPr="002B1634">
        <w:t xml:space="preserve">. </w:t>
      </w:r>
      <w:bookmarkEnd w:id="26"/>
      <w:r w:rsidR="009873AC" w:rsidRPr="009873AC">
        <w:t>Ф</w:t>
      </w:r>
      <w:r w:rsidR="009873AC">
        <w:t>ункционирование внутренней системы оценки качества образования</w:t>
      </w:r>
      <w:bookmarkEnd w:id="27"/>
    </w:p>
    <w:p w:rsid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Деятельность по оценке качества образования в М</w:t>
      </w:r>
      <w:r>
        <w:rPr>
          <w:rFonts w:ascii="Times New Roman" w:hAnsi="Times New Roman" w:cs="Times New Roman"/>
          <w:sz w:val="24"/>
          <w:szCs w:val="24"/>
        </w:rPr>
        <w:t xml:space="preserve">КОУ СОШ № 6 с. Самарка </w:t>
      </w:r>
      <w:r w:rsidRPr="009873AC">
        <w:rPr>
          <w:rFonts w:ascii="Times New Roman" w:hAnsi="Times New Roman" w:cs="Times New Roman"/>
          <w:sz w:val="24"/>
          <w:szCs w:val="24"/>
        </w:rPr>
        <w:t>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 xml:space="preserve"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</w:t>
      </w:r>
      <w:r w:rsidRPr="009873AC">
        <w:rPr>
          <w:rFonts w:ascii="Times New Roman" w:hAnsi="Times New Roman" w:cs="Times New Roman"/>
          <w:sz w:val="24"/>
          <w:szCs w:val="24"/>
        </w:rPr>
        <w:lastRenderedPageBreak/>
        <w:t>направленных на повышение качества образовательной деятельности и достижение планируемых результатов;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в М</w:t>
      </w:r>
      <w:r>
        <w:rPr>
          <w:rFonts w:ascii="Times New Roman" w:hAnsi="Times New Roman" w:cs="Times New Roman"/>
          <w:sz w:val="24"/>
          <w:szCs w:val="24"/>
        </w:rPr>
        <w:t xml:space="preserve">КОУ СОШ № 6 с. Самарка </w:t>
      </w:r>
      <w:r w:rsidRPr="009873AC">
        <w:rPr>
          <w:rFonts w:ascii="Times New Roman" w:hAnsi="Times New Roman" w:cs="Times New Roman"/>
          <w:sz w:val="24"/>
          <w:szCs w:val="24"/>
        </w:rPr>
        <w:t>являются: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образовательных достижений,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результатов деятельности педагогических кадров как основа аттестационных процедур;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результатов деятельности образовательной организации как основа аккредитационных процедур.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Объектами процедуры оценки качества образовательных результатов, обучающихся являются: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личностные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метапредметные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предметные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 xml:space="preserve">участие и результативность в школьных, </w:t>
      </w:r>
      <w:r>
        <w:rPr>
          <w:rFonts w:ascii="Times New Roman" w:hAnsi="Times New Roman" w:cs="Times New Roman"/>
          <w:sz w:val="24"/>
          <w:szCs w:val="24"/>
        </w:rPr>
        <w:t>муниципальных, региональных</w:t>
      </w:r>
      <w:r w:rsidRPr="009873AC">
        <w:rPr>
          <w:rFonts w:ascii="Times New Roman" w:hAnsi="Times New Roman" w:cs="Times New Roman"/>
          <w:sz w:val="24"/>
          <w:szCs w:val="24"/>
        </w:rPr>
        <w:t xml:space="preserve"> и других предметных олимпиадах, конкурсах, соревнованиях;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анализ результатов дальнейшего трудоустройства выпускников.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процедурами оценки образовательных достижений,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оснащенность учебных кабинетов современным оборудованием, средствами обучения и мебелью;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обеспеченность методической и учебной литературой;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диагностику уровня тревожности обучающихся 1-х 5-х и 10-х классов в период адаптации;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оценку количества обучающихся на всех уровнях образования и сохранения контингента обучающихся;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</w:t>
      </w:r>
      <w:r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конкурсах)</w:t>
      </w:r>
      <w:r w:rsidRPr="009873AC">
        <w:rPr>
          <w:rFonts w:ascii="Times New Roman" w:hAnsi="Times New Roman" w:cs="Times New Roman"/>
          <w:sz w:val="24"/>
          <w:szCs w:val="24"/>
        </w:rPr>
        <w:t>.</w:t>
      </w:r>
    </w:p>
    <w:p w:rsid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lastRenderedPageBreak/>
        <w:t>По итогам оц</w:t>
      </w:r>
      <w:r w:rsidR="00D76C19">
        <w:rPr>
          <w:rFonts w:ascii="Times New Roman" w:hAnsi="Times New Roman" w:cs="Times New Roman"/>
          <w:sz w:val="24"/>
          <w:szCs w:val="24"/>
        </w:rPr>
        <w:t>енки качества образования в 2023</w:t>
      </w:r>
      <w:r w:rsidRPr="00BC0A07">
        <w:rPr>
          <w:rFonts w:ascii="Times New Roman" w:hAnsi="Times New Roman" w:cs="Times New Roman"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</w:t>
      </w:r>
      <w:proofErr w:type="gramStart"/>
      <w:r w:rsidRPr="00BC0A07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BC0A07">
        <w:rPr>
          <w:rFonts w:ascii="Times New Roman" w:hAnsi="Times New Roman" w:cs="Times New Roman"/>
          <w:sz w:val="24"/>
          <w:szCs w:val="24"/>
        </w:rPr>
        <w:t>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По результатам анкетирования 202</w:t>
      </w:r>
      <w:r w:rsidR="00D76C19">
        <w:rPr>
          <w:rFonts w:ascii="Times New Roman" w:hAnsi="Times New Roman" w:cs="Times New Roman"/>
          <w:sz w:val="24"/>
          <w:szCs w:val="24"/>
        </w:rPr>
        <w:t>3</w:t>
      </w:r>
      <w:r w:rsidRPr="00BC0A07">
        <w:rPr>
          <w:rFonts w:ascii="Times New Roman" w:hAnsi="Times New Roman" w:cs="Times New Roman"/>
          <w:sz w:val="24"/>
          <w:szCs w:val="24"/>
        </w:rPr>
        <w:t xml:space="preserve"> года выявлено, что количество родителей, которые удовлетворены общим качеством образования в Школе, – 71 процент, количество обучающихся, удовлетворенных образовательным процессо</w:t>
      </w:r>
      <w:r w:rsidR="00D76C19">
        <w:rPr>
          <w:rFonts w:ascii="Times New Roman" w:hAnsi="Times New Roman" w:cs="Times New Roman"/>
          <w:sz w:val="24"/>
          <w:szCs w:val="24"/>
        </w:rPr>
        <w:t>м</w:t>
      </w:r>
      <w:r w:rsidRPr="00BC0A07">
        <w:rPr>
          <w:rFonts w:ascii="Times New Roman" w:hAnsi="Times New Roman" w:cs="Times New Roman"/>
          <w:sz w:val="24"/>
          <w:szCs w:val="24"/>
        </w:rPr>
        <w:t xml:space="preserve"> – 69 процентов.</w:t>
      </w:r>
    </w:p>
    <w:p w:rsid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Ежегодно по окончании календарного года в Школе проводится анкетирование обучающихся, их родителей и педагогического состава с целью выявления степени удовлетворенности качеством общего образования, условиями обучения, условиями труда. Система мониторинга утверждена локальным актом школы. Результаты внутришкольного мониторинга отражаются в сводных таблицах.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C0A07">
        <w:rPr>
          <w:rFonts w:ascii="Times New Roman" w:hAnsi="Times New Roman" w:cs="Times New Roman"/>
          <w:b/>
          <w:sz w:val="28"/>
          <w:szCs w:val="28"/>
        </w:rPr>
        <w:t>«Удовлетворенность качеством общего образования» пользователей образовательной услуги – родителей обучающихся</w:t>
      </w:r>
    </w:p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 xml:space="preserve">Опрошено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246DC6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1. Как бы Вы оценили уровень профессионализма учителей, работающих с Вашим ребенком: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довольно высокий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на среднем уровне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довольно низкий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2. Согласны ли Вы с тем, что занятия проводятся в хорошо оборудованных кабинетах (учебная мебель, технические средства обучения):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3. Каковы, на Ваш взгляд, санитарно-гигиенические условия ОУ, в котором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хорошие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4. Созданы ли в ОУ, где учится Ваш ребенок, условия для охраны и укрепления его здоровья: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5. Какова, на Ваш взгляд, обеспеченность учебной и дополнительной литературой в образовательном учреждении, где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6. На Ваш взгляд, соответствует ли содержание и преподавание учебных дисциплин требованиям времени: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7. Согласны ли Вы с тем, что отношения между обучающимися и учителями в Вашем ОУ влияют на качество получаемого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8. Согласны ли Вы с тем, что отношения между обучающимися в Вашем классе влияют на качество получаемого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9. Способствуют ли методики и технологии обучения, применяемые учителями на занятиях в ОУ, где обучается Ваш ребенок, повышению качества знаний: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чел(%) 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10. Как бы Вы оценили качество питания в ОУ, где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lastRenderedPageBreak/>
        <w:t>11. 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12. Устраивает ли Вас организация внеурочной деятельности (работа кружков, секций, студий, клубов) в Вашем 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8C230C">
        <w:tc>
          <w:tcPr>
            <w:tcW w:w="1101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8C2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0E55" w:rsidRPr="00BC0A07" w:rsidRDefault="00B60E55" w:rsidP="00B60E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8" w:name="_Toc132037305"/>
      <w:r w:rsidRPr="00BC0A07">
        <w:rPr>
          <w:rFonts w:ascii="Times New Roman" w:hAnsi="Times New Roman" w:cs="Times New Roman"/>
          <w:b/>
          <w:sz w:val="28"/>
          <w:szCs w:val="28"/>
        </w:rPr>
        <w:t>«Удовлетворенность качеством общего образования» пользователей образовательной услуги –  учащихся 2-11 классов</w:t>
      </w:r>
      <w:bookmarkEnd w:id="28"/>
    </w:p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 xml:space="preserve">Опрошено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9E02A0">
        <w:rPr>
          <w:rFonts w:ascii="Times New Roman" w:hAnsi="Times New Roman" w:cs="Times New Roman"/>
          <w:sz w:val="24"/>
          <w:szCs w:val="24"/>
        </w:rPr>
        <w:t xml:space="preserve"> ученика</w:t>
      </w:r>
      <w:r>
        <w:rPr>
          <w:rFonts w:ascii="Times New Roman" w:hAnsi="Times New Roman" w:cs="Times New Roman"/>
          <w:sz w:val="24"/>
          <w:szCs w:val="24"/>
        </w:rPr>
        <w:t xml:space="preserve"> из 130</w:t>
      </w:r>
      <w:r w:rsidRPr="009E02A0">
        <w:rPr>
          <w:rFonts w:ascii="Times New Roman" w:hAnsi="Times New Roman" w:cs="Times New Roman"/>
          <w:sz w:val="24"/>
          <w:szCs w:val="24"/>
        </w:rPr>
        <w:t>.</w:t>
      </w:r>
    </w:p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1. Есть ли у тебя в школе любимые учителя: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Кол-во чел.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2. В школе у тебя обычно хорошее настроение: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3. Интересно ли тебе на уроках: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4. С удовольствием ли ты посещаешь кружки, секции в своей школе: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5. Удобная ли мебель в твоих учебных кабинетах: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6. Дружный ли у тебя класс: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очень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7. Скучаешь ли ты по школе на летних каникулах: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8. Нравится ли тебе твое расписание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9. Справедливо ли учителя оценивают твою работу на уроках: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Кол-во,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10. С желанием ли ты участвуешь в олимпиадах, конкурсах, соревнованиях, которые проводятся в твоей школе: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11. Интересно ли проходят классные часы в твоем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8C230C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8C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9873AC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27D1B" w:rsidRDefault="00A27D1B" w:rsidP="002C4890">
      <w:pPr>
        <w:pStyle w:val="1"/>
      </w:pPr>
      <w:bookmarkStart w:id="29" w:name="_Toc132905525"/>
      <w:r w:rsidRPr="002B1634">
        <w:t>VI</w:t>
      </w:r>
      <w:r w:rsidR="00413F60">
        <w:rPr>
          <w:lang w:val="en-US"/>
        </w:rPr>
        <w:t>I</w:t>
      </w:r>
      <w:r w:rsidR="009873AC">
        <w:rPr>
          <w:lang w:val="en-US"/>
        </w:rPr>
        <w:t>I</w:t>
      </w:r>
      <w:r w:rsidRPr="002B1634">
        <w:t xml:space="preserve">. </w:t>
      </w:r>
      <w:r w:rsidR="009873AC">
        <w:t>Качество кадрового обеспечения</w:t>
      </w:r>
      <w:bookmarkEnd w:id="29"/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на сохранение, укрепление и развитие кадрового потенциала;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создание квалифицированного коллектива, способного работать в современных условиях;</w:t>
      </w:r>
    </w:p>
    <w:p w:rsidR="00BC0A07" w:rsidRPr="00BC0A07" w:rsidRDefault="00BC0A07" w:rsidP="00BC0A0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повышение уровня квалификации персонала.</w:t>
      </w:r>
    </w:p>
    <w:tbl>
      <w:tblPr>
        <w:tblW w:w="10431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7347"/>
        <w:gridCol w:w="1260"/>
        <w:gridCol w:w="1143"/>
      </w:tblGrid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№ п/п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  <w:t>Единица измерения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  <w:t>Значение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Укомплектованность штатов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  <w:t>х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Количество ставок по штатному расписанию и тарификации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Cs/>
                <w:color w:val="000000"/>
                <w:kern w:val="3"/>
                <w:lang w:eastAsia="zh-CN"/>
              </w:rPr>
              <w:t>ед.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64,24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Количество занятых ставок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ед.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64,24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Фактическая укомплектованность штатов (фактическое количество занятых ставок, умноженное на 100 и деленное на количество ставок по штатному расписанию и тарификации)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100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lastRenderedPageBreak/>
              <w:t>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Доля штатных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Общее число всех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25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4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spacing w:val="-4"/>
                <w:kern w:val="3"/>
                <w:lang w:eastAsia="zh-CN"/>
              </w:rPr>
              <w:t>Число педагогических работников за исключением внешних совместителей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23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8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spacing w:val="-8"/>
                <w:kern w:val="3"/>
                <w:lang w:eastAsia="zh-CN"/>
              </w:rPr>
              <w:t>Фактическая доля штатных педагогических работников (число педагогических работников за исключением внешних совместителей,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92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3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  <w:t>Образовательный ценз и квалификация педагогических работников (с учетом совместителей)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  <w:t>х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792"/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13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среднее профессиональное образование (число педагогических работников, имеющих среднее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52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792"/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высшее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12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высшее профессиональное образование (число педагогических работников, имеющих высшее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48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3.5.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высшую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2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3.6.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высшую категорию (число педагогических работников, имеющих высшую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8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3.7.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первую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4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3.8.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первую квалификационную категорию (число педагогических работников, имеющих первую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D76C19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16</w:t>
            </w:r>
          </w:p>
        </w:tc>
      </w:tr>
    </w:tbl>
    <w:p w:rsidR="00BC0A07" w:rsidRPr="009873AC" w:rsidRDefault="00BC0A07" w:rsidP="009873AC">
      <w:pPr>
        <w:rPr>
          <w:rFonts w:ascii="Calibri" w:eastAsia="Calibri" w:hAnsi="Calibri" w:cs="Times New Roman"/>
        </w:rPr>
      </w:pPr>
    </w:p>
    <w:p w:rsidR="009873AC" w:rsidRPr="00BC0A07" w:rsidRDefault="00BC0A07" w:rsidP="00BC0A07">
      <w:pPr>
        <w:pStyle w:val="1"/>
      </w:pPr>
      <w:bookmarkStart w:id="30" w:name="_Toc132905526"/>
      <w:r>
        <w:rPr>
          <w:lang w:val="en-US"/>
        </w:rPr>
        <w:t>IX</w:t>
      </w:r>
      <w:r>
        <w:t>. Качество учебно-методического обеспечения.</w:t>
      </w:r>
      <w:bookmarkEnd w:id="30"/>
    </w:p>
    <w:p w:rsidR="009873AC" w:rsidRPr="009873AC" w:rsidRDefault="009873AC" w:rsidP="009873AC"/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408"/>
        <w:gridCol w:w="2693"/>
      </w:tblGrid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Название кабинета, зала, мастерской и др., используемых для реализации основной образовательной программы основного общего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Оценка соответствия требованиям</w:t>
            </w:r>
          </w:p>
        </w:tc>
      </w:tr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русского языка и литературы - 1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иностранного языка - 1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химии (с лабораторией)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истории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математики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географии 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физики (с лабораторией)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информатики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D76C19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технологии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Спортивный зал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D76C19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Столовая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D76C19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A27D1B" w:rsidRDefault="00A27D1B" w:rsidP="00A27D1B">
      <w:pPr>
        <w:rPr>
          <w:rFonts w:ascii="Times New Roman" w:hAnsi="Times New Roman" w:cs="Times New Roman"/>
          <w:sz w:val="23"/>
          <w:szCs w:val="23"/>
        </w:rPr>
      </w:pPr>
    </w:p>
    <w:p w:rsidR="002C6025" w:rsidRDefault="002C6025" w:rsidP="00A27D1B">
      <w:pPr>
        <w:rPr>
          <w:rFonts w:ascii="Times New Roman" w:hAnsi="Times New Roman" w:cs="Times New Roman"/>
          <w:sz w:val="23"/>
          <w:szCs w:val="23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1559"/>
        <w:gridCol w:w="3402"/>
      </w:tblGrid>
      <w:tr w:rsidR="00EE1FD5" w:rsidRPr="00EE1FD5" w:rsidTr="00674651">
        <w:trPr>
          <w:trHeight w:val="3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по учебному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Учебник(и)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(автор, название, год издания)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Сведения о соответствии используемого учебника федеральному перечню (соответствует/не соответствует)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Учебно-методическая литература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1. .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Баранов М.Т.,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 и др. Русский язык, 5 класс, </w:t>
            </w:r>
            <w:r w:rsidR="00613379">
              <w:rPr>
                <w:rFonts w:ascii="Times New Roman" w:hAnsi="Times New Roman" w:cs="Times New Roman"/>
                <w:bCs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2. .Баранов М.Т.,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 и др. Русский язык, 6 класс, </w:t>
            </w:r>
            <w:r w:rsidR="00613379">
              <w:rPr>
                <w:rFonts w:ascii="Times New Roman" w:hAnsi="Times New Roman" w:cs="Times New Roman"/>
                <w:bCs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3..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Дейкина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А.Д. и др. Русский язык, 8 класс, </w:t>
            </w:r>
            <w:r w:rsidR="00613379">
              <w:rPr>
                <w:rFonts w:ascii="Times New Roman" w:hAnsi="Times New Roman" w:cs="Times New Roman"/>
                <w:bCs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5.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Дейкина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А.Д. и др. Русский язык, 9 класс, </w:t>
            </w:r>
            <w:r w:rsidR="00613379">
              <w:rPr>
                <w:rFonts w:ascii="Times New Roman" w:hAnsi="Times New Roman" w:cs="Times New Roman"/>
                <w:bCs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1.Егорова Н.В. Поурочные разработки к учебнику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2.Макарова Б.А.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Разноуровневые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задания. 7 класс, </w:t>
            </w:r>
            <w:r w:rsidR="00613379">
              <w:rPr>
                <w:rFonts w:ascii="Times New Roman" w:hAnsi="Times New Roman" w:cs="Times New Roman"/>
                <w:bCs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3.Бройде М.Г. Занимательные упражнения по русскому языку 5-9 классы, 2012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Рик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Т.Г. Игры на уроках русского языка 5 класс, 2012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 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и др. Литература, 5 класс, 2017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 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и др. Литература,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9"/>
              </w:numPr>
              <w:snapToGrid w:val="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Литература,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9"/>
              </w:numPr>
              <w:snapToGrid w:val="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и др. Литература,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1.Егорова Н.В. Поурочные разработки по литературе 5,7,9  классы,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2.Черных О.Г. Практикум по литературе, 5 класс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>Малюгина В.А., Черных О.Г.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Игровые уроки по литературе 7 класс</w:t>
            </w:r>
          </w:p>
        </w:tc>
      </w:tr>
      <w:tr w:rsidR="00EE1FD5" w:rsidRPr="00EE1FD5" w:rsidTr="00674651">
        <w:trPr>
          <w:trHeight w:val="302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Английский язык,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Английский язык,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Английский язык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Английский язык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Английский язык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1.О.А.Денисенко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Н.Н.Трубанева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 5-6 классы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 «Английский с удовольствием»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Книга для учителя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О.А.Денисенко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Н.Н.Трубанева</w:t>
            </w:r>
            <w:proofErr w:type="spell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8 класс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«Английский с удовольствием» Книга для учителя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Л.С., Бутузов В.Ф., Кадомцев С.Б. и др. Геометрия 7-9,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Дорофеев  и др. Математика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Виленкин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Н.Я.,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Жохов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В.И., Чесноков А.С. и др. Математика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 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др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.А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лгебра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 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др. Алгебра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6.Макарычев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др. Алгебра 9 класс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1.Гаврилова Н.Ф. Универсальные разработки по геометрии: 8класс.-2-е издание,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перераб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.и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доп.- М.: ВАКО,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2.Гаврилова Н.Ф. Универсальные разработки по геометрии: 7класс.- М.: ВАКО, 2004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3.Гаврилова Н.Ф. Универсальные разработки по геометрии: 9класс.-2-е издание,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перераб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.и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доп.- М.: ВАКО,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4. 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Л.С., Бутузов В.Ф. и др. Рабочие тетради по геометрии ( для 7, 8, 9классов) «Просвещение» 2012-</w:t>
            </w: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>2013г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Семакин. Информатика и ИКТ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Семакин. Информатика и ИКТ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1.Сборник контрольных заданий для подготовки к 2.ГИА</w:t>
            </w:r>
            <w:proofErr w:type="gramStart"/>
            <w:r w:rsidRPr="00EE1FD5">
              <w:rPr>
                <w:rFonts w:ascii="Times New Roman" w:hAnsi="Times New Roman" w:cs="Times New Roman"/>
                <w:bCs/>
                <w:sz w:val="20"/>
              </w:rPr>
              <w:t>.</w:t>
            </w:r>
            <w:r w:rsidRPr="00EE1FD5">
              <w:rPr>
                <w:rFonts w:ascii="Times New Roman" w:hAnsi="Times New Roman" w:cs="Times New Roman"/>
                <w:sz w:val="20"/>
              </w:rPr>
              <w:t>Н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абор дополнительных практических учебных пособий по темам курса (технологии работы с текстовой, графической информацией, электронными таблицами, презентациями) для операционных систем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Windows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Задачник «Программирование для начинающих» (для языков программирования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Basic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Pascal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 выбору учащихся).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Вигасин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Годер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Г.И., Свенцицкая  И.С. Всеобщая история. История  Древнего мира 5 класс, 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Агибалова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Е.В., Донской Г.М. Всеобщая  история. История Средних веков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Юдовская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А.Я., Баранов П.А.,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Ванюшкина Л.М. Всеобщая история. История Нового времени. 1500-1800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Юдовская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А.Я., Баранов П.А.,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Ванюшкина Л.М. Всеобщая история.  История Нового времени. 1800-1900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6.Сороко-Цюпа О.С.,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Сороко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-Цюпа А.О.  Всеобщая история. Новейшая история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7. Данилов А.А., Косулина Л.Г. История  России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8. Данилов А.А., Косулина Л.Г. История  России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8. Данилов А.А., Косулина Л.Г. История  России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9.Данилов А.А., Косулина Л.Г., Брандт  М.Ю. История России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1.Волкова К.В. Контрольно-измерительные материалы. История Древнего мира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Волкова К.В. Контрольно-измерительные материалы. История средних веков, 6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3.Арасланова О.В., Соловьев К.А. Поурочные разработки по истории Древнего мира,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>Сорокина Е.Н.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Поурочные разработки по истории России, 6 класс,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 xml:space="preserve">5.Т.А. Корнеева Тесты по обществознанию 7-9 классы, </w:t>
            </w:r>
            <w:r w:rsidR="00613379">
              <w:rPr>
                <w:rFonts w:ascii="Times New Roman" w:hAnsi="Times New Roman" w:cs="Times New Roman"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Общество-знание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Виноградова Н.Ф., Городецкая Н.И., Иванова Л.Ф. и др. / Под ред. Боголюбова Л.Н., Ивановой Л.Ф. Обществознание 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Боголюбов Л.Н., Городецкая Н.И.,  Иванова Л.Ф. / Под ред. Боголюбова Л.Н.,  Ивановой Л.Ф. Обществознание 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Боголюбов Л.Н., Городецкая Н.И., Иванова Л.Ф. и др. / Под ред. Боголюбова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 Городецкой,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Н.И. Обществознание 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4.Боголюбов Л.Н., Матвеев А.И.,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Жильцова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Е.И. и др. / Под ред. Боголюбова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 Матвеева А.И. Обществознание  9 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1.Поздеев А.В. Контрольно-измерительные материалы по обществознанию, 6-9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Поздеев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А.В. Поурочные разработки по обществознанию 6,7 классы,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1.О.А. Климанова и др.  География 5-6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классы,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О.А. Климанова и др.  География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А.И. Алексеев и др. География 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 А.И. Алексеев и др. География 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1.Никитина Н.А. Поурочные 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разработки по географии. Физическая география. 5-6 классы      2.СиротинВ.И.Практические работы по географии 6-10- «АРКТИ»2003 3.Кондратюк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Н.Н.дидактич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. Материал по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«СФЕРА»       4.Маерова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И.Ю.Уроки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географии 8-9 класс.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5.Никитина Н.А. «Задания школьных олимпиад по географии 6-11 класс, 2009        6.Контрольно-измерительные материалы.География9 класс.</w:t>
            </w:r>
            <w:r w:rsidR="0061337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7.География.Проекты и творческие работы 5-9кл.Просвещение. «ПОЛЯРНАЯ ЗВЕЗДА»               8.ЖижинаЕ.А.Поу-рочные разработки по географии населения и хоз. России.9класс,</w:t>
            </w:r>
            <w:r w:rsidR="0061337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Пасечник В.В. Биология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Латюшин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В.В., Шапкин В.А. Биология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Колесов Д.В., Маш Р.Д., Беляев И.Н. Биология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3.Пасечник В.В., Каменский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Криксунов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Е.А. и др. Биология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1.Л.Д.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Парфилова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 по природоведению.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2.В.В. Пасечник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Биология. Растения. Грибы. Бактерии.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3.Поурочные планы. Биология 7 класс. К учебнику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В.В.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Латюшина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Д.В.Колесов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Р.Д. Маш,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И.Н.Беляев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Биология. Человек. 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8 класс.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5.В. В. Пасечник,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Н.К. Швец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5E2FC2">
            <w:pPr>
              <w:pStyle w:val="Textbody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Введение в общую биологию и экологию.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А.В.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7 класс, 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.В.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8 класс, 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.В.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9 класс, 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1.Пурышева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ЛебедеваО.В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Проверочные и контрольные работы.  7,8,9 класс. Дрофа. Москва-2012.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Физика. 2.Марон А.Е. Марон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Е.А.Дидактические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материалы.  7 класс. Дрофа. Москва-2006.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3.Громцева О.И. Контрольные и самостоятельные работы по физике.7 класс. Издательство «Экзамен», Москва -2014.</w:t>
            </w:r>
          </w:p>
          <w:p w:rsidR="00EE1FD5" w:rsidRPr="00EE1FD5" w:rsidRDefault="00EE1FD5" w:rsidP="005E2FC2">
            <w:pPr>
              <w:pStyle w:val="Textbody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4.Кирик Л.А. Контрольные и самостоятельные работы. 7 класс.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Илекса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Москва – 2002.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Габриелян О.С. Химия  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Габриелян О.С. Химия,   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1.ГорковенкоМ.Ю. Поурочные разработки по химии. 8класс. 2004 г.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2.Габриелян О.С. Контрольные и проверочные работы по химии. 8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класс. «Дрофа»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2021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</w:t>
            </w:r>
          </w:p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3.Горковенко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М.Ю.Поурочные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разработки по химии.9класс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.и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з-во «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 Москва 2004 г.</w:t>
            </w:r>
          </w:p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4.Габриелян О.С. Контрольные и проверочные работы по химии. 9 класс. «Дрофа»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2021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Горяева Н.А., Островская О.В.  Изобразительное искусство,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2.Неменская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Л.АИзобразитель-ное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искусство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Питерских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А.С., Гуров Г.Е. Изобразительное искусство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Питерских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А.С.Изобразитель-ное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искусство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1.Агеева И.Д. Занимательные материалы по изобразительному искусству. Методическое пособие. М. ТЦ. Сфера. 2007 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2.Павлова О.В. Изобразительное искусство.(6кл., 7кл.). Поурочное планирование под ред.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Б.Неменского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. Волгоград: Учитель. 2006г.             3.Гусева О.М. Поурочные разработки по изобразительному искусству 5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. Под ред. Б.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Неменского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. М.«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».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1.Сергеева Г.П., Критская Е.Д. Музыка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               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Сергеева Г.П., Критская Е.Д. Музыка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Сергеева Г.П., Критская Е.Д. Музыка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1.Методика работы с учебниками «Музыка»: 5-8 классы.: Пособие для учителя /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 Д. Критская, Г.П. Сергеева, Т.С.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Шмагина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- М.: Просвещение, 2002.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2.Коллекция «Великие композиторы». «Издательский дом»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Комсомольская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правда,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3.Фадин В.В. Музыка для преподавателей, воспитателей, классных руководителей 1-7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/ сост. В.В.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Фадин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– Волгоград: Учитель, 2003.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4.Фонохрестоматия музыкального 5. 6 классы  материала Г.П. Сергеева, Е.Д. Критская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5.Алиев Ю. Б. Настольная книга школьного учителя – музыканта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М,: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Гуманит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Издю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центр ВЛАДОС, 2003.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Технический труд 5,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  Технический труд 6  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Афонин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И.В., Блинов В.А., Володин А.А.  и др. / Под ред. Казакевича В.М.,  Молевой Г.А. Технология. Технический  труд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  Технический труд 8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 Синица Н.В., Симоненко В.Д. Технология. Технологии ведения дома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6.Тищенко А.Т., Симоненко В.Д.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Технология. Индустриальные технологии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7. Синица Н.В., Симоненко В.Д. Технология. Технологии ведения дома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8. Синица Н.В., Симоненко В.Д. Технология. Технологии ведения дома  7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1.Дерендяев К.Л. Поурочные разработки по технологии (вариант для мальчиков), 2009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2.Володина Е.Д.,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Суслина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В.Ю. Технология. 5-9кл.: Предметные недели в школе. Волгоград: Учитель. 2008</w:t>
            </w:r>
          </w:p>
          <w:p w:rsidR="00EE1FD5" w:rsidRPr="00EE1FD5" w:rsidRDefault="00EE1FD5" w:rsidP="005E2FC2">
            <w:pPr>
              <w:pStyle w:val="Textbody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3.Перова Е.Н. Уроки по курсу «Технология» 5-9кл. (девочки). М. 5 за знания. 2006Г      4.Павлова О.В. Технология.7кл. (девочки). Поурочное планирование. Волгоград: Учитель. 2007 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1.Сергеева Г.П.,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Кашекова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И.Э., Критская Е.Д. Искусство 8-9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1.Пешикова Л.В. Методика преподавания мировой художественной культуры в школе: пособие для учителя.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М.Гуманитарный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издательский центр ВЛАДОС. 2005г.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2.Бименова Т.И. Мировая художественная культура 10-11кл.: уроки учительского мастерства. Волгоград: Учитель. 2008г.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3.Ойстрах-Демидова Т.Л. Мировая художественная культура. Учебное пособие. М. 5 за знания. 2007г.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4.Киселёва Н.В. Информационные технологии на уроках МХК. Пособие.  Волгоград: Учитель.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>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5.Голованова М.И.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Мировая художественная культура: сборник тестовых и творческих заданий.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Тамбов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:Т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ОГОАУ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  ДПО «Институт повышения квалификации работников образования».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Кураев А.В. Основы духовно-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нравственной культуры народов России.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Основы православной культуры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4-5 классы,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1.Основы религиозных культур и светской этики. Книга для родителей. </w:t>
            </w:r>
            <w:proofErr w:type="spellStart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А.Я.Данилюк</w:t>
            </w:r>
            <w:proofErr w:type="spell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.- М.: Просвещение, </w:t>
            </w:r>
            <w:r w:rsidR="0061337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2021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2.Основы религиозных культур и светской этики», справочные материалы для общеобразовательных учреждений под редакцией Тишкова В.А., Шапошниковой Т.Д.. Книга для учителя 4-5 класс. 2012 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color w:val="484848"/>
                <w:sz w:val="20"/>
                <w:shd w:val="clear" w:color="auto" w:fill="F3F3F3"/>
              </w:rPr>
              <w:t>3.ЭОР Электронное пособие к модулю курса “ Основы религиозных культур и светской этики”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1.Лях В.И., Маслов М.В. Физическая культура, 5-9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1.Физкультура. 5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Волгоград: Учитель,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2.Физкультура. 6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Волгоград: Учитель,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3.Физкультура. 7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.-</w:t>
            </w: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>Волгоград: Учитель,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по учебному плану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Учебник (и) (автор, название, год издания)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Сведения о соответствии используемого учебника федеральному перечню (соответствует/не соответствует)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Учебно-методическая литература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А.П. Власенков, Л.М.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Рыбченкова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Русский язык (базовый уровень), 10-11 классы,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Будникова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Н.Н., Дмитриева Н.И., Холявина Т.Г. Поурочные разработки по русскому языку. 10–11 классы. К учебнику Н.Г.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Гольцовой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И.В.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Шамшина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М,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 Егорова Н.В. Контрольно-измеритель-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ные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материалы. Русский язык, 11 класс, М,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 Казбек-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Казиева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М.М. Методика подготовки к ЕГЭ (часть С), М.,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numPr>
                <w:ilvl w:val="0"/>
                <w:numId w:val="10"/>
              </w:numPr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Литература (базовый уровень),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10"/>
              </w:numPr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Литература (базовый уровень),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1.Егорова Н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,В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Поурочныее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разработки по литературе 10-11 класс, М,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2.Абдуллина Л.И.,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Будникова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Н.Н.,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Полторжицкая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Г.И. Нетрадиционные уроки литературы,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Вялкова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Г.М., Чернова Т.А. Олимпиады по русскому языку и литературе, М,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О.В. Афанасьева, И.В. Михеева. Английский язык, 5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О.В. Афанасьева, И.В. Михеева Английский язык, 6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1.Аудиоприложение к учебникам  CD(MP3) Титул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2.Обучающая компьютерная программа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Yes-No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English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3.М.З.Биболетова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 xml:space="preserve">Е.Е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Бабушис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Н.Д.Снежко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11 класс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>«Английский с удовольствием»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 xml:space="preserve">Книга для учителя, М, 2012  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Н.В., Петров Ю.А., Минаков С.Т. и др. История. История России ,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История. Всеобщая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(углубленный уровень) 11 Русское слово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Н.В., Симония Н.А. История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(базовый уровень) 10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Левандовский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Щетинов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Ю.А.,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Мироненко С.В. История России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Сахаров А.Н.,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История (базовый уровень), 10 класс,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1.Данилов А.А. Тесты по истории России  7-11 класс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2.Чеброва Д.Н., Бармин А.В. Внеклассная работа по истории, 2005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3.Чернова М.Н. Настольная книга учителя истории 5-11 класс, 2007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Общество-знание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1.Боголюбов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Кинкулькин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А.Т. и др.  Обществознание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(пр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офильный уровень) 11 класс, 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2.Боголюбов Л.Н., Аверьянов Ю.И.,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Городецкая Н.И. и др.  Обществознани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е(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базовый уровень)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3.Боголюбов Л.Н., Городецкая Н.И.,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Матвеев А.И. Обществознание (базовый уровень)11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1.Пучнин А.С. Методическое пособие для учителя по избирательному праву,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2..Т.А. Корнеева Внеклассные мероприятия по обществознанию 8-11 классы,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1.Максаковский В.П. География (базовый уровень)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1.Сиротин В.И. Практические работы по географии 6-10 классы,,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2.Никитина Н.А. «Задания школьных олимпиад по географии 6-11 классы,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3.Универсальное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издание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.У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роки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географии6-10 классы с применением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информационныхтехнологий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«ПЛАНЕТА»-книга-диск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Мордкович А.Г. Алгебра и начала математического анализа (базовый уровень)10-11 классы, 2014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Л.С., Бутузов В.Ф., Кадомцев С.Б. и др. Геометрия (базовый и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профильный уровни)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10-11 классы,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1.Сатина Т. Е.,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«Реализация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компетентностного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подхода при изучении темы «Комплексные числа»: Методическое пособие, 2009,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«Комплексные числа и элементарные функции комплексного переменного: Методическое пособие, 2007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Зайце В.Л. Каратаева С.А.,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«Элементы математической логики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стохастики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: Учебно-методическое пособие,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И.Г. Семакин Информатика и ИКТ (базовый уровень)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. И.Г. Семакин Информатика и ИКТ (базовый уровень)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1.Набор дополнительных практических учебных пособий по темам курса (технологии работы с текстовой, графической информацией, электронными таблицами, презентациями) для операционных систем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Windows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2.Задачник «Программирование для начинающих» (для языков программирования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Basic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Pascal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 выбору учащихся).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Пурышева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Важеевская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Н.Е., Исаев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Д.А. Физика (базовый уровень) 10 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2.Пурышева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Важеевская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Н.Е., Исаев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Д.А.,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Чаругин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В.М. Физика (базовый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уровень) 11 класс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>1.Марон А.Е. Марон Е.А. Дидактические материалы. 10  класс. Дрофа. Москва-2006.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Кирик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Л.А. Контрольные и самостоятельные работы. 10 класс.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Илекса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Москва – 2007. 3.Рымкевич  А.П. Задачник по физике. 10-11 класс.  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. 4.Степанова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Г.Н.Сборник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задач по физике. 9-11 класс.  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Габриелян О.С. Химия (базовый уровень)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2.Габриелян О.С. Химия (базовый уровень)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1.Габриелян О.С., Маскаев Ф.Н., Пономарев С. Ю.,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Теренин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В. И.. Химия 10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класс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оурочные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планы. 2008г.                     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2.Габриелян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О.С.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Остро-умова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И.Г. Настольная книга учителя Химия 10 класс 2004г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3.Габриелян О.С., Лысова Г.Г.. Химия 11 класс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 xml:space="preserve">        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Поурочные планы.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г.          4.Новошинский И.И.,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Новошинская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Н.С. Переходные элементы и их соединения,  2006 г.                          5.Габриелян О.С. Контрольные и проверочные работы по химии. 11 класс. «Дрофа»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>г.                  6.Троегубова Н.П. Поурочные разработки. Из-во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2009г.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Каменский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Криксунов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Е.А., Пасечник В.В. Биология (базовый уровень)10-11 класс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1.Т.А. Козлова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 по биологии. 10-11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класс.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 Т.А. Козлова, Н.И. Сонин. Методическое пособие к учебнику В.Б. Захарова и др. «Общая биология»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10-11 класс. Т.А. Козлова.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 Методические рекомендации по использованию учебника В.Б. Захарова и др. на базовом и профильном уровне.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1.Лях В.И.,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Зданевич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 Физическая культура (базовый уровень) 10- 11,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1.Физкультура. 10 класс: поурочные планы (для занятий с юношами)/ авт.-сост. М.В.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Видякин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-Волгоград: Учитель,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2.Программа по физической культуре для общеобразовательных учреждений (базовый уровень).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Физическая культура. 5-11 класс. М.: Просвещение, 2005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1.Фролов М.П., Литвинов Е.Н., Смирнов А.Т. и др. Основы безопасности жизнедеятельности (базовый уровень)10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2.Фролов М.П., Литвинов Е.Н., Смирнов А.Т. и др.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Основы безопасности жизнедеятельности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(базовый уровень)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Симоненко В.Д.,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Очинин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О.П.,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Матяш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Технология (базовый уровень) 10-11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Бизюкова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Т. Технология: 10-11 классы: Рекомендации по использованию учебников: Программы элективных курсов,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Рапацкая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Л.А. Мировая художественная культура (базовый и профильный уровни) 10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2.Рапацкая Л.А. Мировая художественная культура (базовый и профильный уровни) 11 класс, </w:t>
            </w:r>
            <w:r w:rsidR="00613379">
              <w:rPr>
                <w:rFonts w:ascii="Times New Roman" w:hAnsi="Times New Roman" w:cs="Times New Roman"/>
                <w:bCs/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Пешикова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Л.В. Методика преподавания мировой художественной культуры в школе: пособие для учителя. 2005г.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2.Бименова Т.И. Мировая художественная культура 10-11кл.: уроки учительского мастерства.  2008г.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3.Ойстрах-Демидова Т.Л. Мировая художественная культура. Учебное пособие. М. 5 за знания. 2007г.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4.Киселёва Н.В. Информационные технологии на уроках МХК. 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>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5.Голованова М.И. Мировая художественная культура: сборник тестовых и творческих заданий. </w:t>
            </w:r>
            <w:r w:rsidR="00613379">
              <w:rPr>
                <w:rFonts w:ascii="Times New Roman" w:hAnsi="Times New Roman" w:cs="Times New Roman"/>
                <w:sz w:val="20"/>
              </w:rPr>
              <w:t>2021</w:t>
            </w:r>
            <w:r w:rsidRPr="00EE1FD5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</w:tbl>
    <w:p w:rsidR="00690E67" w:rsidRDefault="00690E67" w:rsidP="00A27D1B">
      <w:pPr>
        <w:rPr>
          <w:rFonts w:ascii="Times New Roman" w:hAnsi="Times New Roman" w:cs="Times New Roman"/>
          <w:sz w:val="23"/>
          <w:szCs w:val="23"/>
        </w:rPr>
      </w:pPr>
    </w:p>
    <w:p w:rsidR="00413F60" w:rsidRDefault="00B26926" w:rsidP="002C4890">
      <w:pPr>
        <w:pStyle w:val="1"/>
        <w:rPr>
          <w:rFonts w:eastAsia="Times New Roman"/>
          <w:color w:val="000000"/>
          <w:sz w:val="28"/>
          <w:szCs w:val="28"/>
          <w:lang w:eastAsia="ru-RU"/>
        </w:rPr>
      </w:pPr>
      <w:bookmarkStart w:id="31" w:name="_Toc132905527"/>
      <w:r>
        <w:rPr>
          <w:lang w:val="en-US"/>
        </w:rPr>
        <w:t>X</w:t>
      </w:r>
      <w:r>
        <w:t>. М</w:t>
      </w:r>
      <w:r w:rsidR="00A27D1B" w:rsidRPr="002B1634">
        <w:t>ате</w:t>
      </w:r>
      <w:r>
        <w:t>риально-техническая</w:t>
      </w:r>
      <w:r w:rsidR="00A27D1B" w:rsidRPr="002B1634">
        <w:t xml:space="preserve"> баз</w:t>
      </w:r>
      <w:r>
        <w:t>а</w:t>
      </w:r>
      <w:bookmarkEnd w:id="31"/>
      <w:r w:rsidR="00413F60" w:rsidRPr="00413F6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214"/>
        <w:gridCol w:w="567"/>
      </w:tblGrid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E1FD5">
              <w:rPr>
                <w:rFonts w:ascii="Times New Roman" w:hAnsi="Times New Roman" w:cs="Times New Roman"/>
                <w:b/>
                <w:color w:val="000000"/>
              </w:rPr>
              <w:t>Материально-технические условия реализации основной образовательной программы основного общего образования и информационное-методическое оснащение образовательного процесса обеспечивает возможность: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Реализации индивидуальных образовательных планов учащихся, осуществления их самостоятельной образовательной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Наблюдений,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      </w:r>
            <w:proofErr w:type="spellStart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тексто</w:t>
            </w:r>
            <w:proofErr w:type="spellEnd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 xml:space="preserve">-графических и </w:t>
            </w:r>
            <w:proofErr w:type="spellStart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аудиовидеоматериалов</w:t>
            </w:r>
            <w:proofErr w:type="spellEnd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, результатов творческой, научно-исследовательской и проектной деятельности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Планирования учебного процесса, фиксации его динамики, промежуточных и итоговых результатов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Проведения массовых мероприятий, собраний, представлений; 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Организации качественного горячего питания, медицинского обслуживания и отдыха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690E67" w:rsidRPr="00690E67" w:rsidRDefault="00B26926" w:rsidP="00B26926">
      <w:pPr>
        <w:pStyle w:val="1"/>
        <w:rPr>
          <w:rFonts w:eastAsia="Times New Roman"/>
          <w:lang w:eastAsia="ru-RU"/>
        </w:rPr>
      </w:pPr>
      <w:bookmarkStart w:id="32" w:name="_Toc132905528"/>
      <w:r>
        <w:rPr>
          <w:rFonts w:eastAsia="Times New Roman"/>
          <w:lang w:eastAsia="ru-RU"/>
        </w:rPr>
        <w:t>Статистическая часть</w:t>
      </w:r>
      <w:bookmarkEnd w:id="32"/>
    </w:p>
    <w:p w:rsidR="00413F60" w:rsidRDefault="007771D7" w:rsidP="00B26926">
      <w:pPr>
        <w:pStyle w:val="1"/>
      </w:pPr>
      <w:bookmarkStart w:id="33" w:name="_Toc132037306"/>
      <w:bookmarkStart w:id="34" w:name="_Toc132905529"/>
      <w:r w:rsidRPr="00B26926">
        <w:t>X</w:t>
      </w:r>
      <w:r w:rsidR="00B26926" w:rsidRPr="00B26926">
        <w:t xml:space="preserve">I. </w:t>
      </w:r>
      <w:r w:rsidR="00B26926">
        <w:t>Результаты анализа</w:t>
      </w:r>
      <w:r w:rsidRPr="00B26926">
        <w:t xml:space="preserve"> показателей деятельности организации</w:t>
      </w:r>
      <w:bookmarkEnd w:id="33"/>
      <w:bookmarkEnd w:id="34"/>
    </w:p>
    <w:p w:rsidR="00B26926" w:rsidRPr="00B26926" w:rsidRDefault="00B26926" w:rsidP="00B26926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B26926">
        <w:rPr>
          <w:rFonts w:ascii="Times New Roman" w:hAnsi="Times New Roman" w:cs="Times New Roman"/>
          <w:sz w:val="24"/>
          <w:szCs w:val="24"/>
        </w:rPr>
        <w:t>Данные приведены по состоянию на 31 декабря</w:t>
      </w:r>
      <w:r w:rsidR="00613379">
        <w:rPr>
          <w:rFonts w:ascii="Times New Roman" w:hAnsi="Times New Roman" w:cs="Times New Roman"/>
          <w:sz w:val="24"/>
          <w:szCs w:val="24"/>
        </w:rPr>
        <w:t xml:space="preserve"> 2023 года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1417"/>
        <w:gridCol w:w="1588"/>
      </w:tblGrid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FD32E9"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D32E9"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FD32E9"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246DC6" w:rsidRPr="00FD32E9" w:rsidTr="00246DC6">
        <w:tc>
          <w:tcPr>
            <w:tcW w:w="10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DC6" w:rsidRPr="00EE1FD5" w:rsidRDefault="00246DC6" w:rsidP="00246DC6">
            <w:pPr>
              <w:pStyle w:val="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5" w:name="_Toc132037307"/>
            <w:bookmarkStart w:id="36" w:name="_Toc132905530"/>
            <w:r w:rsidRPr="00EE1FD5">
              <w:rPr>
                <w:rFonts w:eastAsiaTheme="minorEastAsia"/>
                <w:lang w:eastAsia="ru-RU"/>
              </w:rPr>
              <w:t>Образовательная деятельность</w:t>
            </w:r>
            <w:bookmarkEnd w:id="35"/>
            <w:bookmarkEnd w:id="36"/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7" w:name="sub_201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  <w:bookmarkEnd w:id="3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61337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8" w:name="sub_201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  <w:bookmarkEnd w:id="3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61337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9" w:name="sub_201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</w:t>
            </w:r>
            <w:bookmarkEnd w:id="3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61337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0" w:name="sub_201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1.4</w:t>
            </w:r>
            <w:bookmarkEnd w:id="4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1" w:name="sub_201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1.5</w:t>
            </w:r>
            <w:bookmarkEnd w:id="4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50/34,5%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2" w:name="sub_201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1.6</w:t>
            </w:r>
            <w:bookmarkEnd w:id="4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3" w:name="sub_201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1.7</w:t>
            </w:r>
            <w:bookmarkEnd w:id="4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4" w:name="sub_201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1.8</w:t>
            </w:r>
            <w:bookmarkEnd w:id="4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55,5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5" w:name="sub_201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1.9</w:t>
            </w:r>
            <w:bookmarkEnd w:id="4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6" w:name="sub_211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1.10</w:t>
            </w:r>
            <w:bookmarkEnd w:id="4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7" w:name="sub_211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1.11</w:t>
            </w:r>
            <w:bookmarkEnd w:id="4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8" w:name="sub_211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1.12</w:t>
            </w:r>
            <w:bookmarkEnd w:id="4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9" w:name="sub_211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1.13</w:t>
            </w:r>
            <w:bookmarkEnd w:id="4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0" w:name="sub_211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1.14</w:t>
            </w:r>
            <w:bookmarkEnd w:id="5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1" w:name="sub_211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1.15</w:t>
            </w:r>
            <w:bookmarkEnd w:id="5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2" w:name="sub_211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1.16</w:t>
            </w:r>
            <w:bookmarkEnd w:id="5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Численность/удельный вес численности выпускников 9 класса, </w:t>
            </w: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3" w:name="sub_211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1.17</w:t>
            </w:r>
            <w:bookmarkEnd w:id="5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4" w:name="sub_211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1.18</w:t>
            </w:r>
            <w:bookmarkEnd w:id="5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5" w:name="sub_211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</w:t>
            </w:r>
            <w:bookmarkEnd w:id="5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35/24,5%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6" w:name="sub_2119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1.19.1</w:t>
            </w:r>
            <w:bookmarkEnd w:id="5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35/24,5%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7" w:name="sub_2119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1.19.2</w:t>
            </w:r>
            <w:bookmarkEnd w:id="5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8" w:name="sub_2119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1.19.3</w:t>
            </w:r>
            <w:bookmarkEnd w:id="5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9" w:name="sub_212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1.20</w:t>
            </w:r>
            <w:bookmarkEnd w:id="5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4/</w:t>
            </w:r>
            <w:r w:rsidR="00CD019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2,8%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0" w:name="sub_212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1.21</w:t>
            </w:r>
            <w:bookmarkEnd w:id="6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1" w:name="sub_212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1.22</w:t>
            </w:r>
            <w:bookmarkEnd w:id="6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2" w:name="sub_212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1.23</w:t>
            </w:r>
            <w:bookmarkEnd w:id="6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674651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63" w:name="sub_2124"/>
            <w:r w:rsidRPr="0067465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1.24</w:t>
            </w:r>
            <w:bookmarkEnd w:id="6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674651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7465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CD019C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4" w:name="sub_212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1.25</w:t>
            </w:r>
            <w:bookmarkEnd w:id="6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5" w:name="sub_212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1.26</w:t>
            </w:r>
            <w:bookmarkEnd w:id="6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12/4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6" w:name="sub_212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1.27</w:t>
            </w:r>
            <w:bookmarkEnd w:id="6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7" w:name="sub_212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1.28</w:t>
            </w:r>
            <w:bookmarkEnd w:id="6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13/52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8" w:name="sub_212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</w:t>
            </w:r>
            <w:bookmarkEnd w:id="6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6/</w:t>
            </w:r>
            <w:r w:rsidR="00CD019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9" w:name="sub_2129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1.29.1</w:t>
            </w:r>
            <w:bookmarkEnd w:id="6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CD019C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0" w:name="sub_2129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1.29.2</w:t>
            </w:r>
            <w:bookmarkEnd w:id="7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CD019C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1" w:name="sub_213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</w:t>
            </w:r>
            <w:bookmarkEnd w:id="7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2" w:name="sub_2130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1.30.1</w:t>
            </w:r>
            <w:bookmarkEnd w:id="7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3" w:name="sub_2130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1.30.2</w:t>
            </w:r>
            <w:bookmarkEnd w:id="7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4" w:name="sub_213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1.31</w:t>
            </w:r>
            <w:bookmarkEnd w:id="7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CD019C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5" w:name="sub_213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1.32</w:t>
            </w:r>
            <w:bookmarkEnd w:id="7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CD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9/</w:t>
            </w:r>
            <w:r w:rsidR="00CD019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6" w:name="sub_213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1.33</w:t>
            </w:r>
            <w:bookmarkEnd w:id="7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</w:t>
            </w:r>
            <w:r w:rsidR="009B4B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/100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7" w:name="sub_213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1.34</w:t>
            </w:r>
            <w:bookmarkEnd w:id="7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и </w:t>
            </w: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7/28</w:t>
            </w:r>
          </w:p>
        </w:tc>
      </w:tr>
      <w:tr w:rsidR="00246DC6" w:rsidRPr="00FD32E9" w:rsidTr="00246DC6">
        <w:tc>
          <w:tcPr>
            <w:tcW w:w="10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DC6" w:rsidRPr="00246DC6" w:rsidRDefault="00246DC6" w:rsidP="00246DC6">
            <w:pPr>
              <w:pStyle w:val="2"/>
              <w:jc w:val="center"/>
            </w:pPr>
            <w:bookmarkStart w:id="78" w:name="_Toc132037308"/>
            <w:bookmarkStart w:id="79" w:name="_Toc132905531"/>
            <w:r w:rsidRPr="00246DC6">
              <w:lastRenderedPageBreak/>
              <w:t>Инфраструктура</w:t>
            </w:r>
            <w:bookmarkEnd w:id="78"/>
            <w:bookmarkEnd w:id="79"/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0" w:name="sub_202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2.1</w:t>
            </w:r>
            <w:bookmarkEnd w:id="8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1" w:name="sub_202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2.2</w:t>
            </w:r>
            <w:bookmarkEnd w:id="8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2" w:name="sub_202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2.3</w:t>
            </w:r>
            <w:bookmarkEnd w:id="8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CD019C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  <w:bookmarkStart w:id="83" w:name="_GoBack"/>
            <w:bookmarkEnd w:id="83"/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4" w:name="sub_202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</w:t>
            </w:r>
            <w:bookmarkEnd w:id="8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5" w:name="sub_224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2.4.1</w:t>
            </w:r>
            <w:bookmarkEnd w:id="8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6" w:name="sub_224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2.4.2</w:t>
            </w:r>
            <w:bookmarkEnd w:id="8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7" w:name="sub_224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2.4.3</w:t>
            </w:r>
            <w:bookmarkEnd w:id="8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8" w:name="sub_224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2.4.4</w:t>
            </w:r>
            <w:bookmarkEnd w:id="8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9" w:name="sub_224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2.4.5</w:t>
            </w:r>
            <w:bookmarkEnd w:id="8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0" w:name="sub_202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2.5</w:t>
            </w:r>
            <w:bookmarkEnd w:id="9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1" w:name="sub_202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2.6</w:t>
            </w:r>
            <w:bookmarkEnd w:id="9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</w:tr>
    </w:tbl>
    <w:p w:rsidR="00A27D1B" w:rsidRPr="00413F60" w:rsidRDefault="00A27D1B" w:rsidP="00413F60">
      <w:pPr>
        <w:rPr>
          <w:rFonts w:ascii="Times New Roman" w:hAnsi="Times New Roman" w:cs="Times New Roman"/>
          <w:sz w:val="23"/>
          <w:szCs w:val="23"/>
        </w:rPr>
      </w:pPr>
    </w:p>
    <w:sectPr w:rsidR="00A27D1B" w:rsidRPr="00413F60" w:rsidSect="00D05460"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13" w:rsidRDefault="00AF0913" w:rsidP="004673C1">
      <w:pPr>
        <w:spacing w:after="0" w:line="240" w:lineRule="auto"/>
      </w:pPr>
      <w:r>
        <w:separator/>
      </w:r>
    </w:p>
  </w:endnote>
  <w:endnote w:type="continuationSeparator" w:id="0">
    <w:p w:rsidR="00AF0913" w:rsidRDefault="00AF0913" w:rsidP="0046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, 'Times New Roman'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682264"/>
      <w:docPartObj>
        <w:docPartGallery w:val="Page Numbers (Bottom of Page)"/>
        <w:docPartUnique/>
      </w:docPartObj>
    </w:sdtPr>
    <w:sdtContent>
      <w:p w:rsidR="002C6025" w:rsidRDefault="002C602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19C">
          <w:rPr>
            <w:noProof/>
          </w:rPr>
          <w:t>39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13" w:rsidRDefault="00AF0913" w:rsidP="004673C1">
      <w:pPr>
        <w:spacing w:after="0" w:line="240" w:lineRule="auto"/>
      </w:pPr>
      <w:r>
        <w:separator/>
      </w:r>
    </w:p>
  </w:footnote>
  <w:footnote w:type="continuationSeparator" w:id="0">
    <w:p w:rsidR="00AF0913" w:rsidRDefault="00AF0913" w:rsidP="0046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F97"/>
    <w:multiLevelType w:val="multilevel"/>
    <w:tmpl w:val="41C2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A1985"/>
    <w:multiLevelType w:val="multilevel"/>
    <w:tmpl w:val="86C0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A11EF"/>
    <w:multiLevelType w:val="multilevel"/>
    <w:tmpl w:val="8376A4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E27915"/>
    <w:multiLevelType w:val="hybridMultilevel"/>
    <w:tmpl w:val="D7D0F7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A0502"/>
    <w:multiLevelType w:val="multilevel"/>
    <w:tmpl w:val="A13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50B54"/>
    <w:multiLevelType w:val="multilevel"/>
    <w:tmpl w:val="A4F2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03EFE"/>
    <w:multiLevelType w:val="multilevel"/>
    <w:tmpl w:val="CB0A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304E0B"/>
    <w:multiLevelType w:val="multilevel"/>
    <w:tmpl w:val="980EE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850B8A"/>
    <w:multiLevelType w:val="multilevel"/>
    <w:tmpl w:val="B77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0E58A4"/>
    <w:multiLevelType w:val="multilevel"/>
    <w:tmpl w:val="84EAA072"/>
    <w:lvl w:ilvl="0">
      <w:start w:val="3"/>
      <w:numFmt w:val="decimal"/>
      <w:lvlText w:val="%1"/>
      <w:lvlJc w:val="left"/>
      <w:pPr>
        <w:ind w:left="720" w:hanging="360"/>
      </w:pPr>
      <w:rPr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77BB0"/>
    <w:multiLevelType w:val="hybridMultilevel"/>
    <w:tmpl w:val="B6EAB7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9F13C5"/>
    <w:multiLevelType w:val="hybridMultilevel"/>
    <w:tmpl w:val="5AC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1513F3"/>
    <w:multiLevelType w:val="multilevel"/>
    <w:tmpl w:val="230011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59A97712"/>
    <w:multiLevelType w:val="hybridMultilevel"/>
    <w:tmpl w:val="8B027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C3B1D00"/>
    <w:multiLevelType w:val="hybridMultilevel"/>
    <w:tmpl w:val="7152C872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5">
    <w:nsid w:val="631F6958"/>
    <w:multiLevelType w:val="multilevel"/>
    <w:tmpl w:val="31504B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B687D"/>
    <w:multiLevelType w:val="multilevel"/>
    <w:tmpl w:val="AE708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A3798"/>
    <w:multiLevelType w:val="multilevel"/>
    <w:tmpl w:val="08E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52730"/>
    <w:multiLevelType w:val="multilevel"/>
    <w:tmpl w:val="1224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497841"/>
    <w:multiLevelType w:val="multilevel"/>
    <w:tmpl w:val="6E4E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0E0662"/>
    <w:multiLevelType w:val="hybridMultilevel"/>
    <w:tmpl w:val="05002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22D05"/>
    <w:multiLevelType w:val="hybridMultilevel"/>
    <w:tmpl w:val="954E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21"/>
  </w:num>
  <w:num w:numId="5">
    <w:abstractNumId w:val="17"/>
  </w:num>
  <w:num w:numId="6">
    <w:abstractNumId w:val="1"/>
  </w:num>
  <w:num w:numId="7">
    <w:abstractNumId w:val="18"/>
  </w:num>
  <w:num w:numId="8">
    <w:abstractNumId w:val="12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9"/>
  </w:num>
  <w:num w:numId="14">
    <w:abstractNumId w:val="6"/>
  </w:num>
  <w:num w:numId="15">
    <w:abstractNumId w:val="0"/>
  </w:num>
  <w:num w:numId="16">
    <w:abstractNumId w:val="13"/>
  </w:num>
  <w:num w:numId="17">
    <w:abstractNumId w:val="11"/>
  </w:num>
  <w:num w:numId="18">
    <w:abstractNumId w:val="7"/>
  </w:num>
  <w:num w:numId="19">
    <w:abstractNumId w:val="15"/>
  </w:num>
  <w:num w:numId="20">
    <w:abstractNumId w:val="2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BA"/>
    <w:rsid w:val="00002C73"/>
    <w:rsid w:val="00004CA9"/>
    <w:rsid w:val="00007B15"/>
    <w:rsid w:val="00022B31"/>
    <w:rsid w:val="000352A8"/>
    <w:rsid w:val="00056804"/>
    <w:rsid w:val="00074BE6"/>
    <w:rsid w:val="00074CBC"/>
    <w:rsid w:val="000753F4"/>
    <w:rsid w:val="00083281"/>
    <w:rsid w:val="000F5B98"/>
    <w:rsid w:val="000F6102"/>
    <w:rsid w:val="00100EF5"/>
    <w:rsid w:val="0010127C"/>
    <w:rsid w:val="00113C1C"/>
    <w:rsid w:val="00117BD7"/>
    <w:rsid w:val="0013777B"/>
    <w:rsid w:val="00166E07"/>
    <w:rsid w:val="00170FFB"/>
    <w:rsid w:val="00197842"/>
    <w:rsid w:val="001A7FB4"/>
    <w:rsid w:val="001B28B2"/>
    <w:rsid w:val="001B51DE"/>
    <w:rsid w:val="001C69BE"/>
    <w:rsid w:val="001F465A"/>
    <w:rsid w:val="00221A83"/>
    <w:rsid w:val="002358A6"/>
    <w:rsid w:val="00246DC6"/>
    <w:rsid w:val="00261F3B"/>
    <w:rsid w:val="002667F3"/>
    <w:rsid w:val="0027752E"/>
    <w:rsid w:val="002B1634"/>
    <w:rsid w:val="002C4890"/>
    <w:rsid w:val="002C599D"/>
    <w:rsid w:val="002C6025"/>
    <w:rsid w:val="002D73D8"/>
    <w:rsid w:val="00301A90"/>
    <w:rsid w:val="00301BBE"/>
    <w:rsid w:val="003047B5"/>
    <w:rsid w:val="00320D23"/>
    <w:rsid w:val="00322322"/>
    <w:rsid w:val="003243DC"/>
    <w:rsid w:val="00373392"/>
    <w:rsid w:val="003C613A"/>
    <w:rsid w:val="003D568C"/>
    <w:rsid w:val="004016DC"/>
    <w:rsid w:val="00413F60"/>
    <w:rsid w:val="004243BE"/>
    <w:rsid w:val="00435609"/>
    <w:rsid w:val="00444E86"/>
    <w:rsid w:val="004673C1"/>
    <w:rsid w:val="00467C7F"/>
    <w:rsid w:val="00470077"/>
    <w:rsid w:val="004B3F3F"/>
    <w:rsid w:val="00521295"/>
    <w:rsid w:val="00542480"/>
    <w:rsid w:val="00556D54"/>
    <w:rsid w:val="00580E5E"/>
    <w:rsid w:val="00582A54"/>
    <w:rsid w:val="00596FE5"/>
    <w:rsid w:val="005B679A"/>
    <w:rsid w:val="005D0683"/>
    <w:rsid w:val="005E2FC2"/>
    <w:rsid w:val="00600F83"/>
    <w:rsid w:val="00613379"/>
    <w:rsid w:val="006164D6"/>
    <w:rsid w:val="00616888"/>
    <w:rsid w:val="00617A25"/>
    <w:rsid w:val="006340E8"/>
    <w:rsid w:val="00646CC1"/>
    <w:rsid w:val="00662BC8"/>
    <w:rsid w:val="00674651"/>
    <w:rsid w:val="0067791C"/>
    <w:rsid w:val="00683589"/>
    <w:rsid w:val="00690E67"/>
    <w:rsid w:val="006A453F"/>
    <w:rsid w:val="006D325A"/>
    <w:rsid w:val="006D4A36"/>
    <w:rsid w:val="006E4652"/>
    <w:rsid w:val="00712703"/>
    <w:rsid w:val="00735BDC"/>
    <w:rsid w:val="0074027E"/>
    <w:rsid w:val="0075248A"/>
    <w:rsid w:val="00776C1F"/>
    <w:rsid w:val="007771D7"/>
    <w:rsid w:val="00791D2E"/>
    <w:rsid w:val="007D27A3"/>
    <w:rsid w:val="007E378A"/>
    <w:rsid w:val="0082588E"/>
    <w:rsid w:val="008260D8"/>
    <w:rsid w:val="00837009"/>
    <w:rsid w:val="0084411F"/>
    <w:rsid w:val="00894CD6"/>
    <w:rsid w:val="00897837"/>
    <w:rsid w:val="008A5AEA"/>
    <w:rsid w:val="008B40CD"/>
    <w:rsid w:val="008C230C"/>
    <w:rsid w:val="008D52AA"/>
    <w:rsid w:val="008F2D60"/>
    <w:rsid w:val="00900E7C"/>
    <w:rsid w:val="009042CA"/>
    <w:rsid w:val="00907BEB"/>
    <w:rsid w:val="00940BEB"/>
    <w:rsid w:val="00945BD4"/>
    <w:rsid w:val="00986CB6"/>
    <w:rsid w:val="009873AC"/>
    <w:rsid w:val="009918B7"/>
    <w:rsid w:val="009B4B3A"/>
    <w:rsid w:val="009B6D84"/>
    <w:rsid w:val="009D1BCA"/>
    <w:rsid w:val="009E02A0"/>
    <w:rsid w:val="009E336F"/>
    <w:rsid w:val="00A03C90"/>
    <w:rsid w:val="00A11008"/>
    <w:rsid w:val="00A27D1B"/>
    <w:rsid w:val="00A5034C"/>
    <w:rsid w:val="00A53DBA"/>
    <w:rsid w:val="00A56968"/>
    <w:rsid w:val="00A77AD4"/>
    <w:rsid w:val="00A86CDC"/>
    <w:rsid w:val="00AB01D3"/>
    <w:rsid w:val="00AE0016"/>
    <w:rsid w:val="00AF0913"/>
    <w:rsid w:val="00B26926"/>
    <w:rsid w:val="00B41526"/>
    <w:rsid w:val="00B60E55"/>
    <w:rsid w:val="00B75F55"/>
    <w:rsid w:val="00B81C47"/>
    <w:rsid w:val="00B9451C"/>
    <w:rsid w:val="00BC0A07"/>
    <w:rsid w:val="00BC75B1"/>
    <w:rsid w:val="00BE6048"/>
    <w:rsid w:val="00BE6DC7"/>
    <w:rsid w:val="00BE725B"/>
    <w:rsid w:val="00BF61A5"/>
    <w:rsid w:val="00C355C9"/>
    <w:rsid w:val="00C53F22"/>
    <w:rsid w:val="00C5631B"/>
    <w:rsid w:val="00C62BE3"/>
    <w:rsid w:val="00C8304F"/>
    <w:rsid w:val="00C85E07"/>
    <w:rsid w:val="00C86E95"/>
    <w:rsid w:val="00C93274"/>
    <w:rsid w:val="00C9789B"/>
    <w:rsid w:val="00CB219D"/>
    <w:rsid w:val="00CD019C"/>
    <w:rsid w:val="00D02EEA"/>
    <w:rsid w:val="00D05460"/>
    <w:rsid w:val="00D35E36"/>
    <w:rsid w:val="00D70881"/>
    <w:rsid w:val="00D750B7"/>
    <w:rsid w:val="00D76C19"/>
    <w:rsid w:val="00D77810"/>
    <w:rsid w:val="00D931D9"/>
    <w:rsid w:val="00D93FED"/>
    <w:rsid w:val="00DA2515"/>
    <w:rsid w:val="00DC4C5D"/>
    <w:rsid w:val="00DE7A65"/>
    <w:rsid w:val="00E03445"/>
    <w:rsid w:val="00E03C96"/>
    <w:rsid w:val="00E302BF"/>
    <w:rsid w:val="00E36956"/>
    <w:rsid w:val="00E429D3"/>
    <w:rsid w:val="00E52129"/>
    <w:rsid w:val="00E666A6"/>
    <w:rsid w:val="00E855A0"/>
    <w:rsid w:val="00E8632A"/>
    <w:rsid w:val="00E92B28"/>
    <w:rsid w:val="00E94615"/>
    <w:rsid w:val="00E95E82"/>
    <w:rsid w:val="00EA53A9"/>
    <w:rsid w:val="00EE0BA5"/>
    <w:rsid w:val="00EE14D6"/>
    <w:rsid w:val="00EE1FD5"/>
    <w:rsid w:val="00EE48BC"/>
    <w:rsid w:val="00EE4E08"/>
    <w:rsid w:val="00EF48C0"/>
    <w:rsid w:val="00F10AB8"/>
    <w:rsid w:val="00F264D8"/>
    <w:rsid w:val="00F36E42"/>
    <w:rsid w:val="00F404E8"/>
    <w:rsid w:val="00F405DC"/>
    <w:rsid w:val="00F7124B"/>
    <w:rsid w:val="00F94AA4"/>
    <w:rsid w:val="00FD32E9"/>
    <w:rsid w:val="00FD58A3"/>
    <w:rsid w:val="00FE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90"/>
  </w:style>
  <w:style w:type="paragraph" w:styleId="1">
    <w:name w:val="heading 1"/>
    <w:basedOn w:val="a"/>
    <w:next w:val="a"/>
    <w:link w:val="10"/>
    <w:uiPriority w:val="9"/>
    <w:qFormat/>
    <w:rsid w:val="002C4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48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404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B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673C1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3C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4673C1"/>
    <w:rPr>
      <w:vertAlign w:val="superscript"/>
    </w:rPr>
  </w:style>
  <w:style w:type="paragraph" w:styleId="a6">
    <w:name w:val="No Spacing"/>
    <w:uiPriority w:val="1"/>
    <w:qFormat/>
    <w:rsid w:val="00791D2E"/>
    <w:pPr>
      <w:spacing w:after="0" w:line="240" w:lineRule="auto"/>
    </w:pPr>
  </w:style>
  <w:style w:type="table" w:styleId="a7">
    <w:name w:val="Table Grid"/>
    <w:basedOn w:val="a1"/>
    <w:uiPriority w:val="59"/>
    <w:rsid w:val="0041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C1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F404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F404E8"/>
    <w:rPr>
      <w:color w:val="0000FF" w:themeColor="hyperlink"/>
      <w:u w:val="single"/>
    </w:rPr>
  </w:style>
  <w:style w:type="paragraph" w:customStyle="1" w:styleId="Standard">
    <w:name w:val="Standard"/>
    <w:rsid w:val="006340E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6340E8"/>
    <w:pPr>
      <w:spacing w:after="120" w:line="240" w:lineRule="auto"/>
    </w:pPr>
    <w:rPr>
      <w:rFonts w:ascii="SchoolBook, 'Times New Roman'" w:eastAsia="Times New Roman" w:hAnsi="SchoolBook, 'Times New Roman'" w:cs="SchoolBook, 'Times New Roman'"/>
      <w:sz w:val="28"/>
      <w:szCs w:val="20"/>
    </w:rPr>
  </w:style>
  <w:style w:type="paragraph" w:styleId="ab">
    <w:name w:val="Normal (Web)"/>
    <w:basedOn w:val="Standard"/>
    <w:rsid w:val="006340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rsid w:val="006340E8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d">
    <w:name w:val="Body Text Indent"/>
    <w:basedOn w:val="a"/>
    <w:link w:val="ae"/>
    <w:rsid w:val="006340E8"/>
    <w:pPr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34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header"/>
    <w:basedOn w:val="Standard"/>
    <w:link w:val="af0"/>
    <w:rsid w:val="00E95E8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95E82"/>
    <w:rPr>
      <w:rFonts w:ascii="Calibri" w:eastAsia="Calibri" w:hAnsi="Calibri" w:cs="Calibri"/>
      <w:kern w:val="3"/>
      <w:lang w:eastAsia="zh-CN"/>
    </w:rPr>
  </w:style>
  <w:style w:type="paragraph" w:customStyle="1" w:styleId="Footnote">
    <w:name w:val="Footnote"/>
    <w:basedOn w:val="Standard"/>
    <w:rsid w:val="00E9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basedOn w:val="a0"/>
    <w:rsid w:val="00E95E82"/>
    <w:rPr>
      <w:position w:val="0"/>
      <w:vertAlign w:val="superscript"/>
    </w:rPr>
  </w:style>
  <w:style w:type="paragraph" w:customStyle="1" w:styleId="ConsPlusNormal">
    <w:name w:val="ConsPlusNormal"/>
    <w:rsid w:val="00EE1FD5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efault005f005fchar1char1">
    <w:name w:val="default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customStyle="1" w:styleId="TableNormal">
    <w:name w:val="Table Normal"/>
    <w:uiPriority w:val="2"/>
    <w:semiHidden/>
    <w:unhideWhenUsed/>
    <w:qFormat/>
    <w:rsid w:val="00470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0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B75F55"/>
    <w:pPr>
      <w:spacing w:after="100"/>
    </w:pPr>
  </w:style>
  <w:style w:type="paragraph" w:styleId="af1">
    <w:name w:val="footer"/>
    <w:basedOn w:val="a"/>
    <w:link w:val="af2"/>
    <w:uiPriority w:val="99"/>
    <w:unhideWhenUsed/>
    <w:rsid w:val="002C4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C4890"/>
  </w:style>
  <w:style w:type="character" w:customStyle="1" w:styleId="10">
    <w:name w:val="Заголовок 1 Знак"/>
    <w:basedOn w:val="a0"/>
    <w:link w:val="1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246DC6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46DC6"/>
    <w:pPr>
      <w:spacing w:after="100"/>
      <w:ind w:left="220"/>
    </w:pPr>
  </w:style>
  <w:style w:type="character" w:styleId="af4">
    <w:name w:val="FollowedHyperlink"/>
    <w:basedOn w:val="a0"/>
    <w:uiPriority w:val="99"/>
    <w:semiHidden/>
    <w:unhideWhenUsed/>
    <w:rsid w:val="00C9327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7D27A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007B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07B15"/>
    <w:pPr>
      <w:widowControl w:val="0"/>
      <w:shd w:val="clear" w:color="auto" w:fill="FFFFFF"/>
      <w:spacing w:after="1200"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 + Полужирный"/>
    <w:basedOn w:val="22"/>
    <w:rsid w:val="00007B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7B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7B1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90"/>
  </w:style>
  <w:style w:type="paragraph" w:styleId="1">
    <w:name w:val="heading 1"/>
    <w:basedOn w:val="a"/>
    <w:next w:val="a"/>
    <w:link w:val="10"/>
    <w:uiPriority w:val="9"/>
    <w:qFormat/>
    <w:rsid w:val="002C4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48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404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B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673C1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3C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4673C1"/>
    <w:rPr>
      <w:vertAlign w:val="superscript"/>
    </w:rPr>
  </w:style>
  <w:style w:type="paragraph" w:styleId="a6">
    <w:name w:val="No Spacing"/>
    <w:uiPriority w:val="1"/>
    <w:qFormat/>
    <w:rsid w:val="00791D2E"/>
    <w:pPr>
      <w:spacing w:after="0" w:line="240" w:lineRule="auto"/>
    </w:pPr>
  </w:style>
  <w:style w:type="table" w:styleId="a7">
    <w:name w:val="Table Grid"/>
    <w:basedOn w:val="a1"/>
    <w:uiPriority w:val="59"/>
    <w:rsid w:val="0041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C1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F404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F404E8"/>
    <w:rPr>
      <w:color w:val="0000FF" w:themeColor="hyperlink"/>
      <w:u w:val="single"/>
    </w:rPr>
  </w:style>
  <w:style w:type="paragraph" w:customStyle="1" w:styleId="Standard">
    <w:name w:val="Standard"/>
    <w:rsid w:val="006340E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6340E8"/>
    <w:pPr>
      <w:spacing w:after="120" w:line="240" w:lineRule="auto"/>
    </w:pPr>
    <w:rPr>
      <w:rFonts w:ascii="SchoolBook, 'Times New Roman'" w:eastAsia="Times New Roman" w:hAnsi="SchoolBook, 'Times New Roman'" w:cs="SchoolBook, 'Times New Roman'"/>
      <w:sz w:val="28"/>
      <w:szCs w:val="20"/>
    </w:rPr>
  </w:style>
  <w:style w:type="paragraph" w:styleId="ab">
    <w:name w:val="Normal (Web)"/>
    <w:basedOn w:val="Standard"/>
    <w:rsid w:val="006340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rsid w:val="006340E8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d">
    <w:name w:val="Body Text Indent"/>
    <w:basedOn w:val="a"/>
    <w:link w:val="ae"/>
    <w:rsid w:val="006340E8"/>
    <w:pPr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34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header"/>
    <w:basedOn w:val="Standard"/>
    <w:link w:val="af0"/>
    <w:rsid w:val="00E95E8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95E82"/>
    <w:rPr>
      <w:rFonts w:ascii="Calibri" w:eastAsia="Calibri" w:hAnsi="Calibri" w:cs="Calibri"/>
      <w:kern w:val="3"/>
      <w:lang w:eastAsia="zh-CN"/>
    </w:rPr>
  </w:style>
  <w:style w:type="paragraph" w:customStyle="1" w:styleId="Footnote">
    <w:name w:val="Footnote"/>
    <w:basedOn w:val="Standard"/>
    <w:rsid w:val="00E9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basedOn w:val="a0"/>
    <w:rsid w:val="00E95E82"/>
    <w:rPr>
      <w:position w:val="0"/>
      <w:vertAlign w:val="superscript"/>
    </w:rPr>
  </w:style>
  <w:style w:type="paragraph" w:customStyle="1" w:styleId="ConsPlusNormal">
    <w:name w:val="ConsPlusNormal"/>
    <w:rsid w:val="00EE1FD5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efault005f005fchar1char1">
    <w:name w:val="default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customStyle="1" w:styleId="TableNormal">
    <w:name w:val="Table Normal"/>
    <w:uiPriority w:val="2"/>
    <w:semiHidden/>
    <w:unhideWhenUsed/>
    <w:qFormat/>
    <w:rsid w:val="00470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0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B75F55"/>
    <w:pPr>
      <w:spacing w:after="100"/>
    </w:pPr>
  </w:style>
  <w:style w:type="paragraph" w:styleId="af1">
    <w:name w:val="footer"/>
    <w:basedOn w:val="a"/>
    <w:link w:val="af2"/>
    <w:uiPriority w:val="99"/>
    <w:unhideWhenUsed/>
    <w:rsid w:val="002C4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C4890"/>
  </w:style>
  <w:style w:type="character" w:customStyle="1" w:styleId="10">
    <w:name w:val="Заголовок 1 Знак"/>
    <w:basedOn w:val="a0"/>
    <w:link w:val="1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246DC6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46DC6"/>
    <w:pPr>
      <w:spacing w:after="100"/>
      <w:ind w:left="220"/>
    </w:pPr>
  </w:style>
  <w:style w:type="character" w:styleId="af4">
    <w:name w:val="FollowedHyperlink"/>
    <w:basedOn w:val="a0"/>
    <w:uiPriority w:val="99"/>
    <w:semiHidden/>
    <w:unhideWhenUsed/>
    <w:rsid w:val="00C9327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7D27A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007B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07B15"/>
    <w:pPr>
      <w:widowControl w:val="0"/>
      <w:shd w:val="clear" w:color="auto" w:fill="FFFFFF"/>
      <w:spacing w:after="1200"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 + Полужирный"/>
    <w:basedOn w:val="22"/>
    <w:rsid w:val="00007B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7B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7B1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upervip.1zavuch.ru/" TargetMode="External"/><Relationship Id="rId34" Type="http://schemas.openxmlformats.org/officeDocument/2006/relationships/chart" Target="charts/chart1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primsamschool6.nubex.ru/sveden/education/" TargetMode="External"/><Relationship Id="rId38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37" Type="http://schemas.openxmlformats.org/officeDocument/2006/relationships/hyperlink" Target="https://primsamschool6.nubex.ru/sveden/common/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36" Type="http://schemas.openxmlformats.org/officeDocument/2006/relationships/chart" Target="charts/chart3.xml"/><Relationship Id="rId10" Type="http://schemas.openxmlformats.org/officeDocument/2006/relationships/hyperlink" Target="mailto:primsamschool6@mail.ru" TargetMode="Externa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Число обучающихся,</a:t>
            </a:r>
            <a:r>
              <a:rPr lang="ru-RU" baseline="0"/>
              <a:t> осваивающих образовательные программы </a:t>
            </a:r>
            <a:br>
              <a:rPr lang="ru-RU" baseline="0"/>
            </a:br>
            <a:r>
              <a:rPr lang="ru-RU" baseline="0"/>
              <a:t>в 2023 году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 в школе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2023 года</c:v>
                </c:pt>
                <c:pt idx="1">
                  <c:v>Число обучающихся на конец 2023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145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38-4FFB-8EA8-D5D1ED71CC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них, всего обучающихся с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2023 года</c:v>
                </c:pt>
                <c:pt idx="1">
                  <c:v>Число обучающихся на конец 2023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38-4FFB-8EA8-D5D1ED71CC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0025600"/>
        <c:axId val="220027136"/>
      </c:barChart>
      <c:catAx>
        <c:axId val="22002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027136"/>
        <c:crosses val="autoZero"/>
        <c:auto val="1"/>
        <c:lblAlgn val="ctr"/>
        <c:lblOffset val="100"/>
        <c:noMultiLvlLbl val="0"/>
      </c:catAx>
      <c:valAx>
        <c:axId val="22002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02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Обучающиеся по НОО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D8-4967-B54C-A746DF493D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с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D8-4967-B54C-A746DF493D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3111424"/>
        <c:axId val="223121408"/>
      </c:barChart>
      <c:catAx>
        <c:axId val="22311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121408"/>
        <c:crosses val="autoZero"/>
        <c:auto val="1"/>
        <c:lblAlgn val="ctr"/>
        <c:lblOffset val="100"/>
        <c:noMultiLvlLbl val="0"/>
      </c:catAx>
      <c:valAx>
        <c:axId val="22312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11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Обучающиеся по ООО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48-4DD7-91C2-6D92B01044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с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48-4DD7-91C2-6D92B01044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6167040"/>
        <c:axId val="223136000"/>
      </c:barChart>
      <c:catAx>
        <c:axId val="22616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136000"/>
        <c:crosses val="autoZero"/>
        <c:auto val="1"/>
        <c:lblAlgn val="ctr"/>
        <c:lblOffset val="100"/>
        <c:noMultiLvlLbl val="0"/>
      </c:catAx>
      <c:valAx>
        <c:axId val="22313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16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ВсОШ 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BCA-4ABF-BDCE-BEF4E658A0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BCA-4ABF-BDCE-BEF4E658A0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BCA-4ABF-BDCE-BEF4E658A076}"/>
              </c:ext>
            </c:extLst>
          </c:dPt>
          <c:cat>
            <c:strRef>
              <c:f>Лист1!$A$2:$A$4</c:f>
              <c:strCache>
                <c:ptCount val="3"/>
                <c:pt idx="0">
                  <c:v>Участники</c:v>
                </c:pt>
                <c:pt idx="1">
                  <c:v>Победители школьного этапа</c:v>
                </c:pt>
                <c:pt idx="2">
                  <c:v>Победители муниципального этапа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26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C3-4EFD-B2F1-2A8E5652C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47547E-6224-44A0-B571-645A4AD36D76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C3E54E-3BD4-4926-A6B7-E4066A6C120D}">
      <dgm:prSet phldrT="[Текст]" custT="1"/>
      <dgm:spPr/>
      <dgm:t>
        <a:bodyPr/>
        <a:lstStyle/>
        <a:p>
          <a:r>
            <a:rPr lang="ru-RU" sz="800"/>
            <a:t>Директор</a:t>
          </a:r>
        </a:p>
      </dgm:t>
    </dgm:pt>
    <dgm:pt modelId="{038E6C52-005C-4416-9AF6-2DACC185AAA5}" type="parTrans" cxnId="{10927584-6442-4E4E-B88B-1075778EEE27}">
      <dgm:prSet/>
      <dgm:spPr/>
      <dgm:t>
        <a:bodyPr/>
        <a:lstStyle/>
        <a:p>
          <a:endParaRPr lang="ru-RU" sz="800"/>
        </a:p>
      </dgm:t>
    </dgm:pt>
    <dgm:pt modelId="{FFF1DDA0-753E-4AC3-9F9C-7ABE909F61F0}" type="sibTrans" cxnId="{10927584-6442-4E4E-B88B-1075778EEE27}">
      <dgm:prSet/>
      <dgm:spPr/>
      <dgm:t>
        <a:bodyPr/>
        <a:lstStyle/>
        <a:p>
          <a:endParaRPr lang="ru-RU" sz="800"/>
        </a:p>
      </dgm:t>
    </dgm:pt>
    <dgm:pt modelId="{495930F8-6DFA-4AF3-9C8B-0940EC634D8A}" type="asst">
      <dgm:prSet phldrT="[Текст]" custT="1"/>
      <dgm:spPr/>
      <dgm:t>
        <a:bodyPr/>
        <a:lstStyle/>
        <a:p>
          <a:r>
            <a:rPr lang="ru-RU" sz="800"/>
            <a:t>Заместители директора</a:t>
          </a:r>
        </a:p>
      </dgm:t>
    </dgm:pt>
    <dgm:pt modelId="{FD64DF69-9572-4147-8D3D-10A08D1A68F5}" type="parTrans" cxnId="{5F610AF6-D251-47C3-8A3B-15458A8A2E25}">
      <dgm:prSet/>
      <dgm:spPr/>
      <dgm:t>
        <a:bodyPr/>
        <a:lstStyle/>
        <a:p>
          <a:endParaRPr lang="ru-RU" sz="800"/>
        </a:p>
      </dgm:t>
    </dgm:pt>
    <dgm:pt modelId="{72F75833-EB04-486B-994E-67A0B40AF852}" type="sibTrans" cxnId="{5F610AF6-D251-47C3-8A3B-15458A8A2E25}">
      <dgm:prSet/>
      <dgm:spPr/>
      <dgm:t>
        <a:bodyPr/>
        <a:lstStyle/>
        <a:p>
          <a:endParaRPr lang="ru-RU" sz="800"/>
        </a:p>
      </dgm:t>
    </dgm:pt>
    <dgm:pt modelId="{06825149-CBCF-49F3-A941-DCC138A843C9}" type="asst">
      <dgm:prSet custT="1"/>
      <dgm:spPr/>
      <dgm:t>
        <a:bodyPr/>
        <a:lstStyle/>
        <a:p>
          <a:r>
            <a:rPr lang="ru-RU" sz="800"/>
            <a:t>Социальный педагог, старшиая вожатая</a:t>
          </a:r>
        </a:p>
      </dgm:t>
    </dgm:pt>
    <dgm:pt modelId="{F59954B2-9B20-408F-997B-0970BF6FD35C}" type="parTrans" cxnId="{EA8FF66A-A37D-4C18-BF94-A694327C07F0}">
      <dgm:prSet/>
      <dgm:spPr/>
      <dgm:t>
        <a:bodyPr/>
        <a:lstStyle/>
        <a:p>
          <a:endParaRPr lang="ru-RU" sz="800"/>
        </a:p>
      </dgm:t>
    </dgm:pt>
    <dgm:pt modelId="{474B59D9-ADF9-438D-A12F-C7A680AF7287}" type="sibTrans" cxnId="{EA8FF66A-A37D-4C18-BF94-A694327C07F0}">
      <dgm:prSet/>
      <dgm:spPr/>
      <dgm:t>
        <a:bodyPr/>
        <a:lstStyle/>
        <a:p>
          <a:endParaRPr lang="ru-RU" sz="800"/>
        </a:p>
      </dgm:t>
    </dgm:pt>
    <dgm:pt modelId="{BB45D48E-4E2D-44CE-806E-486DD97CEFF6}" type="asst">
      <dgm:prSet custT="1"/>
      <dgm:spPr/>
      <dgm:t>
        <a:bodyPr/>
        <a:lstStyle/>
        <a:p>
          <a:r>
            <a:rPr lang="ru-RU" sz="800"/>
            <a:t>Родительский комитет </a:t>
          </a:r>
        </a:p>
      </dgm:t>
    </dgm:pt>
    <dgm:pt modelId="{CE531814-C8E4-460F-8336-11E84C7D5FDD}" type="parTrans" cxnId="{AB1048FE-2DA5-442E-9709-4C6A89DF135E}">
      <dgm:prSet/>
      <dgm:spPr/>
      <dgm:t>
        <a:bodyPr/>
        <a:lstStyle/>
        <a:p>
          <a:endParaRPr lang="ru-RU" sz="800"/>
        </a:p>
      </dgm:t>
    </dgm:pt>
    <dgm:pt modelId="{AE6129DB-7E88-43F1-B6B8-595E4EF0C8E9}" type="sibTrans" cxnId="{AB1048FE-2DA5-442E-9709-4C6A89DF135E}">
      <dgm:prSet/>
      <dgm:spPr/>
      <dgm:t>
        <a:bodyPr/>
        <a:lstStyle/>
        <a:p>
          <a:endParaRPr lang="ru-RU" sz="800"/>
        </a:p>
      </dgm:t>
    </dgm:pt>
    <dgm:pt modelId="{A86074B0-9D57-4F27-8BD0-A75824C3463B}" type="asst">
      <dgm:prSet custT="1"/>
      <dgm:spPr/>
      <dgm:t>
        <a:bodyPr/>
        <a:lstStyle/>
        <a:p>
          <a:r>
            <a:rPr lang="ru-RU" sz="800"/>
            <a:t>Педагогический Совет</a:t>
          </a:r>
        </a:p>
      </dgm:t>
    </dgm:pt>
    <dgm:pt modelId="{5394ACCF-2535-41B2-8B01-D6497864E4DB}" type="parTrans" cxnId="{ACEF6086-4CD9-4021-A187-4C57A3C97A46}">
      <dgm:prSet/>
      <dgm:spPr/>
      <dgm:t>
        <a:bodyPr/>
        <a:lstStyle/>
        <a:p>
          <a:endParaRPr lang="ru-RU" sz="800"/>
        </a:p>
      </dgm:t>
    </dgm:pt>
    <dgm:pt modelId="{BBC65C27-30BD-4B9E-BE52-D6030C22865F}" type="sibTrans" cxnId="{ACEF6086-4CD9-4021-A187-4C57A3C97A46}">
      <dgm:prSet/>
      <dgm:spPr/>
      <dgm:t>
        <a:bodyPr/>
        <a:lstStyle/>
        <a:p>
          <a:endParaRPr lang="ru-RU" sz="800"/>
        </a:p>
      </dgm:t>
    </dgm:pt>
    <dgm:pt modelId="{3A4D50A8-5F0C-4FDF-A557-CB71DE93952F}" type="asst">
      <dgm:prSet custT="1"/>
      <dgm:spPr/>
      <dgm:t>
        <a:bodyPr/>
        <a:lstStyle/>
        <a:p>
          <a:r>
            <a:rPr lang="ru-RU" sz="800"/>
            <a:t>Дошкольная разновозрастная группа</a:t>
          </a:r>
        </a:p>
      </dgm:t>
    </dgm:pt>
    <dgm:pt modelId="{CE40D54A-2E9E-4CCF-B6A1-F723CB8E173C}" type="parTrans" cxnId="{51409305-EBF4-48A5-BC1F-1E652F967811}">
      <dgm:prSet/>
      <dgm:spPr/>
      <dgm:t>
        <a:bodyPr/>
        <a:lstStyle/>
        <a:p>
          <a:endParaRPr lang="ru-RU" sz="800"/>
        </a:p>
      </dgm:t>
    </dgm:pt>
    <dgm:pt modelId="{FAE2AA2C-FCDE-4D80-9446-525DEB8C0DC6}" type="sibTrans" cxnId="{51409305-EBF4-48A5-BC1F-1E652F967811}">
      <dgm:prSet/>
      <dgm:spPr/>
      <dgm:t>
        <a:bodyPr/>
        <a:lstStyle/>
        <a:p>
          <a:endParaRPr lang="ru-RU" sz="800"/>
        </a:p>
      </dgm:t>
    </dgm:pt>
    <dgm:pt modelId="{26630388-DB0D-4AD5-9C6E-2A844916E545}">
      <dgm:prSet custT="1"/>
      <dgm:spPr/>
      <dgm:t>
        <a:bodyPr/>
        <a:lstStyle/>
        <a:p>
          <a:r>
            <a:rPr lang="ru-RU" sz="800"/>
            <a:t>Совет профилактики</a:t>
          </a:r>
        </a:p>
      </dgm:t>
    </dgm:pt>
    <dgm:pt modelId="{B1129126-3EE0-455C-A349-57B7CA114B50}" type="parTrans" cxnId="{5680A0A0-7348-4C71-95AD-A24CD488C270}">
      <dgm:prSet/>
      <dgm:spPr/>
      <dgm:t>
        <a:bodyPr/>
        <a:lstStyle/>
        <a:p>
          <a:endParaRPr lang="ru-RU" sz="800"/>
        </a:p>
      </dgm:t>
    </dgm:pt>
    <dgm:pt modelId="{0B916E46-AC09-4C0C-B6B4-AB98AE4CD9B7}" type="sibTrans" cxnId="{5680A0A0-7348-4C71-95AD-A24CD488C270}">
      <dgm:prSet/>
      <dgm:spPr/>
      <dgm:t>
        <a:bodyPr/>
        <a:lstStyle/>
        <a:p>
          <a:endParaRPr lang="ru-RU" sz="800"/>
        </a:p>
      </dgm:t>
    </dgm:pt>
    <dgm:pt modelId="{21A4DB7B-20E1-4CA9-8698-E0C84305EAA9}">
      <dgm:prSet custT="1"/>
      <dgm:spPr/>
      <dgm:t>
        <a:bodyPr/>
        <a:lstStyle/>
        <a:p>
          <a:r>
            <a:rPr lang="ru-RU" sz="800"/>
            <a:t>Педагогический Совет</a:t>
          </a:r>
        </a:p>
      </dgm:t>
    </dgm:pt>
    <dgm:pt modelId="{18ECCE7A-AB62-4869-81E8-5CD64DD5C1F0}" type="parTrans" cxnId="{2CDCF423-AD9A-4BF6-956C-C51564059C08}">
      <dgm:prSet/>
      <dgm:spPr/>
      <dgm:t>
        <a:bodyPr/>
        <a:lstStyle/>
        <a:p>
          <a:endParaRPr lang="ru-RU" sz="800"/>
        </a:p>
      </dgm:t>
    </dgm:pt>
    <dgm:pt modelId="{7E66350E-6B75-4C70-8F34-C09993FA4C66}" type="sibTrans" cxnId="{2CDCF423-AD9A-4BF6-956C-C51564059C08}">
      <dgm:prSet/>
      <dgm:spPr/>
      <dgm:t>
        <a:bodyPr/>
        <a:lstStyle/>
        <a:p>
          <a:endParaRPr lang="ru-RU" sz="800"/>
        </a:p>
      </dgm:t>
    </dgm:pt>
    <dgm:pt modelId="{856C431D-8F83-4B2F-80FA-A13153255EFE}">
      <dgm:prSet custT="1"/>
      <dgm:spPr/>
      <dgm:t>
        <a:bodyPr/>
        <a:lstStyle/>
        <a:p>
          <a:r>
            <a:rPr lang="ru-RU" sz="800"/>
            <a:t>Аттестационная комиссия</a:t>
          </a:r>
        </a:p>
      </dgm:t>
    </dgm:pt>
    <dgm:pt modelId="{719ED333-47A4-47D9-9515-436A191C1A52}" type="parTrans" cxnId="{3D9C16E2-D00B-4C83-9FB2-E52BE470B652}">
      <dgm:prSet/>
      <dgm:spPr/>
      <dgm:t>
        <a:bodyPr/>
        <a:lstStyle/>
        <a:p>
          <a:endParaRPr lang="ru-RU" sz="800"/>
        </a:p>
      </dgm:t>
    </dgm:pt>
    <dgm:pt modelId="{0D4B89FD-77A7-417B-BCE5-56B63A4AAA36}" type="sibTrans" cxnId="{3D9C16E2-D00B-4C83-9FB2-E52BE470B652}">
      <dgm:prSet/>
      <dgm:spPr/>
      <dgm:t>
        <a:bodyPr/>
        <a:lstStyle/>
        <a:p>
          <a:endParaRPr lang="ru-RU" sz="800"/>
        </a:p>
      </dgm:t>
    </dgm:pt>
    <dgm:pt modelId="{C3AEF3DD-72BF-46D0-8DD9-1DA1D46A016F}">
      <dgm:prSet custT="1"/>
      <dgm:spPr/>
      <dgm:t>
        <a:bodyPr/>
        <a:lstStyle/>
        <a:p>
          <a:r>
            <a:rPr lang="ru-RU" sz="800"/>
            <a:t>Школьные методические объединения</a:t>
          </a:r>
        </a:p>
      </dgm:t>
    </dgm:pt>
    <dgm:pt modelId="{11DE0109-694E-4337-B89A-943FC6F0CCBA}" type="parTrans" cxnId="{CDA98A9F-EB36-41AF-8554-FA150F44FF87}">
      <dgm:prSet/>
      <dgm:spPr/>
      <dgm:t>
        <a:bodyPr/>
        <a:lstStyle/>
        <a:p>
          <a:endParaRPr lang="ru-RU" sz="800"/>
        </a:p>
      </dgm:t>
    </dgm:pt>
    <dgm:pt modelId="{D5B5F086-71F6-4DC3-B1A8-67F70FFAA9D3}" type="sibTrans" cxnId="{CDA98A9F-EB36-41AF-8554-FA150F44FF87}">
      <dgm:prSet/>
      <dgm:spPr/>
      <dgm:t>
        <a:bodyPr/>
        <a:lstStyle/>
        <a:p>
          <a:endParaRPr lang="ru-RU" sz="800"/>
        </a:p>
      </dgm:t>
    </dgm:pt>
    <dgm:pt modelId="{93B364D1-C69D-4B12-9E57-E344ABCC8C8C}">
      <dgm:prSet custT="1"/>
      <dgm:spPr/>
      <dgm:t>
        <a:bodyPr/>
        <a:lstStyle/>
        <a:p>
          <a:r>
            <a:rPr lang="ru-RU" sz="800"/>
            <a:t>Служба медиации</a:t>
          </a:r>
        </a:p>
      </dgm:t>
    </dgm:pt>
    <dgm:pt modelId="{1AB2A98A-408A-4794-B362-B6E1B371BEB1}" type="parTrans" cxnId="{BF9C2812-9530-4C4B-A730-534B44888352}">
      <dgm:prSet/>
      <dgm:spPr/>
      <dgm:t>
        <a:bodyPr/>
        <a:lstStyle/>
        <a:p>
          <a:endParaRPr lang="ru-RU" sz="800"/>
        </a:p>
      </dgm:t>
    </dgm:pt>
    <dgm:pt modelId="{F7465843-F34E-410C-9BB6-290CCD276B29}" type="sibTrans" cxnId="{BF9C2812-9530-4C4B-A730-534B44888352}">
      <dgm:prSet/>
      <dgm:spPr/>
      <dgm:t>
        <a:bodyPr/>
        <a:lstStyle/>
        <a:p>
          <a:endParaRPr lang="ru-RU" sz="800"/>
        </a:p>
      </dgm:t>
    </dgm:pt>
    <dgm:pt modelId="{9AF000BB-AC13-4BAF-9F7E-F3EFAD9F3C8B}">
      <dgm:prSet custT="1"/>
      <dgm:spPr/>
      <dgm:t>
        <a:bodyPr/>
        <a:lstStyle/>
        <a:p>
          <a:r>
            <a:rPr lang="ru-RU" sz="800"/>
            <a:t>Зам. директора по УР</a:t>
          </a:r>
        </a:p>
      </dgm:t>
    </dgm:pt>
    <dgm:pt modelId="{6D0C2668-CAA6-437B-BE0C-18D9B0C6C144}" type="parTrans" cxnId="{72642BF7-B826-4014-92E8-16FE4F9D620E}">
      <dgm:prSet/>
      <dgm:spPr/>
      <dgm:t>
        <a:bodyPr/>
        <a:lstStyle/>
        <a:p>
          <a:endParaRPr lang="ru-RU" sz="800"/>
        </a:p>
      </dgm:t>
    </dgm:pt>
    <dgm:pt modelId="{402DCFE3-2DB5-4F4C-8683-93AF3E7C9968}" type="sibTrans" cxnId="{72642BF7-B826-4014-92E8-16FE4F9D620E}">
      <dgm:prSet/>
      <dgm:spPr/>
      <dgm:t>
        <a:bodyPr/>
        <a:lstStyle/>
        <a:p>
          <a:endParaRPr lang="ru-RU" sz="800"/>
        </a:p>
      </dgm:t>
    </dgm:pt>
    <dgm:pt modelId="{CF060EAD-F1AC-421B-8E9D-2B5C5506C16F}">
      <dgm:prSet custT="1"/>
      <dgm:spPr/>
      <dgm:t>
        <a:bodyPr/>
        <a:lstStyle/>
        <a:p>
          <a:r>
            <a:rPr lang="ru-RU" sz="800"/>
            <a:t>Зам. директора по ВР</a:t>
          </a:r>
        </a:p>
      </dgm:t>
    </dgm:pt>
    <dgm:pt modelId="{5F56AA9D-CDA5-4008-9E46-83ABFFA72469}" type="parTrans" cxnId="{0F75CA2C-E28B-4907-A6B6-08126D5AB72E}">
      <dgm:prSet/>
      <dgm:spPr/>
      <dgm:t>
        <a:bodyPr/>
        <a:lstStyle/>
        <a:p>
          <a:endParaRPr lang="ru-RU" sz="800"/>
        </a:p>
      </dgm:t>
    </dgm:pt>
    <dgm:pt modelId="{F030E91B-A348-4F85-B777-05ED0F87DF02}" type="sibTrans" cxnId="{0F75CA2C-E28B-4907-A6B6-08126D5AB72E}">
      <dgm:prSet/>
      <dgm:spPr/>
      <dgm:t>
        <a:bodyPr/>
        <a:lstStyle/>
        <a:p>
          <a:endParaRPr lang="ru-RU" sz="800"/>
        </a:p>
      </dgm:t>
    </dgm:pt>
    <dgm:pt modelId="{340754CE-108A-45D2-99C7-9B462BFF061C}">
      <dgm:prSet custT="1"/>
      <dgm:spPr/>
      <dgm:t>
        <a:bodyPr/>
        <a:lstStyle/>
        <a:p>
          <a:r>
            <a:rPr lang="ru-RU" sz="800"/>
            <a:t>Зам. директора по хозяйственной части</a:t>
          </a:r>
        </a:p>
      </dgm:t>
    </dgm:pt>
    <dgm:pt modelId="{24A37B99-321F-4F54-8C3D-E2EDFFE1A635}" type="parTrans" cxnId="{07AB5497-704B-4403-9965-A5ADAF6F320C}">
      <dgm:prSet/>
      <dgm:spPr/>
      <dgm:t>
        <a:bodyPr/>
        <a:lstStyle/>
        <a:p>
          <a:endParaRPr lang="ru-RU" sz="800"/>
        </a:p>
      </dgm:t>
    </dgm:pt>
    <dgm:pt modelId="{7F7B410A-0FF0-4210-A9E2-A4A61A65594F}" type="sibTrans" cxnId="{07AB5497-704B-4403-9965-A5ADAF6F320C}">
      <dgm:prSet/>
      <dgm:spPr/>
      <dgm:t>
        <a:bodyPr/>
        <a:lstStyle/>
        <a:p>
          <a:endParaRPr lang="ru-RU" sz="800"/>
        </a:p>
      </dgm:t>
    </dgm:pt>
    <dgm:pt modelId="{456CB40A-5934-42DE-81F2-66D7FF7856EE}" type="pres">
      <dgm:prSet presAssocID="{FC47547E-6224-44A0-B571-645A4AD36D76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657DA7A-1D52-4073-A976-9559CE12ACF7}" type="pres">
      <dgm:prSet presAssocID="{FC47547E-6224-44A0-B571-645A4AD36D76}" presName="hierFlow" presStyleCnt="0"/>
      <dgm:spPr/>
    </dgm:pt>
    <dgm:pt modelId="{6E7592D7-0872-4CFF-B8A9-48BC3D6E04C5}" type="pres">
      <dgm:prSet presAssocID="{FC47547E-6224-44A0-B571-645A4AD36D76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8EA3E4F-6F22-4A01-87AB-A4911285BE12}" type="pres">
      <dgm:prSet presAssocID="{A2C3E54E-3BD4-4926-A6B7-E4066A6C120D}" presName="Name14" presStyleCnt="0"/>
      <dgm:spPr/>
    </dgm:pt>
    <dgm:pt modelId="{5260A94A-0672-424B-BEAF-F4B2C61C0611}" type="pres">
      <dgm:prSet presAssocID="{A2C3E54E-3BD4-4926-A6B7-E4066A6C120D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070648-6B1B-47FB-A4AB-F0E41B02F99B}" type="pres">
      <dgm:prSet presAssocID="{A2C3E54E-3BD4-4926-A6B7-E4066A6C120D}" presName="hierChild2" presStyleCnt="0"/>
      <dgm:spPr/>
    </dgm:pt>
    <dgm:pt modelId="{08C6FB57-3062-42D7-8E97-03B95ED8120B}" type="pres">
      <dgm:prSet presAssocID="{CE40D54A-2E9E-4CCF-B6A1-F723CB8E173C}" presName="Name19" presStyleLbl="parChTrans1D2" presStyleIdx="0" presStyleCnt="5"/>
      <dgm:spPr/>
      <dgm:t>
        <a:bodyPr/>
        <a:lstStyle/>
        <a:p>
          <a:endParaRPr lang="ru-RU"/>
        </a:p>
      </dgm:t>
    </dgm:pt>
    <dgm:pt modelId="{17BD39F7-CF27-4F62-A35D-8D9740279159}" type="pres">
      <dgm:prSet presAssocID="{3A4D50A8-5F0C-4FDF-A557-CB71DE93952F}" presName="Name21" presStyleCnt="0"/>
      <dgm:spPr/>
    </dgm:pt>
    <dgm:pt modelId="{211A365F-2092-421B-9542-4BD2323C4D23}" type="pres">
      <dgm:prSet presAssocID="{3A4D50A8-5F0C-4FDF-A557-CB71DE93952F}" presName="level2Shape" presStyleLbl="asst1" presStyleIdx="0" presStyleCnt="5"/>
      <dgm:spPr/>
      <dgm:t>
        <a:bodyPr/>
        <a:lstStyle/>
        <a:p>
          <a:endParaRPr lang="ru-RU"/>
        </a:p>
      </dgm:t>
    </dgm:pt>
    <dgm:pt modelId="{DE619CC0-033B-46F7-9BDB-B0A8A6DAA34E}" type="pres">
      <dgm:prSet presAssocID="{3A4D50A8-5F0C-4FDF-A557-CB71DE93952F}" presName="hierChild3" presStyleCnt="0"/>
      <dgm:spPr/>
    </dgm:pt>
    <dgm:pt modelId="{75732975-A6D1-4CC8-BEB6-DB88BBAD24E7}" type="pres">
      <dgm:prSet presAssocID="{5394ACCF-2535-41B2-8B01-D6497864E4DB}" presName="Name19" presStyleLbl="parChTrans1D2" presStyleIdx="1" presStyleCnt="5"/>
      <dgm:spPr/>
      <dgm:t>
        <a:bodyPr/>
        <a:lstStyle/>
        <a:p>
          <a:endParaRPr lang="ru-RU"/>
        </a:p>
      </dgm:t>
    </dgm:pt>
    <dgm:pt modelId="{30BD8927-EDE5-4A92-89A3-C9D2FB88EAC9}" type="pres">
      <dgm:prSet presAssocID="{A86074B0-9D57-4F27-8BD0-A75824C3463B}" presName="Name21" presStyleCnt="0"/>
      <dgm:spPr/>
    </dgm:pt>
    <dgm:pt modelId="{B6453442-3268-4E1C-9FBE-E5A027721723}" type="pres">
      <dgm:prSet presAssocID="{A86074B0-9D57-4F27-8BD0-A75824C3463B}" presName="level2Shape" presStyleLbl="asst1" presStyleIdx="1" presStyleCnt="5"/>
      <dgm:spPr/>
      <dgm:t>
        <a:bodyPr/>
        <a:lstStyle/>
        <a:p>
          <a:endParaRPr lang="ru-RU"/>
        </a:p>
      </dgm:t>
    </dgm:pt>
    <dgm:pt modelId="{F7A7607C-AA26-4EC6-9F84-CA8F32CE1C1A}" type="pres">
      <dgm:prSet presAssocID="{A86074B0-9D57-4F27-8BD0-A75824C3463B}" presName="hierChild3" presStyleCnt="0"/>
      <dgm:spPr/>
    </dgm:pt>
    <dgm:pt modelId="{03294324-D386-4B0D-8FBE-9290E1ADDCCA}" type="pres">
      <dgm:prSet presAssocID="{18ECCE7A-AB62-4869-81E8-5CD64DD5C1F0}" presName="Name19" presStyleLbl="parChTrans1D3" presStyleIdx="0" presStyleCnt="8"/>
      <dgm:spPr/>
      <dgm:t>
        <a:bodyPr/>
        <a:lstStyle/>
        <a:p>
          <a:endParaRPr lang="ru-RU"/>
        </a:p>
      </dgm:t>
    </dgm:pt>
    <dgm:pt modelId="{74966148-299B-40E3-93F3-E7F4491786DB}" type="pres">
      <dgm:prSet presAssocID="{21A4DB7B-20E1-4CA9-8698-E0C84305EAA9}" presName="Name21" presStyleCnt="0"/>
      <dgm:spPr/>
    </dgm:pt>
    <dgm:pt modelId="{B8C17C61-CF87-41DD-972A-6EA1C3B70DDB}" type="pres">
      <dgm:prSet presAssocID="{21A4DB7B-20E1-4CA9-8698-E0C84305EAA9}" presName="level2Shape" presStyleLbl="node3" presStyleIdx="0" presStyleCnt="8"/>
      <dgm:spPr/>
      <dgm:t>
        <a:bodyPr/>
        <a:lstStyle/>
        <a:p>
          <a:endParaRPr lang="ru-RU"/>
        </a:p>
      </dgm:t>
    </dgm:pt>
    <dgm:pt modelId="{B8B1E1D7-E2CE-431D-9F19-8EAF45CD2DA5}" type="pres">
      <dgm:prSet presAssocID="{21A4DB7B-20E1-4CA9-8698-E0C84305EAA9}" presName="hierChild3" presStyleCnt="0"/>
      <dgm:spPr/>
    </dgm:pt>
    <dgm:pt modelId="{5F98EA9D-982D-4741-B836-937B061B231C}" type="pres">
      <dgm:prSet presAssocID="{719ED333-47A4-47D9-9515-436A191C1A52}" presName="Name19" presStyleLbl="parChTrans1D3" presStyleIdx="1" presStyleCnt="8"/>
      <dgm:spPr/>
      <dgm:t>
        <a:bodyPr/>
        <a:lstStyle/>
        <a:p>
          <a:endParaRPr lang="ru-RU"/>
        </a:p>
      </dgm:t>
    </dgm:pt>
    <dgm:pt modelId="{BA50DF98-416C-4D88-8EFB-C88473F40934}" type="pres">
      <dgm:prSet presAssocID="{856C431D-8F83-4B2F-80FA-A13153255EFE}" presName="Name21" presStyleCnt="0"/>
      <dgm:spPr/>
    </dgm:pt>
    <dgm:pt modelId="{0071C65D-D063-42DF-8FE1-1F39FF056F47}" type="pres">
      <dgm:prSet presAssocID="{856C431D-8F83-4B2F-80FA-A13153255EFE}" presName="level2Shape" presStyleLbl="node3" presStyleIdx="1" presStyleCnt="8"/>
      <dgm:spPr/>
      <dgm:t>
        <a:bodyPr/>
        <a:lstStyle/>
        <a:p>
          <a:endParaRPr lang="ru-RU"/>
        </a:p>
      </dgm:t>
    </dgm:pt>
    <dgm:pt modelId="{21976E0E-CE6D-4D24-A65D-B0C2643E2DED}" type="pres">
      <dgm:prSet presAssocID="{856C431D-8F83-4B2F-80FA-A13153255EFE}" presName="hierChild3" presStyleCnt="0"/>
      <dgm:spPr/>
    </dgm:pt>
    <dgm:pt modelId="{3899974A-72EF-46C4-9CEB-6C517BC5ACA1}" type="pres">
      <dgm:prSet presAssocID="{11DE0109-694E-4337-B89A-943FC6F0CCBA}" presName="Name19" presStyleLbl="parChTrans1D3" presStyleIdx="2" presStyleCnt="8"/>
      <dgm:spPr/>
      <dgm:t>
        <a:bodyPr/>
        <a:lstStyle/>
        <a:p>
          <a:endParaRPr lang="ru-RU"/>
        </a:p>
      </dgm:t>
    </dgm:pt>
    <dgm:pt modelId="{AFB751AB-84FB-43FE-AE47-ED0016923CE8}" type="pres">
      <dgm:prSet presAssocID="{C3AEF3DD-72BF-46D0-8DD9-1DA1D46A016F}" presName="Name21" presStyleCnt="0"/>
      <dgm:spPr/>
    </dgm:pt>
    <dgm:pt modelId="{FC831764-C1B9-4F36-A82F-C2DE31F77220}" type="pres">
      <dgm:prSet presAssocID="{C3AEF3DD-72BF-46D0-8DD9-1DA1D46A016F}" presName="level2Shape" presStyleLbl="node3" presStyleIdx="2" presStyleCnt="8" custScaleX="145917" custScaleY="145262"/>
      <dgm:spPr/>
      <dgm:t>
        <a:bodyPr/>
        <a:lstStyle/>
        <a:p>
          <a:endParaRPr lang="ru-RU"/>
        </a:p>
      </dgm:t>
    </dgm:pt>
    <dgm:pt modelId="{913C69AD-505E-4164-B632-86B6BC475286}" type="pres">
      <dgm:prSet presAssocID="{C3AEF3DD-72BF-46D0-8DD9-1DA1D46A016F}" presName="hierChild3" presStyleCnt="0"/>
      <dgm:spPr/>
    </dgm:pt>
    <dgm:pt modelId="{835FF223-7613-4AB9-864D-DF6A5323DC03}" type="pres">
      <dgm:prSet presAssocID="{CE531814-C8E4-460F-8336-11E84C7D5FDD}" presName="Name19" presStyleLbl="parChTrans1D2" presStyleIdx="2" presStyleCnt="5"/>
      <dgm:spPr/>
      <dgm:t>
        <a:bodyPr/>
        <a:lstStyle/>
        <a:p>
          <a:endParaRPr lang="ru-RU"/>
        </a:p>
      </dgm:t>
    </dgm:pt>
    <dgm:pt modelId="{EC66B10B-0AD4-458F-95B1-1FB8FFF52259}" type="pres">
      <dgm:prSet presAssocID="{BB45D48E-4E2D-44CE-806E-486DD97CEFF6}" presName="Name21" presStyleCnt="0"/>
      <dgm:spPr/>
    </dgm:pt>
    <dgm:pt modelId="{F5C8ECE9-C801-4F2D-BA4F-BF1B7288ACA8}" type="pres">
      <dgm:prSet presAssocID="{BB45D48E-4E2D-44CE-806E-486DD97CEFF6}" presName="level2Shape" presStyleLbl="asst1" presStyleIdx="2" presStyleCnt="5"/>
      <dgm:spPr/>
      <dgm:t>
        <a:bodyPr/>
        <a:lstStyle/>
        <a:p>
          <a:endParaRPr lang="ru-RU"/>
        </a:p>
      </dgm:t>
    </dgm:pt>
    <dgm:pt modelId="{F356A555-6486-47EF-B435-C07987522297}" type="pres">
      <dgm:prSet presAssocID="{BB45D48E-4E2D-44CE-806E-486DD97CEFF6}" presName="hierChild3" presStyleCnt="0"/>
      <dgm:spPr/>
    </dgm:pt>
    <dgm:pt modelId="{CD0B62C7-1FE4-4332-8271-E6B0EA39A0E0}" type="pres">
      <dgm:prSet presAssocID="{B1129126-3EE0-455C-A349-57B7CA114B50}" presName="Name19" presStyleLbl="parChTrans1D3" presStyleIdx="3" presStyleCnt="8"/>
      <dgm:spPr/>
      <dgm:t>
        <a:bodyPr/>
        <a:lstStyle/>
        <a:p>
          <a:endParaRPr lang="ru-RU"/>
        </a:p>
      </dgm:t>
    </dgm:pt>
    <dgm:pt modelId="{8E0BFFD7-3ED6-4F5D-8219-1F2C493EBA2D}" type="pres">
      <dgm:prSet presAssocID="{26630388-DB0D-4AD5-9C6E-2A844916E545}" presName="Name21" presStyleCnt="0"/>
      <dgm:spPr/>
    </dgm:pt>
    <dgm:pt modelId="{9DC07341-B280-4A8C-9171-D7274212502D}" type="pres">
      <dgm:prSet presAssocID="{26630388-DB0D-4AD5-9C6E-2A844916E545}" presName="level2Shape" presStyleLbl="node3" presStyleIdx="3" presStyleCnt="8"/>
      <dgm:spPr/>
      <dgm:t>
        <a:bodyPr/>
        <a:lstStyle/>
        <a:p>
          <a:endParaRPr lang="ru-RU"/>
        </a:p>
      </dgm:t>
    </dgm:pt>
    <dgm:pt modelId="{00FE9684-56DE-4E36-93B2-32D82C6DB4F2}" type="pres">
      <dgm:prSet presAssocID="{26630388-DB0D-4AD5-9C6E-2A844916E545}" presName="hierChild3" presStyleCnt="0"/>
      <dgm:spPr/>
    </dgm:pt>
    <dgm:pt modelId="{59E2A8F1-44A4-479A-81B2-2D925963B14A}" type="pres">
      <dgm:prSet presAssocID="{F59954B2-9B20-408F-997B-0970BF6FD35C}" presName="Name19" presStyleLbl="parChTrans1D2" presStyleIdx="3" presStyleCnt="5"/>
      <dgm:spPr/>
      <dgm:t>
        <a:bodyPr/>
        <a:lstStyle/>
        <a:p>
          <a:endParaRPr lang="ru-RU"/>
        </a:p>
      </dgm:t>
    </dgm:pt>
    <dgm:pt modelId="{E60F4B23-3BB8-4278-8945-29D1DEA4CDD2}" type="pres">
      <dgm:prSet presAssocID="{06825149-CBCF-49F3-A941-DCC138A843C9}" presName="Name21" presStyleCnt="0"/>
      <dgm:spPr/>
    </dgm:pt>
    <dgm:pt modelId="{26F410F5-9304-445E-852E-E01F5561BD80}" type="pres">
      <dgm:prSet presAssocID="{06825149-CBCF-49F3-A941-DCC138A843C9}" presName="level2Shape" presStyleLbl="asst1" presStyleIdx="3" presStyleCnt="5"/>
      <dgm:spPr/>
      <dgm:t>
        <a:bodyPr/>
        <a:lstStyle/>
        <a:p>
          <a:endParaRPr lang="ru-RU"/>
        </a:p>
      </dgm:t>
    </dgm:pt>
    <dgm:pt modelId="{351A3F91-C074-47C0-8C22-18A07D0641BF}" type="pres">
      <dgm:prSet presAssocID="{06825149-CBCF-49F3-A941-DCC138A843C9}" presName="hierChild3" presStyleCnt="0"/>
      <dgm:spPr/>
    </dgm:pt>
    <dgm:pt modelId="{ED68A335-0D13-4F63-A20B-8642DDB41258}" type="pres">
      <dgm:prSet presAssocID="{1AB2A98A-408A-4794-B362-B6E1B371BEB1}" presName="Name19" presStyleLbl="parChTrans1D3" presStyleIdx="4" presStyleCnt="8"/>
      <dgm:spPr/>
      <dgm:t>
        <a:bodyPr/>
        <a:lstStyle/>
        <a:p>
          <a:endParaRPr lang="ru-RU"/>
        </a:p>
      </dgm:t>
    </dgm:pt>
    <dgm:pt modelId="{878D2D66-C6B2-4D49-8417-6BC0CAC27DCD}" type="pres">
      <dgm:prSet presAssocID="{93B364D1-C69D-4B12-9E57-E344ABCC8C8C}" presName="Name21" presStyleCnt="0"/>
      <dgm:spPr/>
    </dgm:pt>
    <dgm:pt modelId="{02C1D3DC-78A6-4192-B812-CE62DC60D63A}" type="pres">
      <dgm:prSet presAssocID="{93B364D1-C69D-4B12-9E57-E344ABCC8C8C}" presName="level2Shape" presStyleLbl="node3" presStyleIdx="4" presStyleCnt="8"/>
      <dgm:spPr/>
      <dgm:t>
        <a:bodyPr/>
        <a:lstStyle/>
        <a:p>
          <a:endParaRPr lang="ru-RU"/>
        </a:p>
      </dgm:t>
    </dgm:pt>
    <dgm:pt modelId="{975805B8-C120-4E14-95B2-F8BC623C71D8}" type="pres">
      <dgm:prSet presAssocID="{93B364D1-C69D-4B12-9E57-E344ABCC8C8C}" presName="hierChild3" presStyleCnt="0"/>
      <dgm:spPr/>
    </dgm:pt>
    <dgm:pt modelId="{3217ACC7-A226-46DF-B784-A3DAA91238D7}" type="pres">
      <dgm:prSet presAssocID="{FD64DF69-9572-4147-8D3D-10A08D1A68F5}" presName="Name19" presStyleLbl="parChTrans1D2" presStyleIdx="4" presStyleCnt="5"/>
      <dgm:spPr/>
      <dgm:t>
        <a:bodyPr/>
        <a:lstStyle/>
        <a:p>
          <a:endParaRPr lang="ru-RU"/>
        </a:p>
      </dgm:t>
    </dgm:pt>
    <dgm:pt modelId="{F6472906-BBD3-4022-9CC4-B5DD9A74E6C0}" type="pres">
      <dgm:prSet presAssocID="{495930F8-6DFA-4AF3-9C8B-0940EC634D8A}" presName="Name21" presStyleCnt="0"/>
      <dgm:spPr/>
    </dgm:pt>
    <dgm:pt modelId="{3F64FD95-6A66-489F-819F-8287EEC3EDFD}" type="pres">
      <dgm:prSet presAssocID="{495930F8-6DFA-4AF3-9C8B-0940EC634D8A}" presName="level2Shape" presStyleLbl="asst1" presStyleIdx="4" presStyleCnt="5"/>
      <dgm:spPr/>
      <dgm:t>
        <a:bodyPr/>
        <a:lstStyle/>
        <a:p>
          <a:endParaRPr lang="ru-RU"/>
        </a:p>
      </dgm:t>
    </dgm:pt>
    <dgm:pt modelId="{7051B56B-56D3-424E-80DB-DB7EADF28EE3}" type="pres">
      <dgm:prSet presAssocID="{495930F8-6DFA-4AF3-9C8B-0940EC634D8A}" presName="hierChild3" presStyleCnt="0"/>
      <dgm:spPr/>
    </dgm:pt>
    <dgm:pt modelId="{A7DFBAA2-E7D3-4D9C-BDD3-C0A8418027E5}" type="pres">
      <dgm:prSet presAssocID="{6D0C2668-CAA6-437B-BE0C-18D9B0C6C144}" presName="Name19" presStyleLbl="parChTrans1D3" presStyleIdx="5" presStyleCnt="8"/>
      <dgm:spPr/>
      <dgm:t>
        <a:bodyPr/>
        <a:lstStyle/>
        <a:p>
          <a:endParaRPr lang="ru-RU"/>
        </a:p>
      </dgm:t>
    </dgm:pt>
    <dgm:pt modelId="{C1DCF2B8-137D-4B4F-88D6-C38EEAFEB62F}" type="pres">
      <dgm:prSet presAssocID="{9AF000BB-AC13-4BAF-9F7E-F3EFAD9F3C8B}" presName="Name21" presStyleCnt="0"/>
      <dgm:spPr/>
    </dgm:pt>
    <dgm:pt modelId="{6AF15A5B-06CC-4065-9BE2-76EAAA423737}" type="pres">
      <dgm:prSet presAssocID="{9AF000BB-AC13-4BAF-9F7E-F3EFAD9F3C8B}" presName="level2Shape" presStyleLbl="node3" presStyleIdx="5" presStyleCnt="8"/>
      <dgm:spPr/>
      <dgm:t>
        <a:bodyPr/>
        <a:lstStyle/>
        <a:p>
          <a:endParaRPr lang="ru-RU"/>
        </a:p>
      </dgm:t>
    </dgm:pt>
    <dgm:pt modelId="{D2A14765-EA84-4AD0-8F06-93F6AE2D31D4}" type="pres">
      <dgm:prSet presAssocID="{9AF000BB-AC13-4BAF-9F7E-F3EFAD9F3C8B}" presName="hierChild3" presStyleCnt="0"/>
      <dgm:spPr/>
    </dgm:pt>
    <dgm:pt modelId="{E1CA6016-A5CF-4DA7-A007-0CA1046F036C}" type="pres">
      <dgm:prSet presAssocID="{5F56AA9D-CDA5-4008-9E46-83ABFFA72469}" presName="Name19" presStyleLbl="parChTrans1D3" presStyleIdx="6" presStyleCnt="8"/>
      <dgm:spPr/>
      <dgm:t>
        <a:bodyPr/>
        <a:lstStyle/>
        <a:p>
          <a:endParaRPr lang="ru-RU"/>
        </a:p>
      </dgm:t>
    </dgm:pt>
    <dgm:pt modelId="{920658D4-3BF2-46DA-A78F-AF1E2F680C42}" type="pres">
      <dgm:prSet presAssocID="{CF060EAD-F1AC-421B-8E9D-2B5C5506C16F}" presName="Name21" presStyleCnt="0"/>
      <dgm:spPr/>
    </dgm:pt>
    <dgm:pt modelId="{DDCB2C3B-A8D7-4949-9C90-3AEEB34542AA}" type="pres">
      <dgm:prSet presAssocID="{CF060EAD-F1AC-421B-8E9D-2B5C5506C16F}" presName="level2Shape" presStyleLbl="node3" presStyleIdx="6" presStyleCnt="8"/>
      <dgm:spPr/>
      <dgm:t>
        <a:bodyPr/>
        <a:lstStyle/>
        <a:p>
          <a:endParaRPr lang="ru-RU"/>
        </a:p>
      </dgm:t>
    </dgm:pt>
    <dgm:pt modelId="{E44FBA7B-4FA9-4DB0-917B-6D6AA6665E8D}" type="pres">
      <dgm:prSet presAssocID="{CF060EAD-F1AC-421B-8E9D-2B5C5506C16F}" presName="hierChild3" presStyleCnt="0"/>
      <dgm:spPr/>
    </dgm:pt>
    <dgm:pt modelId="{0C1F6F7B-0DE5-4669-A8AE-29866C76953C}" type="pres">
      <dgm:prSet presAssocID="{24A37B99-321F-4F54-8C3D-E2EDFFE1A635}" presName="Name19" presStyleLbl="parChTrans1D3" presStyleIdx="7" presStyleCnt="8"/>
      <dgm:spPr/>
      <dgm:t>
        <a:bodyPr/>
        <a:lstStyle/>
        <a:p>
          <a:endParaRPr lang="ru-RU"/>
        </a:p>
      </dgm:t>
    </dgm:pt>
    <dgm:pt modelId="{27B1EEE6-DBED-4C5E-B36E-B1FE85FC68ED}" type="pres">
      <dgm:prSet presAssocID="{340754CE-108A-45D2-99C7-9B462BFF061C}" presName="Name21" presStyleCnt="0"/>
      <dgm:spPr/>
    </dgm:pt>
    <dgm:pt modelId="{ABDD8B1E-801A-46FE-A25A-DAE9557B4A69}" type="pres">
      <dgm:prSet presAssocID="{340754CE-108A-45D2-99C7-9B462BFF061C}" presName="level2Shape" presStyleLbl="node3" presStyleIdx="7" presStyleCnt="8" custScaleY="184158"/>
      <dgm:spPr/>
      <dgm:t>
        <a:bodyPr/>
        <a:lstStyle/>
        <a:p>
          <a:endParaRPr lang="ru-RU"/>
        </a:p>
      </dgm:t>
    </dgm:pt>
    <dgm:pt modelId="{30D493E3-3156-4AD9-B07E-C4580984639B}" type="pres">
      <dgm:prSet presAssocID="{340754CE-108A-45D2-99C7-9B462BFF061C}" presName="hierChild3" presStyleCnt="0"/>
      <dgm:spPr/>
    </dgm:pt>
    <dgm:pt modelId="{111B8543-2A91-4BAF-8E1A-4AB09FE93BC4}" type="pres">
      <dgm:prSet presAssocID="{FC47547E-6224-44A0-B571-645A4AD36D76}" presName="bgShapesFlow" presStyleCnt="0"/>
      <dgm:spPr/>
    </dgm:pt>
  </dgm:ptLst>
  <dgm:cxnLst>
    <dgm:cxn modelId="{72642BF7-B826-4014-92E8-16FE4F9D620E}" srcId="{495930F8-6DFA-4AF3-9C8B-0940EC634D8A}" destId="{9AF000BB-AC13-4BAF-9F7E-F3EFAD9F3C8B}" srcOrd="0" destOrd="0" parTransId="{6D0C2668-CAA6-437B-BE0C-18D9B0C6C144}" sibTransId="{402DCFE3-2DB5-4F4C-8683-93AF3E7C9968}"/>
    <dgm:cxn modelId="{5680A0A0-7348-4C71-95AD-A24CD488C270}" srcId="{BB45D48E-4E2D-44CE-806E-486DD97CEFF6}" destId="{26630388-DB0D-4AD5-9C6E-2A844916E545}" srcOrd="0" destOrd="0" parTransId="{B1129126-3EE0-455C-A349-57B7CA114B50}" sibTransId="{0B916E46-AC09-4C0C-B6B4-AB98AE4CD9B7}"/>
    <dgm:cxn modelId="{1E751E7B-5915-4C2F-AB14-B2C8D7944BFB}" type="presOf" srcId="{F59954B2-9B20-408F-997B-0970BF6FD35C}" destId="{59E2A8F1-44A4-479A-81B2-2D925963B14A}" srcOrd="0" destOrd="0" presId="urn:microsoft.com/office/officeart/2005/8/layout/hierarchy6"/>
    <dgm:cxn modelId="{10927584-6442-4E4E-B88B-1075778EEE27}" srcId="{FC47547E-6224-44A0-B571-645A4AD36D76}" destId="{A2C3E54E-3BD4-4926-A6B7-E4066A6C120D}" srcOrd="0" destOrd="0" parTransId="{038E6C52-005C-4416-9AF6-2DACC185AAA5}" sibTransId="{FFF1DDA0-753E-4AC3-9F9C-7ABE909F61F0}"/>
    <dgm:cxn modelId="{A5ACF446-7042-4742-9CD4-716781325D57}" type="presOf" srcId="{B1129126-3EE0-455C-A349-57B7CA114B50}" destId="{CD0B62C7-1FE4-4332-8271-E6B0EA39A0E0}" srcOrd="0" destOrd="0" presId="urn:microsoft.com/office/officeart/2005/8/layout/hierarchy6"/>
    <dgm:cxn modelId="{17C8B3EC-6399-4165-A9F0-95840EB73368}" type="presOf" srcId="{1AB2A98A-408A-4794-B362-B6E1B371BEB1}" destId="{ED68A335-0D13-4F63-A20B-8642DDB41258}" srcOrd="0" destOrd="0" presId="urn:microsoft.com/office/officeart/2005/8/layout/hierarchy6"/>
    <dgm:cxn modelId="{3316A986-F681-4BE6-B8A6-E482368B3B86}" type="presOf" srcId="{3A4D50A8-5F0C-4FDF-A557-CB71DE93952F}" destId="{211A365F-2092-421B-9542-4BD2323C4D23}" srcOrd="0" destOrd="0" presId="urn:microsoft.com/office/officeart/2005/8/layout/hierarchy6"/>
    <dgm:cxn modelId="{07AB5497-704B-4403-9965-A5ADAF6F320C}" srcId="{495930F8-6DFA-4AF3-9C8B-0940EC634D8A}" destId="{340754CE-108A-45D2-99C7-9B462BFF061C}" srcOrd="2" destOrd="0" parTransId="{24A37B99-321F-4F54-8C3D-E2EDFFE1A635}" sibTransId="{7F7B410A-0FF0-4210-A9E2-A4A61A65594F}"/>
    <dgm:cxn modelId="{72A2F2C2-5991-463A-A564-CACB16C4756E}" type="presOf" srcId="{24A37B99-321F-4F54-8C3D-E2EDFFE1A635}" destId="{0C1F6F7B-0DE5-4669-A8AE-29866C76953C}" srcOrd="0" destOrd="0" presId="urn:microsoft.com/office/officeart/2005/8/layout/hierarchy6"/>
    <dgm:cxn modelId="{AB1048FE-2DA5-442E-9709-4C6A89DF135E}" srcId="{A2C3E54E-3BD4-4926-A6B7-E4066A6C120D}" destId="{BB45D48E-4E2D-44CE-806E-486DD97CEFF6}" srcOrd="2" destOrd="0" parTransId="{CE531814-C8E4-460F-8336-11E84C7D5FDD}" sibTransId="{AE6129DB-7E88-43F1-B6B8-595E4EF0C8E9}"/>
    <dgm:cxn modelId="{8EA46DDA-487A-4C04-9484-6289E977A5D6}" type="presOf" srcId="{CE40D54A-2E9E-4CCF-B6A1-F723CB8E173C}" destId="{08C6FB57-3062-42D7-8E97-03B95ED8120B}" srcOrd="0" destOrd="0" presId="urn:microsoft.com/office/officeart/2005/8/layout/hierarchy6"/>
    <dgm:cxn modelId="{0184C633-0BB8-442F-A3BD-F002CE801F7B}" type="presOf" srcId="{719ED333-47A4-47D9-9515-436A191C1A52}" destId="{5F98EA9D-982D-4741-B836-937B061B231C}" srcOrd="0" destOrd="0" presId="urn:microsoft.com/office/officeart/2005/8/layout/hierarchy6"/>
    <dgm:cxn modelId="{11FD4D62-F054-42B2-8F26-B9ED711D97A0}" type="presOf" srcId="{21A4DB7B-20E1-4CA9-8698-E0C84305EAA9}" destId="{B8C17C61-CF87-41DD-972A-6EA1C3B70DDB}" srcOrd="0" destOrd="0" presId="urn:microsoft.com/office/officeart/2005/8/layout/hierarchy6"/>
    <dgm:cxn modelId="{81752A95-6F22-47C9-9E67-393F536FA5F7}" type="presOf" srcId="{A86074B0-9D57-4F27-8BD0-A75824C3463B}" destId="{B6453442-3268-4E1C-9FBE-E5A027721723}" srcOrd="0" destOrd="0" presId="urn:microsoft.com/office/officeart/2005/8/layout/hierarchy6"/>
    <dgm:cxn modelId="{CF8A8554-F8EF-4DB0-BF79-0DA19C7C3B7A}" type="presOf" srcId="{856C431D-8F83-4B2F-80FA-A13153255EFE}" destId="{0071C65D-D063-42DF-8FE1-1F39FF056F47}" srcOrd="0" destOrd="0" presId="urn:microsoft.com/office/officeart/2005/8/layout/hierarchy6"/>
    <dgm:cxn modelId="{CDA98A9F-EB36-41AF-8554-FA150F44FF87}" srcId="{A86074B0-9D57-4F27-8BD0-A75824C3463B}" destId="{C3AEF3DD-72BF-46D0-8DD9-1DA1D46A016F}" srcOrd="2" destOrd="0" parTransId="{11DE0109-694E-4337-B89A-943FC6F0CCBA}" sibTransId="{D5B5F086-71F6-4DC3-B1A8-67F70FFAA9D3}"/>
    <dgm:cxn modelId="{C61951E8-3AA4-4E8F-93B7-CE272BE4F665}" type="presOf" srcId="{C3AEF3DD-72BF-46D0-8DD9-1DA1D46A016F}" destId="{FC831764-C1B9-4F36-A82F-C2DE31F77220}" srcOrd="0" destOrd="0" presId="urn:microsoft.com/office/officeart/2005/8/layout/hierarchy6"/>
    <dgm:cxn modelId="{AAC36422-521F-4536-AAE1-43BB82F43806}" type="presOf" srcId="{A2C3E54E-3BD4-4926-A6B7-E4066A6C120D}" destId="{5260A94A-0672-424B-BEAF-F4B2C61C0611}" srcOrd="0" destOrd="0" presId="urn:microsoft.com/office/officeart/2005/8/layout/hierarchy6"/>
    <dgm:cxn modelId="{5981B7D9-33CF-4458-A064-C03DDE1BAB2F}" type="presOf" srcId="{CE531814-C8E4-460F-8336-11E84C7D5FDD}" destId="{835FF223-7613-4AB9-864D-DF6A5323DC03}" srcOrd="0" destOrd="0" presId="urn:microsoft.com/office/officeart/2005/8/layout/hierarchy6"/>
    <dgm:cxn modelId="{BF9C2812-9530-4C4B-A730-534B44888352}" srcId="{06825149-CBCF-49F3-A941-DCC138A843C9}" destId="{93B364D1-C69D-4B12-9E57-E344ABCC8C8C}" srcOrd="0" destOrd="0" parTransId="{1AB2A98A-408A-4794-B362-B6E1B371BEB1}" sibTransId="{F7465843-F34E-410C-9BB6-290CCD276B29}"/>
    <dgm:cxn modelId="{17E9BF31-94CF-4526-B64B-AF0C40BC8CA9}" type="presOf" srcId="{FC47547E-6224-44A0-B571-645A4AD36D76}" destId="{456CB40A-5934-42DE-81F2-66D7FF7856EE}" srcOrd="0" destOrd="0" presId="urn:microsoft.com/office/officeart/2005/8/layout/hierarchy6"/>
    <dgm:cxn modelId="{5F610AF6-D251-47C3-8A3B-15458A8A2E25}" srcId="{A2C3E54E-3BD4-4926-A6B7-E4066A6C120D}" destId="{495930F8-6DFA-4AF3-9C8B-0940EC634D8A}" srcOrd="4" destOrd="0" parTransId="{FD64DF69-9572-4147-8D3D-10A08D1A68F5}" sibTransId="{72F75833-EB04-486B-994E-67A0B40AF852}"/>
    <dgm:cxn modelId="{3D9C16E2-D00B-4C83-9FB2-E52BE470B652}" srcId="{A86074B0-9D57-4F27-8BD0-A75824C3463B}" destId="{856C431D-8F83-4B2F-80FA-A13153255EFE}" srcOrd="1" destOrd="0" parTransId="{719ED333-47A4-47D9-9515-436A191C1A52}" sibTransId="{0D4B89FD-77A7-417B-BCE5-56B63A4AAA36}"/>
    <dgm:cxn modelId="{090A2E1B-A572-4448-B1CC-D2F405BEA5AF}" type="presOf" srcId="{340754CE-108A-45D2-99C7-9B462BFF061C}" destId="{ABDD8B1E-801A-46FE-A25A-DAE9557B4A69}" srcOrd="0" destOrd="0" presId="urn:microsoft.com/office/officeart/2005/8/layout/hierarchy6"/>
    <dgm:cxn modelId="{ACEF6086-4CD9-4021-A187-4C57A3C97A46}" srcId="{A2C3E54E-3BD4-4926-A6B7-E4066A6C120D}" destId="{A86074B0-9D57-4F27-8BD0-A75824C3463B}" srcOrd="1" destOrd="0" parTransId="{5394ACCF-2535-41B2-8B01-D6497864E4DB}" sibTransId="{BBC65C27-30BD-4B9E-BE52-D6030C22865F}"/>
    <dgm:cxn modelId="{83332234-1A2B-47F5-A98C-F1C0F86DA882}" type="presOf" srcId="{495930F8-6DFA-4AF3-9C8B-0940EC634D8A}" destId="{3F64FD95-6A66-489F-819F-8287EEC3EDFD}" srcOrd="0" destOrd="0" presId="urn:microsoft.com/office/officeart/2005/8/layout/hierarchy6"/>
    <dgm:cxn modelId="{2CDCF423-AD9A-4BF6-956C-C51564059C08}" srcId="{A86074B0-9D57-4F27-8BD0-A75824C3463B}" destId="{21A4DB7B-20E1-4CA9-8698-E0C84305EAA9}" srcOrd="0" destOrd="0" parTransId="{18ECCE7A-AB62-4869-81E8-5CD64DD5C1F0}" sibTransId="{7E66350E-6B75-4C70-8F34-C09993FA4C66}"/>
    <dgm:cxn modelId="{87B5B98F-B76E-4091-AE39-4032421ADF8E}" type="presOf" srcId="{26630388-DB0D-4AD5-9C6E-2A844916E545}" destId="{9DC07341-B280-4A8C-9171-D7274212502D}" srcOrd="0" destOrd="0" presId="urn:microsoft.com/office/officeart/2005/8/layout/hierarchy6"/>
    <dgm:cxn modelId="{CCF9C407-4FAF-45A8-BB08-437B09E13895}" type="presOf" srcId="{FD64DF69-9572-4147-8D3D-10A08D1A68F5}" destId="{3217ACC7-A226-46DF-B784-A3DAA91238D7}" srcOrd="0" destOrd="0" presId="urn:microsoft.com/office/officeart/2005/8/layout/hierarchy6"/>
    <dgm:cxn modelId="{8023E5E9-BFD1-4FEE-90B7-E4527CBD83FD}" type="presOf" srcId="{18ECCE7A-AB62-4869-81E8-5CD64DD5C1F0}" destId="{03294324-D386-4B0D-8FBE-9290E1ADDCCA}" srcOrd="0" destOrd="0" presId="urn:microsoft.com/office/officeart/2005/8/layout/hierarchy6"/>
    <dgm:cxn modelId="{EA8FF66A-A37D-4C18-BF94-A694327C07F0}" srcId="{A2C3E54E-3BD4-4926-A6B7-E4066A6C120D}" destId="{06825149-CBCF-49F3-A941-DCC138A843C9}" srcOrd="3" destOrd="0" parTransId="{F59954B2-9B20-408F-997B-0970BF6FD35C}" sibTransId="{474B59D9-ADF9-438D-A12F-C7A680AF7287}"/>
    <dgm:cxn modelId="{E344D464-3F38-4F71-A77F-7476FB2D1414}" type="presOf" srcId="{6D0C2668-CAA6-437B-BE0C-18D9B0C6C144}" destId="{A7DFBAA2-E7D3-4D9C-BDD3-C0A8418027E5}" srcOrd="0" destOrd="0" presId="urn:microsoft.com/office/officeart/2005/8/layout/hierarchy6"/>
    <dgm:cxn modelId="{FBE60579-1BEA-4B6F-814F-8C25CB64AA49}" type="presOf" srcId="{5394ACCF-2535-41B2-8B01-D6497864E4DB}" destId="{75732975-A6D1-4CC8-BEB6-DB88BBAD24E7}" srcOrd="0" destOrd="0" presId="urn:microsoft.com/office/officeart/2005/8/layout/hierarchy6"/>
    <dgm:cxn modelId="{4B8E59C9-30B4-4744-AE25-FA9583122869}" type="presOf" srcId="{5F56AA9D-CDA5-4008-9E46-83ABFFA72469}" destId="{E1CA6016-A5CF-4DA7-A007-0CA1046F036C}" srcOrd="0" destOrd="0" presId="urn:microsoft.com/office/officeart/2005/8/layout/hierarchy6"/>
    <dgm:cxn modelId="{51409305-EBF4-48A5-BC1F-1E652F967811}" srcId="{A2C3E54E-3BD4-4926-A6B7-E4066A6C120D}" destId="{3A4D50A8-5F0C-4FDF-A557-CB71DE93952F}" srcOrd="0" destOrd="0" parTransId="{CE40D54A-2E9E-4CCF-B6A1-F723CB8E173C}" sibTransId="{FAE2AA2C-FCDE-4D80-9446-525DEB8C0DC6}"/>
    <dgm:cxn modelId="{1C5897B2-732D-4E4A-8017-9070F5C11A66}" type="presOf" srcId="{CF060EAD-F1AC-421B-8E9D-2B5C5506C16F}" destId="{DDCB2C3B-A8D7-4949-9C90-3AEEB34542AA}" srcOrd="0" destOrd="0" presId="urn:microsoft.com/office/officeart/2005/8/layout/hierarchy6"/>
    <dgm:cxn modelId="{15C95B80-D2F3-41ED-AFB7-1E790D48089A}" type="presOf" srcId="{06825149-CBCF-49F3-A941-DCC138A843C9}" destId="{26F410F5-9304-445E-852E-E01F5561BD80}" srcOrd="0" destOrd="0" presId="urn:microsoft.com/office/officeart/2005/8/layout/hierarchy6"/>
    <dgm:cxn modelId="{B3224412-5FB1-4A3F-8BC7-6B029E78DDBF}" type="presOf" srcId="{11DE0109-694E-4337-B89A-943FC6F0CCBA}" destId="{3899974A-72EF-46C4-9CEB-6C517BC5ACA1}" srcOrd="0" destOrd="0" presId="urn:microsoft.com/office/officeart/2005/8/layout/hierarchy6"/>
    <dgm:cxn modelId="{3780A659-AFA6-427A-A239-91D63CF7BD7B}" type="presOf" srcId="{9AF000BB-AC13-4BAF-9F7E-F3EFAD9F3C8B}" destId="{6AF15A5B-06CC-4065-9BE2-76EAAA423737}" srcOrd="0" destOrd="0" presId="urn:microsoft.com/office/officeart/2005/8/layout/hierarchy6"/>
    <dgm:cxn modelId="{0F75CA2C-E28B-4907-A6B6-08126D5AB72E}" srcId="{495930F8-6DFA-4AF3-9C8B-0940EC634D8A}" destId="{CF060EAD-F1AC-421B-8E9D-2B5C5506C16F}" srcOrd="1" destOrd="0" parTransId="{5F56AA9D-CDA5-4008-9E46-83ABFFA72469}" sibTransId="{F030E91B-A348-4F85-B777-05ED0F87DF02}"/>
    <dgm:cxn modelId="{F8E9AE2E-C81E-4F60-A540-30D8ACD79AF9}" type="presOf" srcId="{BB45D48E-4E2D-44CE-806E-486DD97CEFF6}" destId="{F5C8ECE9-C801-4F2D-BA4F-BF1B7288ACA8}" srcOrd="0" destOrd="0" presId="urn:microsoft.com/office/officeart/2005/8/layout/hierarchy6"/>
    <dgm:cxn modelId="{7D030305-4E50-4A35-A4B9-528E53E5136B}" type="presOf" srcId="{93B364D1-C69D-4B12-9E57-E344ABCC8C8C}" destId="{02C1D3DC-78A6-4192-B812-CE62DC60D63A}" srcOrd="0" destOrd="0" presId="urn:microsoft.com/office/officeart/2005/8/layout/hierarchy6"/>
    <dgm:cxn modelId="{B7338836-119A-49CE-8D57-FBA404593DB7}" type="presParOf" srcId="{456CB40A-5934-42DE-81F2-66D7FF7856EE}" destId="{B657DA7A-1D52-4073-A976-9559CE12ACF7}" srcOrd="0" destOrd="0" presId="urn:microsoft.com/office/officeart/2005/8/layout/hierarchy6"/>
    <dgm:cxn modelId="{223DCD78-13D0-4B98-A038-94CCC25AAB71}" type="presParOf" srcId="{B657DA7A-1D52-4073-A976-9559CE12ACF7}" destId="{6E7592D7-0872-4CFF-B8A9-48BC3D6E04C5}" srcOrd="0" destOrd="0" presId="urn:microsoft.com/office/officeart/2005/8/layout/hierarchy6"/>
    <dgm:cxn modelId="{06191E6A-EDB8-4840-BF9C-BE67BEDF8F5D}" type="presParOf" srcId="{6E7592D7-0872-4CFF-B8A9-48BC3D6E04C5}" destId="{18EA3E4F-6F22-4A01-87AB-A4911285BE12}" srcOrd="0" destOrd="0" presId="urn:microsoft.com/office/officeart/2005/8/layout/hierarchy6"/>
    <dgm:cxn modelId="{0E8EF927-0079-4DC2-8475-ED57E6DF2A4F}" type="presParOf" srcId="{18EA3E4F-6F22-4A01-87AB-A4911285BE12}" destId="{5260A94A-0672-424B-BEAF-F4B2C61C0611}" srcOrd="0" destOrd="0" presId="urn:microsoft.com/office/officeart/2005/8/layout/hierarchy6"/>
    <dgm:cxn modelId="{57B55DFD-A1D9-45E4-B70D-EADFEB044DE4}" type="presParOf" srcId="{18EA3E4F-6F22-4A01-87AB-A4911285BE12}" destId="{CF070648-6B1B-47FB-A4AB-F0E41B02F99B}" srcOrd="1" destOrd="0" presId="urn:microsoft.com/office/officeart/2005/8/layout/hierarchy6"/>
    <dgm:cxn modelId="{327386F2-FF47-4038-A68E-40DA7C26E5A6}" type="presParOf" srcId="{CF070648-6B1B-47FB-A4AB-F0E41B02F99B}" destId="{08C6FB57-3062-42D7-8E97-03B95ED8120B}" srcOrd="0" destOrd="0" presId="urn:microsoft.com/office/officeart/2005/8/layout/hierarchy6"/>
    <dgm:cxn modelId="{7EDF40F4-2E5D-47A7-9235-86C5D0CA2604}" type="presParOf" srcId="{CF070648-6B1B-47FB-A4AB-F0E41B02F99B}" destId="{17BD39F7-CF27-4F62-A35D-8D9740279159}" srcOrd="1" destOrd="0" presId="urn:microsoft.com/office/officeart/2005/8/layout/hierarchy6"/>
    <dgm:cxn modelId="{4CF9FAF4-1D2D-4591-B952-50ECCA00D575}" type="presParOf" srcId="{17BD39F7-CF27-4F62-A35D-8D9740279159}" destId="{211A365F-2092-421B-9542-4BD2323C4D23}" srcOrd="0" destOrd="0" presId="urn:microsoft.com/office/officeart/2005/8/layout/hierarchy6"/>
    <dgm:cxn modelId="{51A99252-B03B-4C06-9296-7A0B283F736C}" type="presParOf" srcId="{17BD39F7-CF27-4F62-A35D-8D9740279159}" destId="{DE619CC0-033B-46F7-9BDB-B0A8A6DAA34E}" srcOrd="1" destOrd="0" presId="urn:microsoft.com/office/officeart/2005/8/layout/hierarchy6"/>
    <dgm:cxn modelId="{168BF29F-1B04-4D77-BA61-5622E7E9100C}" type="presParOf" srcId="{CF070648-6B1B-47FB-A4AB-F0E41B02F99B}" destId="{75732975-A6D1-4CC8-BEB6-DB88BBAD24E7}" srcOrd="2" destOrd="0" presId="urn:microsoft.com/office/officeart/2005/8/layout/hierarchy6"/>
    <dgm:cxn modelId="{D3FD5A12-69EC-4C11-BA69-711297753B5F}" type="presParOf" srcId="{CF070648-6B1B-47FB-A4AB-F0E41B02F99B}" destId="{30BD8927-EDE5-4A92-89A3-C9D2FB88EAC9}" srcOrd="3" destOrd="0" presId="urn:microsoft.com/office/officeart/2005/8/layout/hierarchy6"/>
    <dgm:cxn modelId="{CF8ED1A6-FCE4-4A6F-8661-08B2CF884FBD}" type="presParOf" srcId="{30BD8927-EDE5-4A92-89A3-C9D2FB88EAC9}" destId="{B6453442-3268-4E1C-9FBE-E5A027721723}" srcOrd="0" destOrd="0" presId="urn:microsoft.com/office/officeart/2005/8/layout/hierarchy6"/>
    <dgm:cxn modelId="{D4066A89-E60B-403C-BFC9-4AFBF7316F4F}" type="presParOf" srcId="{30BD8927-EDE5-4A92-89A3-C9D2FB88EAC9}" destId="{F7A7607C-AA26-4EC6-9F84-CA8F32CE1C1A}" srcOrd="1" destOrd="0" presId="urn:microsoft.com/office/officeart/2005/8/layout/hierarchy6"/>
    <dgm:cxn modelId="{38158E12-4FE3-423F-84CB-58D23459862E}" type="presParOf" srcId="{F7A7607C-AA26-4EC6-9F84-CA8F32CE1C1A}" destId="{03294324-D386-4B0D-8FBE-9290E1ADDCCA}" srcOrd="0" destOrd="0" presId="urn:microsoft.com/office/officeart/2005/8/layout/hierarchy6"/>
    <dgm:cxn modelId="{7C39CD33-1438-4E70-9936-4075A12413F6}" type="presParOf" srcId="{F7A7607C-AA26-4EC6-9F84-CA8F32CE1C1A}" destId="{74966148-299B-40E3-93F3-E7F4491786DB}" srcOrd="1" destOrd="0" presId="urn:microsoft.com/office/officeart/2005/8/layout/hierarchy6"/>
    <dgm:cxn modelId="{880DFDB0-E7E7-4F08-83F6-0E2BC11D3C5D}" type="presParOf" srcId="{74966148-299B-40E3-93F3-E7F4491786DB}" destId="{B8C17C61-CF87-41DD-972A-6EA1C3B70DDB}" srcOrd="0" destOrd="0" presId="urn:microsoft.com/office/officeart/2005/8/layout/hierarchy6"/>
    <dgm:cxn modelId="{EF4B5388-1813-452F-A880-595FDD7ACE04}" type="presParOf" srcId="{74966148-299B-40E3-93F3-E7F4491786DB}" destId="{B8B1E1D7-E2CE-431D-9F19-8EAF45CD2DA5}" srcOrd="1" destOrd="0" presId="urn:microsoft.com/office/officeart/2005/8/layout/hierarchy6"/>
    <dgm:cxn modelId="{7F310315-E2B0-4160-9D19-B428CBD31C85}" type="presParOf" srcId="{F7A7607C-AA26-4EC6-9F84-CA8F32CE1C1A}" destId="{5F98EA9D-982D-4741-B836-937B061B231C}" srcOrd="2" destOrd="0" presId="urn:microsoft.com/office/officeart/2005/8/layout/hierarchy6"/>
    <dgm:cxn modelId="{FDF6B384-4AA6-4157-91FE-AD3FE8DA8301}" type="presParOf" srcId="{F7A7607C-AA26-4EC6-9F84-CA8F32CE1C1A}" destId="{BA50DF98-416C-4D88-8EFB-C88473F40934}" srcOrd="3" destOrd="0" presId="urn:microsoft.com/office/officeart/2005/8/layout/hierarchy6"/>
    <dgm:cxn modelId="{C5E46242-BEB6-47C1-8CF3-F73E78E2C255}" type="presParOf" srcId="{BA50DF98-416C-4D88-8EFB-C88473F40934}" destId="{0071C65D-D063-42DF-8FE1-1F39FF056F47}" srcOrd="0" destOrd="0" presId="urn:microsoft.com/office/officeart/2005/8/layout/hierarchy6"/>
    <dgm:cxn modelId="{FD4533B3-5ADD-47A0-9CB0-94AD605B403D}" type="presParOf" srcId="{BA50DF98-416C-4D88-8EFB-C88473F40934}" destId="{21976E0E-CE6D-4D24-A65D-B0C2643E2DED}" srcOrd="1" destOrd="0" presId="urn:microsoft.com/office/officeart/2005/8/layout/hierarchy6"/>
    <dgm:cxn modelId="{CE39769B-32D1-4186-A574-19242BEE9449}" type="presParOf" srcId="{F7A7607C-AA26-4EC6-9F84-CA8F32CE1C1A}" destId="{3899974A-72EF-46C4-9CEB-6C517BC5ACA1}" srcOrd="4" destOrd="0" presId="urn:microsoft.com/office/officeart/2005/8/layout/hierarchy6"/>
    <dgm:cxn modelId="{E39E1715-B263-4D6F-8A33-F148F19CA53B}" type="presParOf" srcId="{F7A7607C-AA26-4EC6-9F84-CA8F32CE1C1A}" destId="{AFB751AB-84FB-43FE-AE47-ED0016923CE8}" srcOrd="5" destOrd="0" presId="urn:microsoft.com/office/officeart/2005/8/layout/hierarchy6"/>
    <dgm:cxn modelId="{18E08EEC-C9A8-4675-8B29-2CE791AC38E4}" type="presParOf" srcId="{AFB751AB-84FB-43FE-AE47-ED0016923CE8}" destId="{FC831764-C1B9-4F36-A82F-C2DE31F77220}" srcOrd="0" destOrd="0" presId="urn:microsoft.com/office/officeart/2005/8/layout/hierarchy6"/>
    <dgm:cxn modelId="{E80DA5D9-4BB2-4CE1-82E1-75C770A0E0AC}" type="presParOf" srcId="{AFB751AB-84FB-43FE-AE47-ED0016923CE8}" destId="{913C69AD-505E-4164-B632-86B6BC475286}" srcOrd="1" destOrd="0" presId="urn:microsoft.com/office/officeart/2005/8/layout/hierarchy6"/>
    <dgm:cxn modelId="{40D50D69-1A8F-477B-A890-FE890D2F1977}" type="presParOf" srcId="{CF070648-6B1B-47FB-A4AB-F0E41B02F99B}" destId="{835FF223-7613-4AB9-864D-DF6A5323DC03}" srcOrd="4" destOrd="0" presId="urn:microsoft.com/office/officeart/2005/8/layout/hierarchy6"/>
    <dgm:cxn modelId="{FB124D68-88E2-489D-9540-51FCE2830EE1}" type="presParOf" srcId="{CF070648-6B1B-47FB-A4AB-F0E41B02F99B}" destId="{EC66B10B-0AD4-458F-95B1-1FB8FFF52259}" srcOrd="5" destOrd="0" presId="urn:microsoft.com/office/officeart/2005/8/layout/hierarchy6"/>
    <dgm:cxn modelId="{AF76258D-A49C-43E1-BAFE-DFE79FDEDECE}" type="presParOf" srcId="{EC66B10B-0AD4-458F-95B1-1FB8FFF52259}" destId="{F5C8ECE9-C801-4F2D-BA4F-BF1B7288ACA8}" srcOrd="0" destOrd="0" presId="urn:microsoft.com/office/officeart/2005/8/layout/hierarchy6"/>
    <dgm:cxn modelId="{7566244D-1EC4-415A-9078-28D7127788DC}" type="presParOf" srcId="{EC66B10B-0AD4-458F-95B1-1FB8FFF52259}" destId="{F356A555-6486-47EF-B435-C07987522297}" srcOrd="1" destOrd="0" presId="urn:microsoft.com/office/officeart/2005/8/layout/hierarchy6"/>
    <dgm:cxn modelId="{418871C6-9EF0-4EDE-AAD4-7B98A95D3A08}" type="presParOf" srcId="{F356A555-6486-47EF-B435-C07987522297}" destId="{CD0B62C7-1FE4-4332-8271-E6B0EA39A0E0}" srcOrd="0" destOrd="0" presId="urn:microsoft.com/office/officeart/2005/8/layout/hierarchy6"/>
    <dgm:cxn modelId="{9D4B9800-B030-4CE2-8283-1E3036C3F539}" type="presParOf" srcId="{F356A555-6486-47EF-B435-C07987522297}" destId="{8E0BFFD7-3ED6-4F5D-8219-1F2C493EBA2D}" srcOrd="1" destOrd="0" presId="urn:microsoft.com/office/officeart/2005/8/layout/hierarchy6"/>
    <dgm:cxn modelId="{8D1105B5-A08C-4CF3-BB3E-14482ACA0733}" type="presParOf" srcId="{8E0BFFD7-3ED6-4F5D-8219-1F2C493EBA2D}" destId="{9DC07341-B280-4A8C-9171-D7274212502D}" srcOrd="0" destOrd="0" presId="urn:microsoft.com/office/officeart/2005/8/layout/hierarchy6"/>
    <dgm:cxn modelId="{617B0D51-E6C2-45A3-B0DA-A496FD7BABD0}" type="presParOf" srcId="{8E0BFFD7-3ED6-4F5D-8219-1F2C493EBA2D}" destId="{00FE9684-56DE-4E36-93B2-32D82C6DB4F2}" srcOrd="1" destOrd="0" presId="urn:microsoft.com/office/officeart/2005/8/layout/hierarchy6"/>
    <dgm:cxn modelId="{73188A36-9E4B-4D3E-B966-CEFEFC02EA54}" type="presParOf" srcId="{CF070648-6B1B-47FB-A4AB-F0E41B02F99B}" destId="{59E2A8F1-44A4-479A-81B2-2D925963B14A}" srcOrd="6" destOrd="0" presId="urn:microsoft.com/office/officeart/2005/8/layout/hierarchy6"/>
    <dgm:cxn modelId="{7799E9B4-DF28-44E2-B0D2-7F61048EC23D}" type="presParOf" srcId="{CF070648-6B1B-47FB-A4AB-F0E41B02F99B}" destId="{E60F4B23-3BB8-4278-8945-29D1DEA4CDD2}" srcOrd="7" destOrd="0" presId="urn:microsoft.com/office/officeart/2005/8/layout/hierarchy6"/>
    <dgm:cxn modelId="{1185643E-3B06-4987-AB9A-8463BEE4B1F9}" type="presParOf" srcId="{E60F4B23-3BB8-4278-8945-29D1DEA4CDD2}" destId="{26F410F5-9304-445E-852E-E01F5561BD80}" srcOrd="0" destOrd="0" presId="urn:microsoft.com/office/officeart/2005/8/layout/hierarchy6"/>
    <dgm:cxn modelId="{935F89E0-6F61-47B2-92B9-D9379ADA6EF3}" type="presParOf" srcId="{E60F4B23-3BB8-4278-8945-29D1DEA4CDD2}" destId="{351A3F91-C074-47C0-8C22-18A07D0641BF}" srcOrd="1" destOrd="0" presId="urn:microsoft.com/office/officeart/2005/8/layout/hierarchy6"/>
    <dgm:cxn modelId="{A6197D5D-ECEB-4B77-A718-019A66760DBE}" type="presParOf" srcId="{351A3F91-C074-47C0-8C22-18A07D0641BF}" destId="{ED68A335-0D13-4F63-A20B-8642DDB41258}" srcOrd="0" destOrd="0" presId="urn:microsoft.com/office/officeart/2005/8/layout/hierarchy6"/>
    <dgm:cxn modelId="{31C9C707-247D-402E-A171-CEA7D4BE53A3}" type="presParOf" srcId="{351A3F91-C074-47C0-8C22-18A07D0641BF}" destId="{878D2D66-C6B2-4D49-8417-6BC0CAC27DCD}" srcOrd="1" destOrd="0" presId="urn:microsoft.com/office/officeart/2005/8/layout/hierarchy6"/>
    <dgm:cxn modelId="{2416E8DD-8DA1-4471-A4AF-A7D46D5CF9AD}" type="presParOf" srcId="{878D2D66-C6B2-4D49-8417-6BC0CAC27DCD}" destId="{02C1D3DC-78A6-4192-B812-CE62DC60D63A}" srcOrd="0" destOrd="0" presId="urn:microsoft.com/office/officeart/2005/8/layout/hierarchy6"/>
    <dgm:cxn modelId="{E7D893F7-08DF-41D2-B668-71178DEE0FEF}" type="presParOf" srcId="{878D2D66-C6B2-4D49-8417-6BC0CAC27DCD}" destId="{975805B8-C120-4E14-95B2-F8BC623C71D8}" srcOrd="1" destOrd="0" presId="urn:microsoft.com/office/officeart/2005/8/layout/hierarchy6"/>
    <dgm:cxn modelId="{38378DC3-B6E7-45B0-AE83-FF8905CC49C2}" type="presParOf" srcId="{CF070648-6B1B-47FB-A4AB-F0E41B02F99B}" destId="{3217ACC7-A226-46DF-B784-A3DAA91238D7}" srcOrd="8" destOrd="0" presId="urn:microsoft.com/office/officeart/2005/8/layout/hierarchy6"/>
    <dgm:cxn modelId="{D980F915-094B-4E1D-8914-69E4E008A9E3}" type="presParOf" srcId="{CF070648-6B1B-47FB-A4AB-F0E41B02F99B}" destId="{F6472906-BBD3-4022-9CC4-B5DD9A74E6C0}" srcOrd="9" destOrd="0" presId="urn:microsoft.com/office/officeart/2005/8/layout/hierarchy6"/>
    <dgm:cxn modelId="{C94DB9BA-5AD4-40E5-8B78-6AF1D9897431}" type="presParOf" srcId="{F6472906-BBD3-4022-9CC4-B5DD9A74E6C0}" destId="{3F64FD95-6A66-489F-819F-8287EEC3EDFD}" srcOrd="0" destOrd="0" presId="urn:microsoft.com/office/officeart/2005/8/layout/hierarchy6"/>
    <dgm:cxn modelId="{94690B6A-A4E9-4870-A75A-D93FED846AC7}" type="presParOf" srcId="{F6472906-BBD3-4022-9CC4-B5DD9A74E6C0}" destId="{7051B56B-56D3-424E-80DB-DB7EADF28EE3}" srcOrd="1" destOrd="0" presId="urn:microsoft.com/office/officeart/2005/8/layout/hierarchy6"/>
    <dgm:cxn modelId="{B0B6F1E0-4B57-47AD-B03D-96C7A4B8195A}" type="presParOf" srcId="{7051B56B-56D3-424E-80DB-DB7EADF28EE3}" destId="{A7DFBAA2-E7D3-4D9C-BDD3-C0A8418027E5}" srcOrd="0" destOrd="0" presId="urn:microsoft.com/office/officeart/2005/8/layout/hierarchy6"/>
    <dgm:cxn modelId="{94FF347A-9EE8-4E0D-8473-491272A548EF}" type="presParOf" srcId="{7051B56B-56D3-424E-80DB-DB7EADF28EE3}" destId="{C1DCF2B8-137D-4B4F-88D6-C38EEAFEB62F}" srcOrd="1" destOrd="0" presId="urn:microsoft.com/office/officeart/2005/8/layout/hierarchy6"/>
    <dgm:cxn modelId="{9542C0DC-813F-4B25-94FB-A59DBC0ACA72}" type="presParOf" srcId="{C1DCF2B8-137D-4B4F-88D6-C38EEAFEB62F}" destId="{6AF15A5B-06CC-4065-9BE2-76EAAA423737}" srcOrd="0" destOrd="0" presId="urn:microsoft.com/office/officeart/2005/8/layout/hierarchy6"/>
    <dgm:cxn modelId="{6DCA2AD8-05AC-4CDE-AA2D-A2D977F64B0C}" type="presParOf" srcId="{C1DCF2B8-137D-4B4F-88D6-C38EEAFEB62F}" destId="{D2A14765-EA84-4AD0-8F06-93F6AE2D31D4}" srcOrd="1" destOrd="0" presId="urn:microsoft.com/office/officeart/2005/8/layout/hierarchy6"/>
    <dgm:cxn modelId="{9322CE2C-C57A-410D-A747-B25D1BF98D60}" type="presParOf" srcId="{7051B56B-56D3-424E-80DB-DB7EADF28EE3}" destId="{E1CA6016-A5CF-4DA7-A007-0CA1046F036C}" srcOrd="2" destOrd="0" presId="urn:microsoft.com/office/officeart/2005/8/layout/hierarchy6"/>
    <dgm:cxn modelId="{9CE8BCC3-0766-472D-8A1D-A053F38F1ACF}" type="presParOf" srcId="{7051B56B-56D3-424E-80DB-DB7EADF28EE3}" destId="{920658D4-3BF2-46DA-A78F-AF1E2F680C42}" srcOrd="3" destOrd="0" presId="urn:microsoft.com/office/officeart/2005/8/layout/hierarchy6"/>
    <dgm:cxn modelId="{5306AD79-8623-470A-BEFE-10ACE16E1DC0}" type="presParOf" srcId="{920658D4-3BF2-46DA-A78F-AF1E2F680C42}" destId="{DDCB2C3B-A8D7-4949-9C90-3AEEB34542AA}" srcOrd="0" destOrd="0" presId="urn:microsoft.com/office/officeart/2005/8/layout/hierarchy6"/>
    <dgm:cxn modelId="{52DF0F33-05D8-4E16-968E-5FC16C56B85C}" type="presParOf" srcId="{920658D4-3BF2-46DA-A78F-AF1E2F680C42}" destId="{E44FBA7B-4FA9-4DB0-917B-6D6AA6665E8D}" srcOrd="1" destOrd="0" presId="urn:microsoft.com/office/officeart/2005/8/layout/hierarchy6"/>
    <dgm:cxn modelId="{0046B6AB-A776-4590-A0B2-76DEACBF049B}" type="presParOf" srcId="{7051B56B-56D3-424E-80DB-DB7EADF28EE3}" destId="{0C1F6F7B-0DE5-4669-A8AE-29866C76953C}" srcOrd="4" destOrd="0" presId="urn:microsoft.com/office/officeart/2005/8/layout/hierarchy6"/>
    <dgm:cxn modelId="{20B92664-F155-4256-8860-EFEF66BC11EE}" type="presParOf" srcId="{7051B56B-56D3-424E-80DB-DB7EADF28EE3}" destId="{27B1EEE6-DBED-4C5E-B36E-B1FE85FC68ED}" srcOrd="5" destOrd="0" presId="urn:microsoft.com/office/officeart/2005/8/layout/hierarchy6"/>
    <dgm:cxn modelId="{BB4D1F51-E9EA-4009-923D-8EC88012DD69}" type="presParOf" srcId="{27B1EEE6-DBED-4C5E-B36E-B1FE85FC68ED}" destId="{ABDD8B1E-801A-46FE-A25A-DAE9557B4A69}" srcOrd="0" destOrd="0" presId="urn:microsoft.com/office/officeart/2005/8/layout/hierarchy6"/>
    <dgm:cxn modelId="{CB019162-8C3B-4C27-BB8D-982EBE1FFF4D}" type="presParOf" srcId="{27B1EEE6-DBED-4C5E-B36E-B1FE85FC68ED}" destId="{30D493E3-3156-4AD9-B07E-C4580984639B}" srcOrd="1" destOrd="0" presId="urn:microsoft.com/office/officeart/2005/8/layout/hierarchy6"/>
    <dgm:cxn modelId="{8322D21E-01F9-4B6D-84D5-F57D81BEE1DF}" type="presParOf" srcId="{456CB40A-5934-42DE-81F2-66D7FF7856EE}" destId="{111B8543-2A91-4BAF-8E1A-4AB09FE93BC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60A94A-0672-424B-BEAF-F4B2C61C0611}">
      <dsp:nvSpPr>
        <dsp:cNvPr id="0" name=""/>
        <dsp:cNvSpPr/>
      </dsp:nvSpPr>
      <dsp:spPr>
        <a:xfrm>
          <a:off x="2691489" y="634652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Директор</a:t>
          </a:r>
        </a:p>
      </dsp:txBody>
      <dsp:txXfrm>
        <a:off x="2703855" y="647018"/>
        <a:ext cx="608566" cy="397467"/>
      </dsp:txXfrm>
    </dsp:sp>
    <dsp:sp modelId="{08C6FB57-3062-42D7-8E97-03B95ED8120B}">
      <dsp:nvSpPr>
        <dsp:cNvPr id="0" name=""/>
        <dsp:cNvSpPr/>
      </dsp:nvSpPr>
      <dsp:spPr>
        <a:xfrm>
          <a:off x="465576" y="1056851"/>
          <a:ext cx="2542562" cy="168879"/>
        </a:xfrm>
        <a:custGeom>
          <a:avLst/>
          <a:gdLst/>
          <a:ahLst/>
          <a:cxnLst/>
          <a:rect l="0" t="0" r="0" b="0"/>
          <a:pathLst>
            <a:path>
              <a:moveTo>
                <a:pt x="2542562" y="0"/>
              </a:moveTo>
              <a:lnTo>
                <a:pt x="2542562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1A365F-2092-421B-9542-4BD2323C4D23}">
      <dsp:nvSpPr>
        <dsp:cNvPr id="0" name=""/>
        <dsp:cNvSpPr/>
      </dsp:nvSpPr>
      <dsp:spPr>
        <a:xfrm>
          <a:off x="148927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Дошкольная разновозрастная группа</a:t>
          </a:r>
        </a:p>
      </dsp:txBody>
      <dsp:txXfrm>
        <a:off x="161293" y="1238096"/>
        <a:ext cx="608566" cy="397467"/>
      </dsp:txXfrm>
    </dsp:sp>
    <dsp:sp modelId="{75732975-A6D1-4CC8-BEB6-DB88BBAD24E7}">
      <dsp:nvSpPr>
        <dsp:cNvPr id="0" name=""/>
        <dsp:cNvSpPr/>
      </dsp:nvSpPr>
      <dsp:spPr>
        <a:xfrm>
          <a:off x="1288864" y="1056851"/>
          <a:ext cx="1719274" cy="168879"/>
        </a:xfrm>
        <a:custGeom>
          <a:avLst/>
          <a:gdLst/>
          <a:ahLst/>
          <a:cxnLst/>
          <a:rect l="0" t="0" r="0" b="0"/>
          <a:pathLst>
            <a:path>
              <a:moveTo>
                <a:pt x="1719274" y="0"/>
              </a:moveTo>
              <a:lnTo>
                <a:pt x="1719274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453442-3268-4E1C-9FBE-E5A027721723}">
      <dsp:nvSpPr>
        <dsp:cNvPr id="0" name=""/>
        <dsp:cNvSpPr/>
      </dsp:nvSpPr>
      <dsp:spPr>
        <a:xfrm>
          <a:off x="972215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Педагогический Совет</a:t>
          </a:r>
        </a:p>
      </dsp:txBody>
      <dsp:txXfrm>
        <a:off x="984581" y="1238096"/>
        <a:ext cx="608566" cy="397467"/>
      </dsp:txXfrm>
    </dsp:sp>
    <dsp:sp modelId="{03294324-D386-4B0D-8FBE-9290E1ADDCCA}">
      <dsp:nvSpPr>
        <dsp:cNvPr id="0" name=""/>
        <dsp:cNvSpPr/>
      </dsp:nvSpPr>
      <dsp:spPr>
        <a:xfrm>
          <a:off x="320180" y="1647929"/>
          <a:ext cx="968683" cy="168879"/>
        </a:xfrm>
        <a:custGeom>
          <a:avLst/>
          <a:gdLst/>
          <a:ahLst/>
          <a:cxnLst/>
          <a:rect l="0" t="0" r="0" b="0"/>
          <a:pathLst>
            <a:path>
              <a:moveTo>
                <a:pt x="968683" y="0"/>
              </a:moveTo>
              <a:lnTo>
                <a:pt x="968683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C17C61-CF87-41DD-972A-6EA1C3B70DDB}">
      <dsp:nvSpPr>
        <dsp:cNvPr id="0" name=""/>
        <dsp:cNvSpPr/>
      </dsp:nvSpPr>
      <dsp:spPr>
        <a:xfrm>
          <a:off x="3531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Педагогический Совет</a:t>
          </a:r>
        </a:p>
      </dsp:txBody>
      <dsp:txXfrm>
        <a:off x="15897" y="1829175"/>
        <a:ext cx="608566" cy="397467"/>
      </dsp:txXfrm>
    </dsp:sp>
    <dsp:sp modelId="{5F98EA9D-982D-4741-B836-937B061B231C}">
      <dsp:nvSpPr>
        <dsp:cNvPr id="0" name=""/>
        <dsp:cNvSpPr/>
      </dsp:nvSpPr>
      <dsp:spPr>
        <a:xfrm>
          <a:off x="1143468" y="1647929"/>
          <a:ext cx="145395" cy="168879"/>
        </a:xfrm>
        <a:custGeom>
          <a:avLst/>
          <a:gdLst/>
          <a:ahLst/>
          <a:cxnLst/>
          <a:rect l="0" t="0" r="0" b="0"/>
          <a:pathLst>
            <a:path>
              <a:moveTo>
                <a:pt x="145395" y="0"/>
              </a:moveTo>
              <a:lnTo>
                <a:pt x="145395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71C65D-D063-42DF-8FE1-1F39FF056F47}">
      <dsp:nvSpPr>
        <dsp:cNvPr id="0" name=""/>
        <dsp:cNvSpPr/>
      </dsp:nvSpPr>
      <dsp:spPr>
        <a:xfrm>
          <a:off x="826819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Аттестационная комиссия</a:t>
          </a:r>
        </a:p>
      </dsp:txBody>
      <dsp:txXfrm>
        <a:off x="839185" y="1829175"/>
        <a:ext cx="608566" cy="397467"/>
      </dsp:txXfrm>
    </dsp:sp>
    <dsp:sp modelId="{3899974A-72EF-46C4-9CEB-6C517BC5ACA1}">
      <dsp:nvSpPr>
        <dsp:cNvPr id="0" name=""/>
        <dsp:cNvSpPr/>
      </dsp:nvSpPr>
      <dsp:spPr>
        <a:xfrm>
          <a:off x="1288864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23288" y="84439"/>
              </a:lnTo>
              <a:lnTo>
                <a:pt x="823288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831764-C1B9-4F36-A82F-C2DE31F77220}">
      <dsp:nvSpPr>
        <dsp:cNvPr id="0" name=""/>
        <dsp:cNvSpPr/>
      </dsp:nvSpPr>
      <dsp:spPr>
        <a:xfrm>
          <a:off x="1650107" y="1816809"/>
          <a:ext cx="924090" cy="6132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Школьные методические объединения</a:t>
          </a:r>
        </a:p>
      </dsp:txBody>
      <dsp:txXfrm>
        <a:off x="1668070" y="1834772"/>
        <a:ext cx="888164" cy="577368"/>
      </dsp:txXfrm>
    </dsp:sp>
    <dsp:sp modelId="{835FF223-7613-4AB9-864D-DF6A5323DC03}">
      <dsp:nvSpPr>
        <dsp:cNvPr id="0" name=""/>
        <dsp:cNvSpPr/>
      </dsp:nvSpPr>
      <dsp:spPr>
        <a:xfrm>
          <a:off x="2962418" y="1056851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439"/>
              </a:lnTo>
              <a:lnTo>
                <a:pt x="118417" y="84439"/>
              </a:lnTo>
              <a:lnTo>
                <a:pt x="118417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C8ECE9-C801-4F2D-BA4F-BF1B7288ACA8}">
      <dsp:nvSpPr>
        <dsp:cNvPr id="0" name=""/>
        <dsp:cNvSpPr/>
      </dsp:nvSpPr>
      <dsp:spPr>
        <a:xfrm>
          <a:off x="2764187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Родительский комитет </a:t>
          </a:r>
        </a:p>
      </dsp:txBody>
      <dsp:txXfrm>
        <a:off x="2776553" y="1238096"/>
        <a:ext cx="608566" cy="397467"/>
      </dsp:txXfrm>
    </dsp:sp>
    <dsp:sp modelId="{CD0B62C7-1FE4-4332-8271-E6B0EA39A0E0}">
      <dsp:nvSpPr>
        <dsp:cNvPr id="0" name=""/>
        <dsp:cNvSpPr/>
      </dsp:nvSpPr>
      <dsp:spPr>
        <a:xfrm>
          <a:off x="3035116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C07341-B280-4A8C-9171-D7274212502D}">
      <dsp:nvSpPr>
        <dsp:cNvPr id="0" name=""/>
        <dsp:cNvSpPr/>
      </dsp:nvSpPr>
      <dsp:spPr>
        <a:xfrm>
          <a:off x="2764187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Совет профилактики</a:t>
          </a:r>
        </a:p>
      </dsp:txBody>
      <dsp:txXfrm>
        <a:off x="2776553" y="1829175"/>
        <a:ext cx="608566" cy="397467"/>
      </dsp:txXfrm>
    </dsp:sp>
    <dsp:sp modelId="{59E2A8F1-44A4-479A-81B2-2D925963B14A}">
      <dsp:nvSpPr>
        <dsp:cNvPr id="0" name=""/>
        <dsp:cNvSpPr/>
      </dsp:nvSpPr>
      <dsp:spPr>
        <a:xfrm>
          <a:off x="3008138" y="1056851"/>
          <a:ext cx="895986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95986" y="84439"/>
              </a:lnTo>
              <a:lnTo>
                <a:pt x="895986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F410F5-9304-445E-852E-E01F5561BD80}">
      <dsp:nvSpPr>
        <dsp:cNvPr id="0" name=""/>
        <dsp:cNvSpPr/>
      </dsp:nvSpPr>
      <dsp:spPr>
        <a:xfrm>
          <a:off x="3587475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Социальный педагог, старшиая вожатая</a:t>
          </a:r>
        </a:p>
      </dsp:txBody>
      <dsp:txXfrm>
        <a:off x="3599841" y="1238096"/>
        <a:ext cx="608566" cy="397467"/>
      </dsp:txXfrm>
    </dsp:sp>
    <dsp:sp modelId="{ED68A335-0D13-4F63-A20B-8642DDB41258}">
      <dsp:nvSpPr>
        <dsp:cNvPr id="0" name=""/>
        <dsp:cNvSpPr/>
      </dsp:nvSpPr>
      <dsp:spPr>
        <a:xfrm>
          <a:off x="3858404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C1D3DC-78A6-4192-B812-CE62DC60D63A}">
      <dsp:nvSpPr>
        <dsp:cNvPr id="0" name=""/>
        <dsp:cNvSpPr/>
      </dsp:nvSpPr>
      <dsp:spPr>
        <a:xfrm>
          <a:off x="3587475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Служба медиации</a:t>
          </a:r>
        </a:p>
      </dsp:txBody>
      <dsp:txXfrm>
        <a:off x="3599841" y="1829175"/>
        <a:ext cx="608566" cy="397467"/>
      </dsp:txXfrm>
    </dsp:sp>
    <dsp:sp modelId="{3217ACC7-A226-46DF-B784-A3DAA91238D7}">
      <dsp:nvSpPr>
        <dsp:cNvPr id="0" name=""/>
        <dsp:cNvSpPr/>
      </dsp:nvSpPr>
      <dsp:spPr>
        <a:xfrm>
          <a:off x="3008138" y="1056851"/>
          <a:ext cx="2542562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2542562" y="84439"/>
              </a:lnTo>
              <a:lnTo>
                <a:pt x="2542562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4FD95-6A66-489F-819F-8287EEC3EDFD}">
      <dsp:nvSpPr>
        <dsp:cNvPr id="0" name=""/>
        <dsp:cNvSpPr/>
      </dsp:nvSpPr>
      <dsp:spPr>
        <a:xfrm>
          <a:off x="5234051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Заместители директора</a:t>
          </a:r>
        </a:p>
      </dsp:txBody>
      <dsp:txXfrm>
        <a:off x="5246417" y="1238096"/>
        <a:ext cx="608566" cy="397467"/>
      </dsp:txXfrm>
    </dsp:sp>
    <dsp:sp modelId="{A7DFBAA2-E7D3-4D9C-BDD3-C0A8418027E5}">
      <dsp:nvSpPr>
        <dsp:cNvPr id="0" name=""/>
        <dsp:cNvSpPr/>
      </dsp:nvSpPr>
      <dsp:spPr>
        <a:xfrm>
          <a:off x="4727413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823288" y="0"/>
              </a:moveTo>
              <a:lnTo>
                <a:pt x="823288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F15A5B-06CC-4065-9BE2-76EAAA423737}">
      <dsp:nvSpPr>
        <dsp:cNvPr id="0" name=""/>
        <dsp:cNvSpPr/>
      </dsp:nvSpPr>
      <dsp:spPr>
        <a:xfrm>
          <a:off x="4410763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УР</a:t>
          </a:r>
        </a:p>
      </dsp:txBody>
      <dsp:txXfrm>
        <a:off x="4423129" y="1829175"/>
        <a:ext cx="608566" cy="397467"/>
      </dsp:txXfrm>
    </dsp:sp>
    <dsp:sp modelId="{E1CA6016-A5CF-4DA7-A007-0CA1046F036C}">
      <dsp:nvSpPr>
        <dsp:cNvPr id="0" name=""/>
        <dsp:cNvSpPr/>
      </dsp:nvSpPr>
      <dsp:spPr>
        <a:xfrm>
          <a:off x="5504981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CB2C3B-A8D7-4949-9C90-3AEEB34542AA}">
      <dsp:nvSpPr>
        <dsp:cNvPr id="0" name=""/>
        <dsp:cNvSpPr/>
      </dsp:nvSpPr>
      <dsp:spPr>
        <a:xfrm>
          <a:off x="5234051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ВР</a:t>
          </a:r>
        </a:p>
      </dsp:txBody>
      <dsp:txXfrm>
        <a:off x="5246417" y="1829175"/>
        <a:ext cx="608566" cy="397467"/>
      </dsp:txXfrm>
    </dsp:sp>
    <dsp:sp modelId="{0C1F6F7B-0DE5-4669-A8AE-29866C76953C}">
      <dsp:nvSpPr>
        <dsp:cNvPr id="0" name=""/>
        <dsp:cNvSpPr/>
      </dsp:nvSpPr>
      <dsp:spPr>
        <a:xfrm>
          <a:off x="5550701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23288" y="84439"/>
              </a:lnTo>
              <a:lnTo>
                <a:pt x="823288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D8B1E-801A-46FE-A25A-DAE9557B4A69}">
      <dsp:nvSpPr>
        <dsp:cNvPr id="0" name=""/>
        <dsp:cNvSpPr/>
      </dsp:nvSpPr>
      <dsp:spPr>
        <a:xfrm>
          <a:off x="6057339" y="1816809"/>
          <a:ext cx="633298" cy="7775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хозяйственной части</a:t>
          </a:r>
        </a:p>
      </dsp:txBody>
      <dsp:txXfrm>
        <a:off x="6075888" y="1835358"/>
        <a:ext cx="596200" cy="7404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025D-6009-4E80-9C73-6CC9A636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15101</Words>
  <Characters>86076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Tanya</cp:lastModifiedBy>
  <cp:revision>30</cp:revision>
  <cp:lastPrinted>2022-04-04T04:51:00Z</cp:lastPrinted>
  <dcterms:created xsi:type="dcterms:W3CDTF">2022-04-20T03:00:00Z</dcterms:created>
  <dcterms:modified xsi:type="dcterms:W3CDTF">2024-07-18T02:04:00Z</dcterms:modified>
</cp:coreProperties>
</file>