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8"/>
        <w:ind w:left="3758" w:right="4160" w:firstLine="0"/>
        <w:jc w:val="center"/>
        <w:rPr>
          <w:b/>
          <w:sz w:val="24"/>
        </w:rPr>
      </w:pPr>
      <w:r>
        <w:rPr>
          <w:b/>
          <w:color w:val="663300"/>
          <w:sz w:val="24"/>
        </w:rPr>
        <w:t>МИНИСТЕРСТВО</w:t>
      </w:r>
      <w:r>
        <w:rPr>
          <w:b/>
          <w:color w:val="663300"/>
          <w:spacing w:val="-5"/>
          <w:sz w:val="24"/>
        </w:rPr>
        <w:t> </w:t>
      </w:r>
      <w:r>
        <w:rPr>
          <w:b/>
          <w:color w:val="663300"/>
          <w:sz w:val="24"/>
        </w:rPr>
        <w:t>ПРОСВЕЩЕНИЯ</w:t>
      </w:r>
      <w:r>
        <w:rPr>
          <w:b/>
          <w:color w:val="663300"/>
          <w:spacing w:val="-5"/>
          <w:sz w:val="24"/>
        </w:rPr>
        <w:t> </w:t>
      </w:r>
      <w:r>
        <w:rPr>
          <w:b/>
          <w:color w:val="663300"/>
          <w:sz w:val="24"/>
        </w:rPr>
        <w:t>РОССИЙСКОЙ</w:t>
      </w:r>
      <w:r>
        <w:rPr>
          <w:b/>
          <w:color w:val="663300"/>
          <w:spacing w:val="-5"/>
          <w:sz w:val="24"/>
        </w:rPr>
        <w:t> </w:t>
      </w:r>
      <w:r>
        <w:rPr>
          <w:b/>
          <w:color w:val="663300"/>
          <w:sz w:val="24"/>
        </w:rPr>
        <w:t>ФЕДЕРАЦИИ</w:t>
      </w:r>
    </w:p>
    <w:p>
      <w:pPr>
        <w:spacing w:before="57"/>
        <w:ind w:left="4773" w:right="5176" w:firstLine="0"/>
        <w:jc w:val="center"/>
        <w:rPr>
          <w:sz w:val="23"/>
        </w:rPr>
      </w:pPr>
      <w:r>
        <w:rPr/>
        <w:pict>
          <v:shape style="position:absolute;margin-left:55.200001pt;margin-top:30.626297pt;width:731.4pt;height:4.45pt;mso-position-horizontal-relative:page;mso-position-vertical-relative:paragraph;z-index:-15728640;mso-wrap-distance-left:0;mso-wrap-distance-right:0" coordorigin="1104,613" coordsize="14628,89" path="m15732,687l1104,687,1104,701,15732,701,15732,687xm15732,613l1104,613,1104,673,15732,673,15732,613xe" filled="true" fillcolor="#663300" stroked="false">
            <v:path arrowok="t"/>
            <v:fill type="solid"/>
            <w10:wrap type="topAndBottom"/>
          </v:shape>
        </w:pict>
      </w:r>
      <w:r>
        <w:rPr>
          <w:color w:val="663300"/>
          <w:sz w:val="23"/>
        </w:rPr>
        <w:t>ИНСТИТУТ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СТРАТЕГИИ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РАЗВИТИЯ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ОБРАЗОВАНИЯ</w:t>
      </w:r>
      <w:r>
        <w:rPr>
          <w:color w:val="663300"/>
          <w:spacing w:val="-55"/>
          <w:sz w:val="23"/>
        </w:rPr>
        <w:t> </w:t>
      </w:r>
      <w:r>
        <w:rPr>
          <w:color w:val="663300"/>
          <w:sz w:val="23"/>
        </w:rPr>
        <w:t>РОССИЙСКОЙ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АКАДЕМИИ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ОБРАЗОВАНИЯ</w:t>
      </w:r>
    </w:p>
    <w:p>
      <w:pPr>
        <w:pStyle w:val="BodyText"/>
        <w:spacing w:before="1"/>
        <w:rPr>
          <w:sz w:val="11"/>
        </w:rPr>
      </w:pPr>
    </w:p>
    <w:p>
      <w:pPr>
        <w:spacing w:before="90"/>
        <w:ind w:left="0" w:right="693" w:firstLine="0"/>
        <w:jc w:val="right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</w:t>
      </w:r>
    </w:p>
    <w:p>
      <w:pPr>
        <w:pStyle w:val="Title"/>
      </w:pPr>
      <w:r>
        <w:rPr/>
        <w:t>Диагностическая</w:t>
      </w:r>
      <w:r>
        <w:rPr>
          <w:spacing w:val="-4"/>
        </w:rPr>
        <w:t> </w:t>
      </w:r>
      <w:r>
        <w:rPr/>
        <w:t>работа для</w:t>
      </w:r>
      <w:r>
        <w:rPr>
          <w:spacing w:val="-4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классов</w:t>
      </w:r>
    </w:p>
    <w:p>
      <w:pPr>
        <w:spacing w:before="231"/>
        <w:ind w:left="3758" w:right="4155" w:firstLine="0"/>
        <w:jc w:val="center"/>
        <w:rPr>
          <w:b/>
          <w:sz w:val="28"/>
        </w:rPr>
      </w:pPr>
      <w:r>
        <w:rPr>
          <w:b/>
          <w:sz w:val="28"/>
        </w:rPr>
        <w:t>ЕСТЕСТВЕННО-НАУЧНАЯ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ГРАМОТНОСТЬ</w:t>
      </w:r>
    </w:p>
    <w:p>
      <w:pPr>
        <w:pStyle w:val="BodyText"/>
        <w:rPr>
          <w:b/>
          <w:sz w:val="20"/>
        </w:rPr>
      </w:pPr>
    </w:p>
    <w:p>
      <w:pPr>
        <w:spacing w:before="257"/>
        <w:ind w:left="3758" w:right="4160" w:firstLine="0"/>
        <w:jc w:val="center"/>
        <w:rPr>
          <w:b/>
          <w:sz w:val="28"/>
        </w:rPr>
      </w:pPr>
      <w:r>
        <w:rPr/>
        <w:pict>
          <v:group style="position:absolute;margin-left:50.759998pt;margin-top:11.519311pt;width:740.3pt;height:323.9pt;mso-position-horizontal-relative:page;mso-position-vertical-relative:paragraph;z-index:-16010240" coordorigin="1015,230" coordsize="14806,6478">
            <v:shape style="position:absolute;left:1015;top:230;width:14796;height:10" coordorigin="1015,230" coordsize="14796,10" path="m1025,230l1015,230,1015,240,1025,240,1025,230xm15811,230l1025,230,1025,240,15811,240,15811,230xe" filled="true" fillcolor="#808080" stroked="false">
              <v:path arrowok="t"/>
              <v:fill type="solid"/>
            </v:shape>
            <v:line style="position:absolute" from="15816,230" to="15816,6355" stroked="true" strokeweight=".48pt" strokecolor="#808080">
              <v:stroke dashstyle="solid"/>
            </v:line>
            <v:line style="position:absolute" from="1020,240" to="1020,6355" stroked="true" strokeweight=".48pt" strokecolor="#808080">
              <v:stroke dashstyle="solid"/>
            </v:line>
            <v:shape style="position:absolute;left:1015;top:6355;width:14806;height:353" coordorigin="1015,6355" coordsize="14806,353" path="m1025,6355l1015,6355,1015,6698,1015,6708,1025,6708,1025,6698,1025,6355xm15821,6355l15811,6355,15811,6698,1025,6698,1025,6708,15811,6708,15821,6708,15821,6698,15821,6355xe" filled="true" fillcolor="#808080" stroked="false">
              <v:path arrowok="t"/>
              <v:fill type="solid"/>
            </v:shape>
            <w10:wrap type="none"/>
          </v:group>
        </w:pict>
      </w:r>
      <w:r>
        <w:rPr>
          <w:b/>
          <w:sz w:val="28"/>
        </w:rPr>
        <w:t>ИНСТРУКЦИЯ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УЧАЩИХСЯ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ind w:left="292" w:right="691" w:firstLine="708"/>
        <w:jc w:val="both"/>
      </w:pPr>
      <w:r>
        <w:rPr/>
        <w:t>Вам предлагается выполнить работу, цель которой – узнать, как вы справляетесь с заданиями, связанными с</w:t>
      </w:r>
      <w:r>
        <w:rPr>
          <w:spacing w:val="1"/>
        </w:rPr>
        <w:t> </w:t>
      </w:r>
      <w:r>
        <w:rPr/>
        <w:t>различными</w:t>
      </w:r>
      <w:r>
        <w:rPr>
          <w:spacing w:val="-4"/>
        </w:rPr>
        <w:t> </w:t>
      </w:r>
      <w:r>
        <w:rPr/>
        <w:t>жизненными ситуациями.</w:t>
      </w:r>
    </w:p>
    <w:p>
      <w:pPr>
        <w:pStyle w:val="BodyText"/>
        <w:spacing w:line="321" w:lineRule="exact"/>
        <w:ind w:left="1000"/>
        <w:jc w:val="both"/>
      </w:pPr>
      <w:r>
        <w:rPr/>
        <w:t>На</w:t>
      </w:r>
      <w:r>
        <w:rPr>
          <w:spacing w:val="-2"/>
        </w:rPr>
        <w:t> </w:t>
      </w:r>
      <w:r>
        <w:rPr/>
        <w:t>выполнение</w:t>
      </w:r>
      <w:r>
        <w:rPr>
          <w:spacing w:val="-4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вас</w:t>
      </w:r>
      <w:r>
        <w:rPr>
          <w:spacing w:val="-2"/>
        </w:rPr>
        <w:t> </w:t>
      </w:r>
      <w:r>
        <w:rPr/>
        <w:t>будет</w:t>
      </w:r>
      <w:r>
        <w:rPr>
          <w:spacing w:val="-2"/>
        </w:rPr>
        <w:t> </w:t>
      </w:r>
      <w:r>
        <w:rPr/>
        <w:t>40</w:t>
      </w:r>
      <w:r>
        <w:rPr>
          <w:spacing w:val="-1"/>
        </w:rPr>
        <w:t> </w:t>
      </w:r>
      <w:r>
        <w:rPr/>
        <w:t>минут.</w:t>
      </w:r>
    </w:p>
    <w:p>
      <w:pPr>
        <w:pStyle w:val="BodyText"/>
        <w:ind w:left="292" w:right="690" w:firstLine="708"/>
        <w:jc w:val="both"/>
      </w:pPr>
      <w:r>
        <w:rPr/>
        <w:t>В работе даются тексты и несколько заданий к ним. Прежде чем приступить к выполнению заданий, обязательно</w:t>
      </w:r>
      <w:r>
        <w:rPr>
          <w:spacing w:val="1"/>
        </w:rPr>
        <w:t> </w:t>
      </w:r>
      <w:r>
        <w:rPr/>
        <w:t>прочитайте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текст,</w:t>
      </w:r>
      <w:r>
        <w:rPr>
          <w:spacing w:val="1"/>
        </w:rPr>
        <w:t> </w:t>
      </w:r>
      <w:r>
        <w:rPr/>
        <w:t>расположенный</w:t>
      </w:r>
      <w:r>
        <w:rPr>
          <w:spacing w:val="1"/>
        </w:rPr>
        <w:t> </w:t>
      </w:r>
      <w:r>
        <w:rPr/>
        <w:t>справа.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потребуется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нескольких</w:t>
      </w:r>
      <w:r>
        <w:rPr>
          <w:spacing w:val="-1"/>
        </w:rPr>
        <w:t> </w:t>
      </w:r>
      <w:r>
        <w:rPr/>
        <w:t>текстов.</w:t>
      </w:r>
    </w:p>
    <w:p>
      <w:pPr>
        <w:pStyle w:val="BodyText"/>
        <w:spacing w:before="1"/>
        <w:ind w:left="292" w:right="691" w:firstLine="708"/>
        <w:jc w:val="both"/>
      </w:pPr>
      <w:r>
        <w:rPr/>
        <w:t>Для многих заданий экран будет разделён на две части: задания будут расположены в левой части экрана, а</w:t>
      </w:r>
      <w:r>
        <w:rPr>
          <w:spacing w:val="1"/>
        </w:rPr>
        <w:t> </w:t>
      </w:r>
      <w:r>
        <w:rPr/>
        <w:t>информация,</w:t>
      </w:r>
      <w:r>
        <w:rPr>
          <w:spacing w:val="-2"/>
        </w:rPr>
        <w:t> </w:t>
      </w:r>
      <w:r>
        <w:rPr/>
        <w:t>необходимая для</w:t>
      </w:r>
      <w:r>
        <w:rPr>
          <w:spacing w:val="-3"/>
        </w:rPr>
        <w:t> </w:t>
      </w:r>
      <w:r>
        <w:rPr/>
        <w:t>ответа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вопрос,</w:t>
      </w:r>
      <w:r>
        <w:rPr>
          <w:spacing w:val="-1"/>
        </w:rPr>
        <w:t> </w:t>
      </w:r>
      <w:r>
        <w:rPr/>
        <w:t>– справа.</w:t>
      </w:r>
    </w:p>
    <w:p>
      <w:pPr>
        <w:pStyle w:val="BodyText"/>
        <w:ind w:left="292" w:right="691" w:firstLine="708"/>
        <w:jc w:val="both"/>
      </w:pPr>
      <w:r>
        <w:rPr/>
        <w:t>Задания будут разными. Например, в некоторых из них нужно из предложенных вариантов выбрать один или</w:t>
      </w:r>
      <w:r>
        <w:rPr>
          <w:spacing w:val="1"/>
        </w:rPr>
        <w:t> </w:t>
      </w:r>
      <w:r>
        <w:rPr/>
        <w:t>несколько ответов, которые вы считаете верными. В других заданиях необходимо дать развернутый ответ на вопрос –</w:t>
      </w:r>
      <w:r>
        <w:rPr>
          <w:spacing w:val="1"/>
        </w:rPr>
        <w:t> </w:t>
      </w:r>
      <w:r>
        <w:rPr/>
        <w:t>записать и объяснить свой ответ в специально отведенном месте. Инструкции, как выполнять задание, будут даны в</w:t>
      </w:r>
      <w:r>
        <w:rPr>
          <w:spacing w:val="1"/>
        </w:rPr>
        <w:t> </w:t>
      </w:r>
      <w:r>
        <w:rPr/>
        <w:t>работе.</w:t>
      </w:r>
    </w:p>
    <w:p>
      <w:pPr>
        <w:pStyle w:val="BodyText"/>
        <w:ind w:left="292" w:right="693" w:firstLine="708"/>
        <w:jc w:val="both"/>
      </w:pPr>
      <w:r>
        <w:rPr/>
        <w:t>Одни задания покажутся вам лёгкими, другие – трудными. Если вы не знаете, как выполнять задание, пропустите</w:t>
      </w:r>
      <w:r>
        <w:rPr>
          <w:spacing w:val="1"/>
        </w:rPr>
        <w:t> </w:t>
      </w:r>
      <w:r>
        <w:rPr/>
        <w:t>его и переходите к следующему. Если останется время, вы сможете ещё раз попробовать выполнить пропущенные</w:t>
      </w:r>
      <w:r>
        <w:rPr>
          <w:spacing w:val="1"/>
        </w:rPr>
        <w:t> </w:t>
      </w:r>
      <w:r>
        <w:rPr/>
        <w:t>задания.</w:t>
      </w:r>
    </w:p>
    <w:p>
      <w:pPr>
        <w:pStyle w:val="BodyText"/>
        <w:ind w:left="1000"/>
        <w:jc w:val="both"/>
      </w:pPr>
      <w:r>
        <w:rPr/>
        <w:t>Внимательно</w:t>
      </w:r>
      <w:r>
        <w:rPr>
          <w:spacing w:val="-3"/>
        </w:rPr>
        <w:t> </w:t>
      </w:r>
      <w:r>
        <w:rPr/>
        <w:t>прочитайте</w:t>
      </w:r>
      <w:r>
        <w:rPr>
          <w:spacing w:val="-3"/>
        </w:rPr>
        <w:t> </w:t>
      </w:r>
      <w:r>
        <w:rPr/>
        <w:t>каждое</w:t>
      </w:r>
      <w:r>
        <w:rPr>
          <w:spacing w:val="-3"/>
        </w:rPr>
        <w:t> </w:t>
      </w:r>
      <w:r>
        <w:rPr/>
        <w:t>задание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постарайтесь</w:t>
      </w:r>
      <w:r>
        <w:rPr>
          <w:spacing w:val="-4"/>
        </w:rPr>
        <w:t> </w:t>
      </w:r>
      <w:r>
        <w:rPr/>
        <w:t>ответить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как</w:t>
      </w:r>
      <w:r>
        <w:rPr>
          <w:spacing w:val="-4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лучше.</w:t>
      </w:r>
    </w:p>
    <w:p>
      <w:pPr>
        <w:pStyle w:val="BodyText"/>
        <w:spacing w:before="6"/>
        <w:rPr>
          <w:sz w:val="20"/>
        </w:rPr>
      </w:pPr>
    </w:p>
    <w:p>
      <w:pPr>
        <w:spacing w:before="89"/>
        <w:ind w:left="3758" w:right="4157" w:firstLine="0"/>
        <w:jc w:val="center"/>
        <w:rPr>
          <w:b/>
          <w:sz w:val="28"/>
        </w:rPr>
      </w:pPr>
      <w:r>
        <w:rPr>
          <w:b/>
          <w:sz w:val="28"/>
        </w:rPr>
        <w:t>Желаем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успеха!</w:t>
      </w:r>
    </w:p>
    <w:p>
      <w:pPr>
        <w:spacing w:after="0"/>
        <w:jc w:val="center"/>
        <w:rPr>
          <w:sz w:val="28"/>
        </w:rPr>
        <w:sectPr>
          <w:footerReference w:type="default" r:id="rId5"/>
          <w:type w:val="continuous"/>
          <w:pgSz w:w="16840" w:h="11910" w:orient="landscape"/>
          <w:pgMar w:footer="711" w:top="620" w:bottom="900" w:left="840" w:right="440"/>
          <w:pgNumType w:start="1"/>
        </w:sectPr>
      </w:pPr>
    </w:p>
    <w:p>
      <w:pPr>
        <w:spacing w:before="169"/>
        <w:ind w:left="343" w:right="0" w:firstLine="0"/>
        <w:jc w:val="left"/>
        <w:rPr>
          <w:b/>
          <w:sz w:val="24"/>
        </w:rPr>
      </w:pPr>
      <w:r>
        <w:rPr/>
        <w:pict>
          <v:group style="position:absolute;margin-left:53.52pt;margin-top:8.133132pt;width:760.35pt;height:369.75pt;mso-position-horizontal-relative:page;mso-position-vertical-relative:paragraph;z-index:-16009216" coordorigin="1070,163" coordsize="15207,7395">
            <v:shape style="position:absolute;left:1070;top:162;width:15207;height:7395" coordorigin="1070,163" coordsize="15207,7395" path="m16277,163l16267,163,16267,172,16267,7547,1080,7547,1080,172,16267,172,16267,163,1080,163,1070,163,1070,172,1070,7547,1070,7557,1080,7557,16267,7557,16277,7557,16277,7547,16277,172,16277,163xe" filled="true" fillcolor="#000000" stroked="false">
              <v:path arrowok="t"/>
              <v:fill type="solid"/>
            </v:shape>
            <v:shape style="position:absolute;left:7003;top:2656;width:4042;height:3879" type="#_x0000_t75" alt="P32C1T1#yIS1" stroked="false">
              <v:imagedata r:id="rId7" o:title=""/>
            </v:shape>
            <w10:wrap type="none"/>
          </v:group>
        </w:pict>
      </w:r>
      <w:r>
        <w:rPr>
          <w:b/>
          <w:sz w:val="24"/>
        </w:rPr>
        <w:t>Тепло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холод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растений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343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rPr>
          <w:i/>
          <w:sz w:val="24"/>
        </w:rPr>
      </w:pPr>
    </w:p>
    <w:p>
      <w:pPr>
        <w:spacing w:before="0"/>
        <w:ind w:left="343" w:right="0" w:firstLine="0"/>
        <w:jc w:val="left"/>
        <w:rPr>
          <w:sz w:val="24"/>
        </w:rPr>
      </w:pPr>
      <w:r>
        <w:rPr>
          <w:sz w:val="24"/>
        </w:rPr>
        <w:t>Введение</w:t>
      </w:r>
    </w:p>
    <w:p>
      <w:pPr>
        <w:pStyle w:val="BodyText"/>
        <w:rPr>
          <w:sz w:val="24"/>
        </w:rPr>
      </w:pPr>
    </w:p>
    <w:p>
      <w:pPr>
        <w:spacing w:before="0"/>
        <w:ind w:left="343" w:right="755" w:firstLine="626"/>
        <w:jc w:val="left"/>
        <w:rPr>
          <w:sz w:val="24"/>
        </w:rPr>
      </w:pPr>
      <w:r>
        <w:rPr>
          <w:sz w:val="24"/>
        </w:rPr>
        <w:t>Весной Настя с мамой решили посадить овощи. Мама разложила на столе пакетики с семенами разных овощных культур. Настя стала</w:t>
      </w:r>
      <w:r>
        <w:rPr>
          <w:spacing w:val="-57"/>
          <w:sz w:val="24"/>
        </w:rPr>
        <w:t> </w:t>
      </w:r>
      <w:r>
        <w:rPr>
          <w:sz w:val="24"/>
        </w:rPr>
        <w:t>рассматривать</w:t>
      </w:r>
      <w:r>
        <w:rPr>
          <w:spacing w:val="-2"/>
          <w:sz w:val="24"/>
        </w:rPr>
        <w:t> </w:t>
      </w:r>
      <w:r>
        <w:rPr>
          <w:sz w:val="24"/>
        </w:rPr>
        <w:t>картинки овощей на</w:t>
      </w:r>
      <w:r>
        <w:rPr>
          <w:spacing w:val="-2"/>
          <w:sz w:val="24"/>
        </w:rPr>
        <w:t> </w:t>
      </w:r>
      <w:r>
        <w:rPr>
          <w:sz w:val="24"/>
        </w:rPr>
        <w:t>пакетиках,</w:t>
      </w:r>
      <w:r>
        <w:rPr>
          <w:spacing w:val="-4"/>
          <w:sz w:val="24"/>
        </w:rPr>
        <w:t> </w:t>
      </w:r>
      <w:r>
        <w:rPr>
          <w:sz w:val="24"/>
        </w:rPr>
        <w:t>а</w:t>
      </w:r>
      <w:r>
        <w:rPr>
          <w:spacing w:val="-3"/>
          <w:sz w:val="24"/>
        </w:rPr>
        <w:t> </w:t>
      </w:r>
      <w:r>
        <w:rPr>
          <w:sz w:val="24"/>
        </w:rPr>
        <w:t>мама</w:t>
      </w:r>
      <w:r>
        <w:rPr>
          <w:spacing w:val="-2"/>
          <w:sz w:val="24"/>
        </w:rPr>
        <w:t> </w:t>
      </w:r>
      <w:r>
        <w:rPr>
          <w:sz w:val="24"/>
        </w:rPr>
        <w:t>сказала,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некоторые</w:t>
      </w:r>
      <w:r>
        <w:rPr>
          <w:spacing w:val="-2"/>
          <w:sz w:val="24"/>
        </w:rPr>
        <w:t> </w:t>
      </w:r>
      <w:r>
        <w:rPr>
          <w:sz w:val="24"/>
        </w:rPr>
        <w:t>овощи</w:t>
      </w:r>
      <w:r>
        <w:rPr>
          <w:spacing w:val="-1"/>
          <w:sz w:val="24"/>
        </w:rPr>
        <w:t> </w:t>
      </w:r>
      <w:r>
        <w:rPr>
          <w:sz w:val="24"/>
        </w:rPr>
        <w:t>раньше</w:t>
      </w:r>
      <w:r>
        <w:rPr>
          <w:spacing w:val="-2"/>
          <w:sz w:val="24"/>
        </w:rPr>
        <w:t> </w:t>
      </w:r>
      <w:r>
        <w:rPr>
          <w:sz w:val="24"/>
        </w:rPr>
        <w:t>произрастали только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южных регионах</w:t>
      </w:r>
      <w:r>
        <w:rPr>
          <w:spacing w:val="1"/>
          <w:sz w:val="24"/>
        </w:rPr>
        <w:t> </w:t>
      </w:r>
      <w:r>
        <w:rPr>
          <w:sz w:val="24"/>
        </w:rPr>
        <w:t>мира.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0"/>
        <w:ind w:left="343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0"/>
        <w:ind w:left="343" w:right="0" w:firstLine="0"/>
        <w:jc w:val="left"/>
        <w:rPr>
          <w:i/>
          <w:sz w:val="20"/>
        </w:rPr>
      </w:pPr>
      <w:r>
        <w:rPr>
          <w:i/>
          <w:sz w:val="20"/>
        </w:rPr>
        <w:t>https://sadovod-torg.ru/katalog/sadovyij-czentr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7"/>
        </w:rPr>
      </w:pPr>
      <w:r>
        <w:rPr/>
        <w:pict>
          <v:shape style="position:absolute;margin-left:55.200001pt;margin-top:12.229841pt;width:731.4pt;height:4.45pt;mso-position-horizontal-relative:page;mso-position-vertical-relative:paragraph;z-index:-15727616;mso-wrap-distance-left:0;mso-wrap-distance-right:0" coordorigin="1104,245" coordsize="14628,89" path="m15732,273l1104,273,1104,333,15732,333,15732,273xm15732,245l1104,245,1104,259,15732,259,15732,245xe" filled="true" fillcolor="#6633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7"/>
        </w:rPr>
        <w:sectPr>
          <w:footerReference w:type="default" r:id="rId6"/>
          <w:pgSz w:w="16840" w:h="11910" w:orient="landscape"/>
          <w:pgMar w:footer="598" w:header="0" w:top="1100" w:bottom="780" w:left="840" w:right="440"/>
          <w:pgNumType w:start="2"/>
        </w:sectPr>
      </w:pPr>
    </w:p>
    <w:p>
      <w:pPr>
        <w:pStyle w:val="BodyText"/>
        <w:spacing w:before="2"/>
        <w:rPr>
          <w:i/>
          <w:sz w:val="14"/>
        </w:rPr>
      </w:pPr>
    </w:p>
    <w:tbl>
      <w:tblPr>
        <w:tblW w:w="0" w:type="auto"/>
        <w:jc w:val="left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7"/>
        <w:gridCol w:w="115"/>
        <w:gridCol w:w="2385"/>
        <w:gridCol w:w="2385"/>
        <w:gridCol w:w="2387"/>
        <w:gridCol w:w="2387"/>
        <w:gridCol w:w="117"/>
      </w:tblGrid>
      <w:tr>
        <w:trPr>
          <w:trHeight w:val="1655" w:hRule="atLeast"/>
        </w:trPr>
        <w:tc>
          <w:tcPr>
            <w:tcW w:w="5417" w:type="dxa"/>
            <w:vMerge w:val="restart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холод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151515"/>
                <w:sz w:val="24"/>
              </w:rPr>
              <w:t>З</w:t>
            </w:r>
            <w:r>
              <w:rPr>
                <w:color w:val="333333"/>
                <w:sz w:val="24"/>
              </w:rPr>
              <w:t>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/ 4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«Тепло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холод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</w:t>
            </w:r>
            <w:r>
              <w:rPr>
                <w:i/>
                <w:color w:val="151515"/>
                <w:sz w:val="24"/>
              </w:rPr>
              <w:t>ассмотрите</w:t>
            </w:r>
            <w:r>
              <w:rPr>
                <w:i/>
                <w:color w:val="151515"/>
                <w:spacing w:val="1"/>
                <w:sz w:val="24"/>
              </w:rPr>
              <w:t> </w:t>
            </w:r>
            <w:r>
              <w:rPr>
                <w:i/>
                <w:color w:val="151515"/>
                <w:sz w:val="24"/>
              </w:rPr>
              <w:t>рисунки,</w:t>
            </w:r>
            <w:r>
              <w:rPr>
                <w:i/>
                <w:color w:val="151515"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color w:val="151515"/>
                <w:sz w:val="24"/>
              </w:rPr>
              <w:t>Семена каких овощных культур Настя с мамой</w:t>
            </w:r>
            <w:r>
              <w:rPr>
                <w:color w:val="151515"/>
                <w:spacing w:val="-58"/>
                <w:sz w:val="24"/>
              </w:rPr>
              <w:t> </w:t>
            </w:r>
            <w:r>
              <w:rPr>
                <w:color w:val="151515"/>
                <w:sz w:val="24"/>
              </w:rPr>
              <w:t>посадят</w:t>
            </w:r>
            <w:r>
              <w:rPr>
                <w:color w:val="151515"/>
                <w:spacing w:val="-1"/>
                <w:sz w:val="24"/>
              </w:rPr>
              <w:t> </w:t>
            </w:r>
            <w:r>
              <w:rPr>
                <w:color w:val="151515"/>
                <w:sz w:val="24"/>
              </w:rPr>
              <w:t>позже, когда</w:t>
            </w:r>
            <w:r>
              <w:rPr>
                <w:color w:val="151515"/>
                <w:spacing w:val="-2"/>
                <w:sz w:val="24"/>
              </w:rPr>
              <w:t> </w:t>
            </w:r>
            <w:r>
              <w:rPr>
                <w:color w:val="151515"/>
                <w:sz w:val="24"/>
              </w:rPr>
              <w:t>станет теплее?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томаты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капуста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баклажан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горох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лук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9776" w:type="dxa"/>
            <w:gridSpan w:val="6"/>
          </w:tcPr>
          <w:p>
            <w:pPr>
              <w:pStyle w:val="TableParagraph"/>
              <w:spacing w:line="273" w:lineRule="exact"/>
              <w:ind w:left="3109" w:right="3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холод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7" w:right="90" w:firstLine="460"/>
              <w:jc w:val="both"/>
              <w:rPr>
                <w:sz w:val="24"/>
              </w:rPr>
            </w:pPr>
            <w:r>
              <w:rPr>
                <w:sz w:val="24"/>
              </w:rPr>
              <w:t>Настя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решила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отобрать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семена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овощных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посадят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мамой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очередь,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семена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овощных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отложила,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посадить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мамой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позже,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станет теплее.</w:t>
            </w:r>
          </w:p>
        </w:tc>
      </w:tr>
      <w:tr>
        <w:trPr>
          <w:trHeight w:val="2234" w:hRule="atLeast"/>
        </w:trPr>
        <w:tc>
          <w:tcPr>
            <w:tcW w:w="5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3234" cy="1334071"/>
                  <wp:effectExtent l="0" t="0" r="0" b="0"/>
                  <wp:docPr id="1" name="image2.jpeg" descr="P60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234" cy="133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8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67945" cy="1405699"/>
                  <wp:effectExtent l="0" t="0" r="0" b="0"/>
                  <wp:docPr id="3" name="image3.jpeg" descr="P61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5" cy="1405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8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98191" cy="1337595"/>
                  <wp:effectExtent l="0" t="0" r="0" b="0"/>
                  <wp:docPr id="5" name="image4.jpeg" descr="P62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191" cy="133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87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5050" cy="1337595"/>
                  <wp:effectExtent l="0" t="0" r="0" b="0"/>
                  <wp:docPr id="7" name="image5.jpeg" descr="P63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050" cy="133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55" w:hRule="atLeast"/>
        </w:trPr>
        <w:tc>
          <w:tcPr>
            <w:tcW w:w="5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3721" cy="1324356"/>
                  <wp:effectExtent l="0" t="0" r="0" b="0"/>
                  <wp:docPr id="9" name="image6.jpeg" descr="P65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21" cy="1324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85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8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5753" cy="1125378"/>
                  <wp:effectExtent l="0" t="0" r="0" b="0"/>
                  <wp:docPr id="11" name="image7.jpeg" descr="P66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753" cy="1125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87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69382" cy="1293304"/>
                  <wp:effectExtent l="0" t="0" r="0" b="0"/>
                  <wp:docPr id="13" name="image8.jpeg" descr="P67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382" cy="1293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87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58066" cy="1355312"/>
                  <wp:effectExtent l="0" t="0" r="0" b="0"/>
                  <wp:docPr id="15" name="image9.jpeg" descr="P68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066" cy="135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8"/>
          <w:pgSz w:w="16840" w:h="11910" w:orient="landscape"/>
          <w:pgMar w:footer="598" w:header="0" w:top="1100" w:bottom="780" w:left="840" w:right="44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59.160004pt;margin-top:215.759995pt;width:257.55pt;height:48.6pt;mso-position-horizontal-relative:page;mso-position-vertical-relative:page;z-index:-16008704" coordorigin="1183,4315" coordsize="5151,972" path="m6334,4315l1193,4315,1183,4315,1183,4325,1183,5278,1183,5287,1193,5287,6334,5287,6334,5278,1193,5278,1193,4325,6334,4325,6334,431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9"/>
        <w:gridCol w:w="108"/>
        <w:gridCol w:w="9780"/>
      </w:tblGrid>
      <w:tr>
        <w:trPr>
          <w:trHeight w:val="5836" w:hRule="atLeast"/>
        </w:trPr>
        <w:tc>
          <w:tcPr>
            <w:tcW w:w="5309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холод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растений 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4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«Тепло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холод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растений».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Запишите свой ответ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Объясните, с какой целью стебли винограда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зиму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пригибают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земле?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8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0" w:type="dxa"/>
          </w:tcPr>
          <w:p>
            <w:pPr>
              <w:pStyle w:val="TableParagraph"/>
              <w:spacing w:line="273" w:lineRule="exact"/>
              <w:ind w:left="3109" w:right="3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холод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7" w:right="89" w:firstLine="460"/>
              <w:jc w:val="both"/>
              <w:rPr>
                <w:sz w:val="24"/>
              </w:rPr>
            </w:pPr>
            <w:r>
              <w:rPr>
                <w:sz w:val="24"/>
              </w:rPr>
              <w:t>В книге Настя нашла информацию о том, что теплолюбивые растения могут зимой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вынести морозов, особенно если зима малоснежная. Снеговой покров оказывает влияние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температурный режим почвы. Снег имеет низкую теплопроводность, то есть плохо проводит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тепло,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отдача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тепла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почвы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атмосферу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зимний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заметно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снижается,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толщей снега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значительно теплее, 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поверхности.</w:t>
            </w:r>
          </w:p>
          <w:p>
            <w:pPr>
              <w:pStyle w:val="TableParagraph"/>
              <w:spacing w:before="8" w:after="1"/>
              <w:rPr>
                <w:i/>
                <w:sz w:val="24"/>
              </w:rPr>
            </w:pPr>
          </w:p>
          <w:p>
            <w:pPr>
              <w:pStyle w:val="TableParagraph"/>
              <w:ind w:left="8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97028" cy="1676400"/>
                  <wp:effectExtent l="0" t="0" r="0" b="0"/>
                  <wp:docPr id="17" name="image10.jpeg" descr="P91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028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22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https://sveklon.ru/kak-ukryvat-vinograd-na-zimu-v-sibiri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6840" w:h="11910" w:orient="landscape"/>
          <w:pgMar w:header="0" w:footer="598" w:top="1100" w:bottom="780" w:left="840" w:right="440"/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53.52pt;margin-top:63.480007pt;width:760.35pt;height:284.05pt;mso-position-horizontal-relative:page;mso-position-vertical-relative:page;z-index:-16008192" coordorigin="1070,1270" coordsize="15207,5681">
            <v:shape style="position:absolute;left:6496;top:1269;width:9781;height:5681" coordorigin="6497,1270" coordsize="9781,5681" path="m16267,6941l6497,6941,6497,6950,16267,6950,16267,6941xm16267,1270l6497,1270,6497,1279,16267,1279,16267,1270xm16277,1270l16267,1270,16267,1279,16267,6941,16267,6941,16267,6950,16277,6950,16277,6941,16277,6941,16277,1279,16277,1270xe" filled="true" fillcolor="#000000" stroked="false">
              <v:path arrowok="t"/>
              <v:fill type="solid"/>
            </v:shape>
            <v:shape style="position:absolute;left:6496;top:1269;width:9781;height:5681" type="#_x0000_t202" filled="false" stroked="false">
              <v:textbox inset="0,0,0,0">
                <w:txbxContent>
                  <w:p>
                    <w:pPr>
                      <w:spacing w:before="6"/>
                      <w:ind w:left="3106" w:right="3114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Тепло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холод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жизни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растений</w:t>
                    </w:r>
                  </w:p>
                  <w:p>
                    <w:pPr>
                      <w:spacing w:line="240" w:lineRule="auto" w:before="7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103" w:right="110" w:firstLine="46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Настя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также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познакомилась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условиями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прорастания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семян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различных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овощных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культур.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Интернете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она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нашла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таблицу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температурой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прорастания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семян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овощных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культур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внимательно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изучила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ее.</w:t>
                    </w:r>
                  </w:p>
                </w:txbxContent>
              </v:textbox>
              <w10:wrap type="none"/>
            </v:shape>
            <v:shape style="position:absolute;left:1075;top:1274;width:5417;height:5672" type="#_x0000_t202" filled="false" stroked="true" strokeweight=".48pt" strokecolor="#000000">
              <v:textbox inset="0,0,0,0">
                <w:txbxContent>
                  <w:p>
                    <w:pPr>
                      <w:spacing w:line="270" w:lineRule="exact" w:before="0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Тепло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холод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жизни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растений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2</w:t>
                    </w:r>
                  </w:p>
                  <w:p>
                    <w:pPr>
                      <w:spacing w:line="274" w:lineRule="exact"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Задание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3 / 4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101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Прочитайте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текст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«Тепло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холод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жизни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растений»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проанализируйте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таблицу,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расположенные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справа.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Для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ответа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вопрос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отметьте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нужные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варианты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ответа.</w:t>
                    </w:r>
                  </w:p>
                  <w:p>
                    <w:pPr>
                      <w:spacing w:line="240" w:lineRule="auto" w:before="0"/>
                      <w:rPr>
                        <w:i/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1391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Какие овощные культуры относятся к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холодостойким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растениям?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Отметьте</w:t>
                    </w:r>
                    <w:r>
                      <w:rPr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два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верных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варианта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ответа.</w:t>
                    </w:r>
                  </w:p>
                  <w:p>
                    <w:pPr>
                      <w:spacing w:line="240" w:lineRule="auto" w:before="0"/>
                      <w:rPr>
                        <w:i/>
                        <w:sz w:val="24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7" w:val="left" w:leader="none"/>
                      </w:tabs>
                      <w:spacing w:before="0"/>
                      <w:ind w:left="376" w:right="0" w:hanging="274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томаты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7" w:val="left" w:leader="none"/>
                      </w:tabs>
                      <w:spacing w:before="0"/>
                      <w:ind w:left="376" w:right="0" w:hanging="274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морковь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7" w:val="left" w:leader="none"/>
                      </w:tabs>
                      <w:spacing w:before="0"/>
                      <w:ind w:left="376" w:right="0" w:hanging="274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кабачок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7" w:val="left" w:leader="none"/>
                      </w:tabs>
                      <w:spacing w:before="0"/>
                      <w:ind w:left="376" w:right="0" w:hanging="274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свёкла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7" w:val="left" w:leader="none"/>
                      </w:tabs>
                      <w:spacing w:before="0"/>
                      <w:ind w:left="376" w:right="0" w:hanging="274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огурец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9"/>
        </w:rPr>
      </w:pPr>
    </w:p>
    <w:tbl>
      <w:tblPr>
        <w:tblW w:w="0" w:type="auto"/>
        <w:jc w:val="left"/>
        <w:tblInd w:w="7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2551"/>
        <w:gridCol w:w="2976"/>
      </w:tblGrid>
      <w:tr>
        <w:trPr>
          <w:trHeight w:val="551" w:hRule="atLeast"/>
        </w:trPr>
        <w:tc>
          <w:tcPr>
            <w:tcW w:w="739" w:type="dxa"/>
          </w:tcPr>
          <w:p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Овощные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2976" w:type="dxa"/>
          </w:tcPr>
          <w:p>
            <w:pPr>
              <w:pStyle w:val="TableParagraph"/>
              <w:spacing w:line="273" w:lineRule="exact"/>
              <w:ind w:left="418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</w:p>
          <w:p>
            <w:pPr>
              <w:pStyle w:val="TableParagraph"/>
              <w:spacing w:line="259" w:lineRule="exact"/>
              <w:ind w:left="419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прорастания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семян</w:t>
            </w:r>
          </w:p>
        </w:tc>
      </w:tr>
      <w:tr>
        <w:trPr>
          <w:trHeight w:val="275" w:hRule="atLeast"/>
        </w:trPr>
        <w:tc>
          <w:tcPr>
            <w:tcW w:w="739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Свёкла</w:t>
            </w:r>
          </w:p>
        </w:tc>
        <w:tc>
          <w:tcPr>
            <w:tcW w:w="2976" w:type="dxa"/>
          </w:tcPr>
          <w:p>
            <w:pPr>
              <w:pStyle w:val="TableParagraph"/>
              <w:spacing w:line="256" w:lineRule="exact"/>
              <w:ind w:left="417" w:right="410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</w:t>
            </w:r>
          </w:p>
        </w:tc>
      </w:tr>
      <w:tr>
        <w:trPr>
          <w:trHeight w:val="275" w:hRule="atLeast"/>
        </w:trPr>
        <w:tc>
          <w:tcPr>
            <w:tcW w:w="739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Кабачок</w:t>
            </w:r>
          </w:p>
        </w:tc>
        <w:tc>
          <w:tcPr>
            <w:tcW w:w="2976" w:type="dxa"/>
          </w:tcPr>
          <w:p>
            <w:pPr>
              <w:pStyle w:val="TableParagraph"/>
              <w:spacing w:line="256" w:lineRule="exact"/>
              <w:ind w:left="417" w:right="410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</w:t>
            </w:r>
          </w:p>
        </w:tc>
      </w:tr>
      <w:tr>
        <w:trPr>
          <w:trHeight w:val="275" w:hRule="atLeast"/>
        </w:trPr>
        <w:tc>
          <w:tcPr>
            <w:tcW w:w="739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Горох</w:t>
            </w:r>
          </w:p>
        </w:tc>
        <w:tc>
          <w:tcPr>
            <w:tcW w:w="2976" w:type="dxa"/>
          </w:tcPr>
          <w:p>
            <w:pPr>
              <w:pStyle w:val="TableParagraph"/>
              <w:spacing w:line="256" w:lineRule="exact"/>
              <w:ind w:left="417" w:right="410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</w:t>
            </w:r>
          </w:p>
        </w:tc>
      </w:tr>
      <w:tr>
        <w:trPr>
          <w:trHeight w:val="278" w:hRule="atLeast"/>
        </w:trPr>
        <w:tc>
          <w:tcPr>
            <w:tcW w:w="739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2976" w:type="dxa"/>
          </w:tcPr>
          <w:p>
            <w:pPr>
              <w:pStyle w:val="TableParagraph"/>
              <w:spacing w:line="258" w:lineRule="exact"/>
              <w:ind w:left="417" w:right="410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</w:t>
            </w:r>
          </w:p>
        </w:tc>
      </w:tr>
      <w:tr>
        <w:trPr>
          <w:trHeight w:val="275" w:hRule="atLeast"/>
        </w:trPr>
        <w:tc>
          <w:tcPr>
            <w:tcW w:w="739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Огурец</w:t>
            </w:r>
          </w:p>
        </w:tc>
        <w:tc>
          <w:tcPr>
            <w:tcW w:w="2976" w:type="dxa"/>
          </w:tcPr>
          <w:p>
            <w:pPr>
              <w:pStyle w:val="TableParagraph"/>
              <w:spacing w:line="256" w:lineRule="exact"/>
              <w:ind w:left="417" w:right="410"/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</w:t>
            </w:r>
          </w:p>
        </w:tc>
      </w:tr>
      <w:tr>
        <w:trPr>
          <w:trHeight w:val="275" w:hRule="atLeast"/>
        </w:trPr>
        <w:tc>
          <w:tcPr>
            <w:tcW w:w="739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Томаты</w:t>
            </w:r>
          </w:p>
        </w:tc>
        <w:tc>
          <w:tcPr>
            <w:tcW w:w="2976" w:type="dxa"/>
          </w:tcPr>
          <w:p>
            <w:pPr>
              <w:pStyle w:val="TableParagraph"/>
              <w:spacing w:line="256" w:lineRule="exact"/>
              <w:ind w:left="417" w:right="410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</w:t>
            </w:r>
          </w:p>
        </w:tc>
      </w:tr>
      <w:tr>
        <w:trPr>
          <w:trHeight w:val="275" w:hRule="atLeast"/>
        </w:trPr>
        <w:tc>
          <w:tcPr>
            <w:tcW w:w="739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Петрушка</w:t>
            </w:r>
          </w:p>
        </w:tc>
        <w:tc>
          <w:tcPr>
            <w:tcW w:w="2976" w:type="dxa"/>
          </w:tcPr>
          <w:p>
            <w:pPr>
              <w:pStyle w:val="TableParagraph"/>
              <w:spacing w:line="256" w:lineRule="exact"/>
              <w:ind w:left="417" w:right="41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6840" w:h="11910" w:orient="landscape"/>
          <w:pgMar w:header="0" w:footer="598" w:top="1100" w:bottom="780" w:left="840" w:right="44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59.160004pt;margin-top:215.759995pt;width:257.55pt;height:48.6pt;mso-position-horizontal-relative:page;mso-position-vertical-relative:page;z-index:-16007168" coordorigin="1183,4315" coordsize="5151,972" path="m6334,4315l1193,4315,1183,4315,1183,4325,1183,5278,1183,5287,1193,5287,6334,5287,6334,5278,1193,5278,1193,4325,6334,4325,6334,431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9"/>
        <w:gridCol w:w="108"/>
        <w:gridCol w:w="113"/>
        <w:gridCol w:w="9667"/>
      </w:tblGrid>
      <w:tr>
        <w:trPr>
          <w:trHeight w:val="7108" w:hRule="atLeast"/>
        </w:trPr>
        <w:tc>
          <w:tcPr>
            <w:tcW w:w="5309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холод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4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«Тепло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холод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растений».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Запишите свой ответ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Какую цель поставили Настя с мамой в этом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эксперименте?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8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667" w:type="dxa"/>
          </w:tcPr>
          <w:p>
            <w:pPr>
              <w:pStyle w:val="TableParagraph"/>
              <w:spacing w:line="273" w:lineRule="exact"/>
              <w:ind w:left="2997" w:right="3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холод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-6" w:right="91" w:firstLine="460"/>
              <w:jc w:val="both"/>
              <w:rPr>
                <w:sz w:val="24"/>
              </w:rPr>
            </w:pPr>
            <w:r>
              <w:rPr>
                <w:sz w:val="24"/>
              </w:rPr>
              <w:t>Настя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хотела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побыстрее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посадить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овощи,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снег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таял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медленно.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Тогда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мама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предложила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провести эксперимент, она присыпала часть заснеженного участка золой, а другую 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заснеженного участка оставила без изменений. Настя спросила: «А зачем нужно посыпать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снег золой?» Мама ответила: «Чтобы в солнечную погоду снег быстрее растаял. Светлые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солнечных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отражают,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тёмные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наоборот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поглощают,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поверхность, тем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нагревается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солнце».</w:t>
            </w:r>
          </w:p>
          <w:p>
            <w:pPr>
              <w:pStyle w:val="TableParagraph"/>
              <w:spacing w:before="8" w:after="1"/>
              <w:rPr>
                <w:i/>
                <w:sz w:val="24"/>
              </w:rPr>
            </w:pPr>
          </w:p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pict>
                <v:group style="width:477.5pt;height:169.1pt;mso-position-horizontal-relative:char;mso-position-vertical-relative:line" coordorigin="0,0" coordsize="9550,3382">
                  <v:shape style="position:absolute;left:0;top:0;width:9550;height:3382" coordorigin="0,0" coordsize="9550,3382" path="m9550,0l9540,0,9540,10,9540,3372,4776,3372,4776,10,9540,10,9540,0,4776,0,4766,0,0,0,0,10,4766,10,4766,3372,0,3372,0,3382,4766,3382,4776,3382,9540,3382,9550,3382,9550,3372,9550,10,9550,0xe" filled="true" fillcolor="#000000" stroked="false">
                    <v:path arrowok="t"/>
                    <v:fill type="solid"/>
                  </v:shape>
                  <v:shape style="position:absolute;left:103;top:9;width:4332;height:3245" type="#_x0000_t75" alt="P171C2T5#yIS1" stroked="false">
                    <v:imagedata r:id="rId18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13"/>
              <w:ind w:left="-6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30" w:lineRule="atLeast"/>
              <w:ind w:left="-6" w:right="184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https://</w:t>
            </w:r>
            <w:hyperlink r:id="rId19">
              <w:r>
                <w:rPr>
                  <w:i/>
                  <w:spacing w:val="-1"/>
                  <w:sz w:val="20"/>
                </w:rPr>
                <w:t>www.agroxxi.ru/zhurnal-agromir-xxi/stati-rastenievodstvo/kak-progret-pochvu-vesnoi-na-grjadke-testiruem-3-</w:t>
              </w:r>
            </w:hyperlink>
            <w:r>
              <w:rPr>
                <w:i/>
                <w:sz w:val="20"/>
              </w:rPr>
              <w:t> sposoba-i-smotrim-rezultaty.html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6840" w:h="11910" w:orient="landscape"/>
          <w:pgMar w:header="0" w:footer="598" w:top="1100" w:bottom="780" w:left="840" w:right="44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1"/>
        <w:gridCol w:w="8777"/>
      </w:tblGrid>
      <w:tr>
        <w:trPr>
          <w:trHeight w:val="8385" w:hRule="atLeast"/>
        </w:trPr>
        <w:tc>
          <w:tcPr>
            <w:tcW w:w="6521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4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«Солнечный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зайчик»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Каким должно быть положение зеркала в руке у девочки,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луч,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отражённый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зеркалом,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попадал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норку?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07"/>
              <w:ind w:left="11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Отражающая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сторона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зеркала</w:t>
            </w:r>
          </w:p>
          <w:p>
            <w:pPr>
              <w:pStyle w:val="TableParagraph"/>
              <w:spacing w:before="131"/>
              <w:ind w:left="4327"/>
              <w:rPr>
                <w:i/>
                <w:sz w:val="22"/>
              </w:rPr>
            </w:pPr>
            <w:r>
              <w:rPr>
                <w:i/>
                <w:sz w:val="22"/>
              </w:rPr>
              <w:t>Задник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зеркала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ind w:left="712"/>
              <w:rPr>
                <w:sz w:val="20"/>
              </w:rPr>
            </w:pPr>
            <w:r>
              <w:rPr>
                <w:sz w:val="20"/>
              </w:rPr>
              <w:pict>
                <v:group style="width:194.8pt;height:79.6pt;mso-position-horizontal-relative:char;mso-position-vertical-relative:line" coordorigin="0,0" coordsize="3896,1592">
                  <v:shape style="position:absolute;left:0;top:0;width:986;height:1586" type="#_x0000_t75" alt="P196C1T6#y1" stroked="false">
                    <v:imagedata r:id="rId20" o:title=""/>
                  </v:shape>
                  <v:shape style="position:absolute;left:2471;top:704;width:1425;height:888" type="#_x0000_t75" alt="P196C1T6#y3" stroked="false">
                    <v:imagedata r:id="rId21" o:title=""/>
                  </v:shape>
                  <v:shape style="position:absolute;left:951;top:152;width:1622;height:1413" type="#_x0000_t75" alt="P196C1T6#y4" stroked="false">
                    <v:imagedata r:id="rId22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2246" w:val="left" w:leader="none"/>
                <w:tab w:pos="3784" w:val="left" w:leader="none"/>
                <w:tab w:pos="5670" w:val="left" w:leader="none"/>
              </w:tabs>
              <w:spacing w:before="3"/>
              <w:ind w:left="64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8777" w:type="dxa"/>
          </w:tcPr>
          <w:p>
            <w:pPr>
              <w:pStyle w:val="TableParagraph"/>
              <w:spacing w:line="273" w:lineRule="exact"/>
              <w:ind w:left="3336" w:right="3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7" w:right="91" w:firstLine="597"/>
              <w:jc w:val="both"/>
              <w:rPr>
                <w:sz w:val="24"/>
              </w:rPr>
            </w:pPr>
            <w:r>
              <w:rPr>
                <w:sz w:val="24"/>
              </w:rPr>
              <w:t>Наверное, многие из вас любят пускать зеркалом солнечного зайчика. Но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солнечным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зайчиком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фонарик.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заглянуть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тёмную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норку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какого-то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животного,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делает это девочка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рисунке.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4"/>
              <w:rPr>
                <w:i/>
                <w:sz w:val="14"/>
              </w:rPr>
            </w:pPr>
          </w:p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486182" cy="3321177"/>
                  <wp:effectExtent l="0" t="0" r="0" b="0"/>
                  <wp:docPr id="19" name="image15.jpeg" descr="P201C2T6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5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6182" cy="3321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107" w:right="93" w:firstLine="597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девочка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зеркало,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норку.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80.550003pt;margin-top:320.851959pt;width:289pt;height:103.45pt;mso-position-horizontal-relative:page;mso-position-vertical-relative:page;z-index:-16006144" coordorigin="1611,6417" coordsize="5780,2069">
            <v:shape style="position:absolute;left:6270;top:6417;width:1121;height:1693" type="#_x0000_t75" alt="P196C1T6#y2" stroked="false">
              <v:imagedata r:id="rId24" o:title=""/>
            </v:shape>
            <v:rect style="position:absolute;left:1611;top:8020;width:5582;height:466" filled="true" fillcolor="#ffffff" stroked="false">
              <v:fill type="solid"/>
            </v:rect>
            <w10:wrap type="none"/>
          </v:group>
        </w:pict>
      </w:r>
      <w:r>
        <w:rPr/>
        <w:pict>
          <v:group style="position:absolute;margin-left:172.550003pt;margin-top:210.076202pt;width:106pt;height:93.5pt;mso-position-horizontal-relative:page;mso-position-vertical-relative:page;z-index:-16005632" coordorigin="3451,4202" coordsize="2120,1870">
            <v:shape style="position:absolute;left:4404;top:4201;width:407;height:1870" type="#_x0000_t75" stroked="false">
              <v:imagedata r:id="rId25" o:title=""/>
            </v:shape>
            <v:line style="position:absolute" from="3461,4899" to="4343,5061" stroked="true" strokeweight="1pt" strokecolor="#3b6abd">
              <v:stroke dashstyle="solid"/>
            </v:line>
            <v:shape style="position:absolute;left:4312;top:4998;width:129;height:119" coordorigin="4312,4998" coordsize="129,119" path="m4334,4998l4312,5116,4441,5079,4334,4998xe" filled="true" fillcolor="#3b6abd" stroked="false">
              <v:path arrowok="t"/>
              <v:fill type="solid"/>
            </v:shape>
            <v:line style="position:absolute" from="5561,5259" to="4819,5418" stroked="true" strokeweight="1pt" strokecolor="#3b6abd">
              <v:stroke dashstyle="solid"/>
            </v:line>
            <v:shape style="position:absolute;left:4721;top:5355;width:130;height:118" coordorigin="4721,5355" coordsize="130,118" path="m4826,5355l4721,5439,4851,5473,4826,5355xe" filled="true" fillcolor="#3b6abd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98" w:top="980" w:bottom="780" w:left="840" w:right="44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4"/>
        <w:gridCol w:w="9355"/>
      </w:tblGrid>
      <w:tr>
        <w:trPr>
          <w:trHeight w:val="8066" w:hRule="atLeast"/>
        </w:trPr>
        <w:tc>
          <w:tcPr>
            <w:tcW w:w="595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4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«Солнечный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зайчик»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предполагают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ребята,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измеряя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температуру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точках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поверхности,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показаны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рисунке?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9355" w:type="dxa"/>
          </w:tcPr>
          <w:p>
            <w:pPr>
              <w:pStyle w:val="TableParagraph"/>
              <w:spacing w:line="273" w:lineRule="exact"/>
              <w:ind w:left="3625" w:right="3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8" w:right="93" w:firstLine="453"/>
              <w:jc w:val="both"/>
              <w:rPr>
                <w:sz w:val="24"/>
              </w:rPr>
            </w:pPr>
            <w:r>
              <w:rPr>
                <w:sz w:val="24"/>
              </w:rPr>
              <w:t>Одному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ребят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пришла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голову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мысль,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зеркало,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создающее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солнечный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зайчик,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солнечное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тепло.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решили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проверить,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это,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провели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эксперимент.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направили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отражённые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зеркала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солнечные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лучи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тёмную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напрямую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освещалась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солнцем.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поверхности, конечно же, появился солнечный зайчик – светлое пятно (см. рисунок).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Дальше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своём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эксперименте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контактных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термометра,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измерять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температуру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какого-то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прикасаясь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щупом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термометра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(см.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ниже).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3.520004pt;margin-top:229.559998pt;width:271pt;height:28.6pt;mso-position-horizontal-relative:page;mso-position-vertical-relative:page;z-index:-16005120" coordorigin="1070,4591" coordsize="5420,572" path="m6490,4591l6480,4591,6480,4601,6480,5153,1080,5153,1080,4601,6480,4601,6480,4591,1080,4591,1070,4591,1070,4601,1070,5153,1070,5162,1080,5162,6480,5162,6490,5162,6490,5153,6490,4601,6490,45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92.786804pt;margin-top:245.979004pt;width:357.3pt;height:167.7pt;mso-position-horizontal-relative:page;mso-position-vertical-relative:page;z-index:-16004608" coordorigin="7856,4920" coordsize="7146,3354">
            <v:shape style="position:absolute;left:7875;top:5990;width:7106;height:2263" coordorigin="7876,5990" coordsize="7106,2263" path="m13161,5990l7876,6065,9696,8253,14981,8178,13161,5990xe" filled="true" fillcolor="#000000" stroked="false">
              <v:path arrowok="t"/>
              <v:fill type="solid"/>
            </v:shape>
            <v:shape style="position:absolute;left:7875;top:5990;width:7106;height:2263" coordorigin="7876,5990" coordsize="7106,2263" path="m13161,5990l7876,6065,9696,8253,14981,8178,13161,5990xe" filled="false" stroked="true" strokeweight="2pt" strokecolor="#1f3762">
              <v:path arrowok="t"/>
              <v:stroke dashstyle="solid"/>
            </v:shape>
            <v:shape style="position:absolute;left:9718;top:6015;width:1405;height:1987" type="#_x0000_t75" alt="P225C2T7#y1" stroked="false">
              <v:imagedata r:id="rId26" o:title=""/>
            </v:shape>
            <v:shape style="position:absolute;left:10281;top:5475;width:1317;height:1985" type="#_x0000_t75" alt="P225C2T7#y1" stroked="false">
              <v:imagedata r:id="rId27" o:title=""/>
            </v:shape>
            <v:shape style="position:absolute;left:12703;top:4919;width:1316;height:1984" type="#_x0000_t75" alt="P225C2T7#y1" stroked="false">
              <v:imagedata r:id="rId28" o:title="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98" w:top="980" w:bottom="780" w:left="840" w:right="44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9"/>
        <w:gridCol w:w="8930"/>
      </w:tblGrid>
      <w:tr>
        <w:trPr>
          <w:trHeight w:val="9527" w:hRule="atLeast"/>
        </w:trPr>
        <w:tc>
          <w:tcPr>
            <w:tcW w:w="637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4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«Солнечный зайчик» и 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Зеркала,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вершине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компьютером.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 чём состоит основная задача компьютеров, управляющих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зеркалами?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Менять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зеркал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зеркал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Менять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ориентацию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зеркал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Менять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зеркал</w:t>
            </w:r>
          </w:p>
        </w:tc>
        <w:tc>
          <w:tcPr>
            <w:tcW w:w="8930" w:type="dxa"/>
          </w:tcPr>
          <w:p>
            <w:pPr>
              <w:pStyle w:val="TableParagraph"/>
              <w:spacing w:line="273" w:lineRule="exact"/>
              <w:ind w:left="34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before="132"/>
              <w:ind w:left="110" w:right="92" w:firstLine="600"/>
              <w:jc w:val="both"/>
              <w:rPr>
                <w:sz w:val="24"/>
              </w:rPr>
            </w:pPr>
            <w:r>
              <w:rPr>
                <w:sz w:val="24"/>
              </w:rPr>
              <w:t>Оказывается,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солнечные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зайчики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очень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полезны.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северном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норвежском городке с конца сентября до середины марта почти не бывает солнца,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потому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заслоняют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горы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городка.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инженеры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нашли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выход: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 горных вершин они установили большие зеркала, которые отражают солнечные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низину, где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городок (см. фото ниже).</w:t>
            </w:r>
          </w:p>
          <w:p>
            <w:pPr>
              <w:pStyle w:val="TableParagraph"/>
              <w:spacing w:before="9"/>
              <w:rPr>
                <w:i/>
                <w:sz w:val="12"/>
              </w:rPr>
            </w:pPr>
          </w:p>
          <w:p>
            <w:pPr>
              <w:pStyle w:val="TableParagraph"/>
              <w:ind w:left="16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562931" cy="2004631"/>
                  <wp:effectExtent l="0" t="0" r="0" b="0"/>
                  <wp:docPr id="21" name="image21.jpeg" descr="P249C2T8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1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931" cy="200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1"/>
              <w:ind w:left="110" w:right="164" w:firstLine="600"/>
              <w:jc w:val="both"/>
              <w:rPr>
                <w:sz w:val="24"/>
              </w:rPr>
            </w:pPr>
            <w:r>
              <w:rPr>
                <w:sz w:val="24"/>
              </w:rPr>
              <w:t>На следующей фотографии видно, как почти всё население городка собралось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площади, 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насладиться солнечными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лучами.</w:t>
            </w:r>
          </w:p>
          <w:p>
            <w:pPr>
              <w:pStyle w:val="TableParagraph"/>
              <w:spacing w:before="10"/>
              <w:rPr>
                <w:i/>
                <w:sz w:val="12"/>
              </w:rPr>
            </w:pPr>
          </w:p>
          <w:p>
            <w:pPr>
              <w:pStyle w:val="TableParagraph"/>
              <w:ind w:left="23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19375" cy="1964531"/>
                  <wp:effectExtent l="0" t="0" r="0" b="0"/>
                  <wp:docPr id="23" name="image22.jpeg" descr="P253C2T8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2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81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Источник:</w:t>
            </w:r>
          </w:p>
          <w:p>
            <w:pPr>
              <w:pStyle w:val="TableParagraph"/>
              <w:spacing w:line="168" w:lineRule="exact" w:before="1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https://</w:t>
            </w:r>
            <w:hyperlink r:id="rId31">
              <w:r>
                <w:rPr>
                  <w:i/>
                  <w:sz w:val="16"/>
                </w:rPr>
                <w:t>www.npr.org/2013/11/03/242789411/as-mirrors-beam-light-to-town-norwegians-share-patch-of-sun</w:t>
              </w:r>
            </w:hyperlink>
          </w:p>
        </w:tc>
      </w:tr>
    </w:tbl>
    <w:p>
      <w:pPr>
        <w:spacing w:after="0" w:line="168" w:lineRule="exact"/>
        <w:rPr>
          <w:sz w:val="16"/>
        </w:rPr>
        <w:sectPr>
          <w:pgSz w:w="16840" w:h="11910" w:orient="landscape"/>
          <w:pgMar w:header="0" w:footer="598" w:top="980" w:bottom="780" w:left="840" w:right="44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53.520004pt;margin-top:243.358994pt;width:271pt;height:28.6pt;mso-position-horizontal-relative:page;mso-position-vertical-relative:page;z-index:-16004096" coordorigin="1070,4867" coordsize="5420,572" path="m6490,4877l6480,4877,6480,5429,1080,5429,1080,4877,1070,4877,1070,5429,1070,5429,1070,5438,1080,5438,6480,5438,6490,5438,6490,5429,6490,5429,6490,4877xm6490,4867l6480,4867,1080,4867,1070,4867,1070,4877,1080,4877,6480,4877,6490,4877,6490,4867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9"/>
        <w:gridCol w:w="8930"/>
      </w:tblGrid>
      <w:tr>
        <w:trPr>
          <w:trHeight w:val="7122" w:hRule="atLeast"/>
        </w:trPr>
        <w:tc>
          <w:tcPr>
            <w:tcW w:w="637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4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«Солнечный зайчик» и 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рисунки, расположенные справа. Запишите свой ответ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зеркале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 обычно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солнечная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дорожка?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8930" w:type="dxa"/>
          </w:tcPr>
          <w:p>
            <w:pPr>
              <w:pStyle w:val="TableParagraph"/>
              <w:spacing w:line="273" w:lineRule="exact"/>
              <w:ind w:left="3416" w:right="3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зайчик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10" w:right="90" w:firstLine="600"/>
              <w:jc w:val="both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зеркалом».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разница. Когда в настоящем зеркале отражается солнце, то мы видим в зеркале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солнца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(фото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слева).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солнце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отражается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водной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поверхности,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возникает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называемая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солнечная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дорожка,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фотографии справа.</w:t>
            </w: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tabs>
                <w:tab w:pos="5342" w:val="left" w:leader="none"/>
              </w:tabs>
              <w:ind w:left="211"/>
              <w:rPr>
                <w:sz w:val="20"/>
              </w:rPr>
            </w:pPr>
            <w:r>
              <w:rPr>
                <w:position w:val="4"/>
                <w:sz w:val="20"/>
              </w:rPr>
              <w:drawing>
                <wp:inline distT="0" distB="0" distL="0" distR="0">
                  <wp:extent cx="3017469" cy="3070383"/>
                  <wp:effectExtent l="0" t="0" r="0" b="0"/>
                  <wp:docPr id="25" name="image23.jpeg" descr="P282C2T9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3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469" cy="3070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  <w:sz w:val="20"/>
              </w:rPr>
            </w:r>
            <w:r>
              <w:rPr>
                <w:position w:val="4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2180537" cy="3113055"/>
                  <wp:effectExtent l="0" t="0" r="0" b="0"/>
                  <wp:docPr id="27" name="image24.jpeg" descr="P282C2T9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4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37" cy="31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i/>
                <w:sz w:val="21"/>
              </w:rPr>
            </w:pPr>
          </w:p>
        </w:tc>
      </w:tr>
    </w:tbl>
    <w:sectPr>
      <w:pgSz w:w="16840" w:h="11910" w:orient="landscape"/>
      <w:pgMar w:header="0" w:footer="598" w:top="1100" w:bottom="780" w:left="8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010752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1.360001pt;margin-top:550.644531pt;width:339.1pt;height:24.2pt;mso-position-horizontal-relative:page;mso-position-vertical-relative:page;z-index:-16010240" type="#_x0000_t202" filled="false" stroked="false">
          <v:textbox inset="0,0,0,0">
            <w:txbxContent>
              <w:p>
                <w:pPr>
                  <w:spacing w:line="227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грамотности.</w:t>
                </w:r>
                <w:r>
                  <w:rPr>
                    <w:b/>
                    <w:color w:val="663300"/>
                    <w:spacing w:val="-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7" w:lineRule="exact" w:before="0"/>
                  <w:ind w:left="1548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9pt;margin-top:550.404541pt;width:84.4pt;height:13.05pt;mso-position-horizontal-relative:page;mso-position-vertical-relative:page;z-index:-160097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класс</w:t>
                </w:r>
                <w:r>
                  <w:rPr>
                    <w:spacing w:val="42"/>
                    <w:sz w:val="20"/>
                  </w:rPr>
                  <w:t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вариант 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1.636047pt;margin-top:550.404541pt;width:340.45pt;height:24.45pt;mso-position-horizontal-relative:page;mso-position-vertical-relative:page;z-index:-16009216" type="#_x0000_t202" filled="false" stroked="false">
          <v:textbox inset="0,0,0,0">
            <w:txbxContent>
              <w:p>
                <w:pPr>
                  <w:spacing w:line="229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 грамотности.</w:t>
                </w:r>
                <w:r>
                  <w:rPr>
                    <w:b/>
                    <w:color w:val="663300"/>
                    <w:spacing w:val="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9" w:lineRule="exact" w:before="0"/>
                  <w:ind w:left="1143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  <w:r>
      <w:rPr/>
      <w:pict>
        <v:shape style="position:absolute;margin-left:730.544983pt;margin-top:550.404541pt;width:55.25pt;height:13.05pt;mso-position-horizontal-relative:page;mso-position-vertical-relative:page;z-index:-160087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стр. из 10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008192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 style="position:absolute;margin-left:56.48pt;margin-top:550.404541pt;width:84.4pt;height:13.05pt;mso-position-horizontal-relative:page;mso-position-vertical-relative:page;z-index:-160076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класс</w:t>
                </w:r>
                <w:r>
                  <w:rPr>
                    <w:spacing w:val="42"/>
                    <w:sz w:val="20"/>
                  </w:rPr>
                  <w:t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вариант 2</w:t>
                </w:r>
              </w:p>
            </w:txbxContent>
          </v:textbox>
          <w10:wrap type="none"/>
        </v:shape>
      </w:pict>
    </w:r>
    <w:r>
      <w:rPr/>
      <w:pict>
        <v:shape style="position:absolute;margin-left:269.116028pt;margin-top:550.404541pt;width:340.45pt;height:24.45pt;mso-position-horizontal-relative:page;mso-position-vertical-relative:page;z-index:-16007168" type="#_x0000_t202" filled="false" stroked="false">
          <v:textbox inset="0,0,0,0">
            <w:txbxContent>
              <w:p>
                <w:pPr>
                  <w:spacing w:line="229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 грамотности.</w:t>
                </w:r>
                <w:r>
                  <w:rPr>
                    <w:b/>
                    <w:color w:val="663300"/>
                    <w:spacing w:val="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9" w:lineRule="exact" w:before="0"/>
                  <w:ind w:left="1193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  <w:r>
      <w:rPr/>
      <w:pict>
        <v:shape style="position:absolute;margin-left:728.025024pt;margin-top:550.404541pt;width:60.3pt;height:13.05pt;mso-position-horizontal-relative:page;mso-position-vertical-relative:page;z-index:-160066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стр. из 10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7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7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7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71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376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5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8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9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9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9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01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5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8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9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9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98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01" w:hanging="27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86"/>
      <w:ind w:left="3758" w:right="4158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footer" Target="footer3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hyperlink" Target="http://www.agroxxi.ru/zhurnal-agromir-xxi/stati-rastenievodstvo/kak-progret-pochvu-vesnoi-na-grjadke-testiruem-3-" TargetMode="External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jpeg"/><Relationship Id="rId24" Type="http://schemas.openxmlformats.org/officeDocument/2006/relationships/image" Target="media/image16.pn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hyperlink" Target="http://www.npr.org/2013/11/03/242789411/as-mirrors-beam-light-to-town-norwegians-share-patch-of-sun" TargetMode="External"/><Relationship Id="rId32" Type="http://schemas.openxmlformats.org/officeDocument/2006/relationships/image" Target="media/image23.jpeg"/><Relationship Id="rId33" Type="http://schemas.openxmlformats.org/officeDocument/2006/relationships/image" Target="media/image24.jpeg"/><Relationship Id="rId3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dcterms:created xsi:type="dcterms:W3CDTF">2023-03-22T10:11:27Z</dcterms:created>
  <dcterms:modified xsi:type="dcterms:W3CDTF">2023-03-22T10:11:27Z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