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5"/>
      </w:pPr>
      <w:r>
        <w:rPr/>
        <w:pict>
          <v:group style="position:absolute;margin-left:47.880001pt;margin-top:2.933145pt;width:760.35pt;height:399.6pt;mso-position-horizontal-relative:page;mso-position-vertical-relative:paragraph;z-index:-15882752" coordorigin="958,59" coordsize="15207,7992">
            <v:shape style="position:absolute;left:957;top:58;width:15207;height:7992" coordorigin="958,59" coordsize="15207,7992" path="m16164,59l16154,59,16154,68,16154,8041,967,8041,967,68,16154,68,16154,59,967,59,958,59,958,68,958,8041,958,8051,967,8051,16154,8051,16164,8051,16164,8041,16164,68,16164,59xe" filled="true" fillcolor="#000000" stroked="false">
              <v:path arrowok="t"/>
              <v:fill type="solid"/>
            </v:shape>
            <v:shape style="position:absolute;left:6703;top:3104;width:3716;height:3833" type="#_x0000_t75" alt="P11C1T1#yIS1" stroked="false">
              <v:imagedata r:id="rId6" o:title=""/>
            </v:shape>
            <w10:wrap type="none"/>
          </v:group>
        </w:pict>
      </w:r>
      <w:r>
        <w:rPr/>
        <w:t>Прививка</w:t>
      </w:r>
      <w:r>
        <w:rPr>
          <w:spacing w:val="-5"/>
        </w:rPr>
        <w:t> </w:t>
      </w:r>
      <w:r>
        <w:rPr/>
        <w:t>растений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230" w:right="0" w:firstLine="0"/>
        <w:jc w:val="left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введение. Затем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приступайте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выполнению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заданий,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нажав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кнопку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номером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задания.</w:t>
      </w:r>
    </w:p>
    <w:p>
      <w:pPr>
        <w:pStyle w:val="BodyText"/>
        <w:spacing w:before="2"/>
        <w:rPr>
          <w:i/>
          <w:sz w:val="16"/>
        </w:rPr>
      </w:pPr>
    </w:p>
    <w:p>
      <w:pPr>
        <w:pStyle w:val="BodyText"/>
        <w:spacing w:before="90"/>
        <w:ind w:left="230"/>
      </w:pPr>
      <w:r>
        <w:rPr/>
        <w:t>Введение</w:t>
      </w:r>
    </w:p>
    <w:p>
      <w:pPr>
        <w:pStyle w:val="Heading1"/>
        <w:spacing w:before="5"/>
        <w:ind w:left="6299" w:right="6296"/>
        <w:jc w:val="center"/>
      </w:pPr>
      <w:r>
        <w:rPr/>
        <w:t>ПРИВИВКА</w:t>
      </w:r>
      <w:r>
        <w:rPr>
          <w:spacing w:val="-4"/>
        </w:rPr>
        <w:t> </w:t>
      </w:r>
      <w:r>
        <w:rPr/>
        <w:t>РАСТЕНИЙ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BodyText"/>
        <w:spacing w:before="90"/>
        <w:ind w:left="230" w:right="222" w:firstLine="708"/>
        <w:jc w:val="both"/>
      </w:pPr>
      <w:r>
        <w:rPr/>
        <w:t>Летом Максим был у своего друга, и тот угостил мальчика яблоками. Яблоки оказались очень вкусными, и Максим решил посадить</w:t>
      </w:r>
      <w:r>
        <w:rPr>
          <w:spacing w:val="1"/>
        </w:rPr>
        <w:t> </w:t>
      </w:r>
      <w:r>
        <w:rPr/>
        <w:t>семечко этого яблока у себя на даче. Но папа сказал, что из семени, конечно, вырастет яблоня, но таких яблок она не даст. Максим решил узнать,</w:t>
      </w:r>
      <w:r>
        <w:rPr>
          <w:spacing w:val="-57"/>
        </w:rPr>
        <w:t> </w:t>
      </w:r>
      <w:r>
        <w:rPr/>
        <w:t>почему</w:t>
      </w:r>
      <w:r>
        <w:rPr>
          <w:spacing w:val="-4"/>
        </w:rPr>
        <w:t> </w:t>
      </w:r>
      <w:r>
        <w:rPr/>
        <w:t>яблоня, выращенная из</w:t>
      </w:r>
      <w:r>
        <w:rPr>
          <w:spacing w:val="1"/>
        </w:rPr>
        <w:t> </w:t>
      </w:r>
      <w:r>
        <w:rPr/>
        <w:t>семени</w:t>
      </w:r>
      <w:r>
        <w:rPr>
          <w:spacing w:val="1"/>
        </w:rPr>
        <w:t> </w:t>
      </w:r>
      <w:r>
        <w:rPr/>
        <w:t>яблока, не</w:t>
      </w:r>
      <w:r>
        <w:rPr>
          <w:spacing w:val="-1"/>
        </w:rPr>
        <w:t> </w:t>
      </w:r>
      <w:r>
        <w:rPr/>
        <w:t>даст таких</w:t>
      </w:r>
      <w:r>
        <w:rPr>
          <w:spacing w:val="2"/>
        </w:rPr>
        <w:t> </w:t>
      </w:r>
      <w:r>
        <w:rPr/>
        <w:t>яблок.</w:t>
      </w:r>
    </w:p>
    <w:p>
      <w:pPr>
        <w:spacing w:after="0"/>
        <w:jc w:val="both"/>
        <w:sectPr>
          <w:footerReference w:type="default" r:id="rId5"/>
          <w:type w:val="continuous"/>
          <w:pgSz w:w="16840" w:h="11910" w:orient="landscape"/>
          <w:pgMar w:footer="540" w:top="1060" w:bottom="720" w:left="840" w:right="560"/>
          <w:pgNumType w:start="1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0"/>
        <w:gridCol w:w="9557"/>
      </w:tblGrid>
      <w:tr>
        <w:trPr>
          <w:trHeight w:val="7360" w:hRule="atLeast"/>
        </w:trPr>
        <w:tc>
          <w:tcPr>
            <w:tcW w:w="5640" w:type="dxa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Прививка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 / 5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«Прививка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растений»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рассмотрите рисунок, расположенные справа. 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предъявляют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подвоям?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все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засухоустойчивость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требовательность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почве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сильная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корневая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морозоустойчивость</w:t>
            </w:r>
          </w:p>
        </w:tc>
        <w:tc>
          <w:tcPr>
            <w:tcW w:w="9557" w:type="dxa"/>
          </w:tcPr>
          <w:p>
            <w:pPr>
              <w:pStyle w:val="TableParagraph"/>
              <w:spacing w:line="273" w:lineRule="exact"/>
              <w:ind w:left="3290" w:right="3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Прививка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</w:p>
          <w:p>
            <w:pPr>
              <w:pStyle w:val="TableParagraph"/>
              <w:spacing w:before="6"/>
              <w:ind w:left="0"/>
              <w:rPr>
                <w:sz w:val="23"/>
              </w:rPr>
            </w:pPr>
          </w:p>
          <w:p>
            <w:pPr>
              <w:pStyle w:val="TableParagraph"/>
              <w:ind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В справочнике Максим прочитал,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семена плодовых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деревьев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не сохраняют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 сортовые качества. Для того чтобы получить именно этот сорт яблок, нужно взять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саженец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яблони,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почку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побег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выбранного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яблок.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Саженец, на который проводят прививку, называют подвоем, а прививаемая почка 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побег – привоем. Саженец или подвой – это основа для будущей яблони, поэтому 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определённым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корневую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систему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поступать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растворёнными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минеральными веществами.</w:t>
            </w:r>
          </w:p>
          <w:p>
            <w:pPr>
              <w:pStyle w:val="TableParagraph"/>
              <w:spacing w:before="9"/>
              <w:ind w:left="0"/>
              <w:rPr>
                <w:sz w:val="24"/>
              </w:rPr>
            </w:pPr>
          </w:p>
          <w:p>
            <w:pPr>
              <w:pStyle w:val="TableParagraph"/>
              <w:ind w:left="274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31934" cy="2283618"/>
                  <wp:effectExtent l="0" t="0" r="0" b="0"/>
                  <wp:docPr id="1" name="image2.jpeg" descr="P37C2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934" cy="2283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https://foto248.ru/wp-content/uploads/podvoj-i-privoj2.jpg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540" w:top="840" w:bottom="720" w:left="840" w:right="560"/>
        </w:sectPr>
      </w:pPr>
    </w:p>
    <w:p>
      <w:pPr>
        <w:pStyle w:val="Heading1"/>
        <w:spacing w:line="274" w:lineRule="exact"/>
      </w:pPr>
      <w:r>
        <w:rPr/>
        <w:t>Прививка</w:t>
      </w:r>
      <w:r>
        <w:rPr>
          <w:spacing w:val="-5"/>
        </w:rPr>
        <w:t> </w:t>
      </w:r>
      <w:r>
        <w:rPr/>
        <w:t>растений</w:t>
      </w:r>
    </w:p>
    <w:p>
      <w:pPr>
        <w:pStyle w:val="BodyText"/>
        <w:spacing w:line="274" w:lineRule="exact"/>
        <w:ind w:left="230"/>
      </w:pPr>
      <w:r>
        <w:rPr/>
        <w:t>Задание</w:t>
      </w:r>
      <w:r>
        <w:rPr>
          <w:spacing w:val="-2"/>
        </w:rPr>
        <w:t> </w:t>
      </w:r>
      <w:r>
        <w:rPr/>
        <w:t>2 / 5</w:t>
      </w:r>
    </w:p>
    <w:p>
      <w:pPr>
        <w:pStyle w:val="BodyText"/>
      </w:pPr>
    </w:p>
    <w:p>
      <w:pPr>
        <w:spacing w:before="0"/>
        <w:ind w:left="230" w:right="1" w:firstLine="0"/>
        <w:jc w:val="both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«Прививка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растений»,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проанализируйте таблицу и рассмотрите рисунки,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расположенные справа.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Запишите свой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 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вопрос.</w:t>
      </w:r>
    </w:p>
    <w:p>
      <w:pPr>
        <w:pStyle w:val="BodyText"/>
        <w:rPr>
          <w:i/>
        </w:rPr>
      </w:pPr>
    </w:p>
    <w:p>
      <w:pPr>
        <w:pStyle w:val="BodyText"/>
        <w:ind w:left="230"/>
        <w:jc w:val="both"/>
      </w:pPr>
      <w:r>
        <w:rPr/>
        <w:t>Объясните,</w:t>
      </w:r>
      <w:r>
        <w:rPr>
          <w:spacing w:val="1"/>
        </w:rPr>
        <w:t> </w:t>
      </w:r>
      <w:r>
        <w:rPr/>
        <w:t>почему</w:t>
      </w:r>
      <w:r>
        <w:rPr>
          <w:spacing w:val="1"/>
        </w:rPr>
        <w:t> </w:t>
      </w:r>
      <w:r>
        <w:rPr/>
        <w:t>почка</w:t>
      </w:r>
      <w:r>
        <w:rPr>
          <w:spacing w:val="1"/>
        </w:rPr>
        <w:t> </w:t>
      </w:r>
      <w:r>
        <w:rPr/>
        <w:t>(глазок)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плотно</w:t>
      </w:r>
      <w:r>
        <w:rPr>
          <w:spacing w:val="-3"/>
        </w:rPr>
        <w:t> </w:t>
      </w:r>
      <w:r>
        <w:rPr/>
        <w:t>прижата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подвою.</w:t>
      </w:r>
    </w:p>
    <w:p>
      <w:pPr>
        <w:pStyle w:val="BodyText"/>
      </w:pPr>
    </w:p>
    <w:p>
      <w:pPr>
        <w:spacing w:before="0"/>
        <w:ind w:left="230" w:right="0" w:firstLine="0"/>
        <w:jc w:val="both"/>
        <w:rPr>
          <w:i/>
          <w:sz w:val="24"/>
        </w:rPr>
      </w:pPr>
      <w:r>
        <w:rPr>
          <w:i/>
          <w:sz w:val="24"/>
        </w:rPr>
        <w:t>Запишите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ответ.</w:t>
      </w:r>
    </w:p>
    <w:p>
      <w:pPr>
        <w:pStyle w:val="Heading1"/>
        <w:ind w:left="3757"/>
      </w:pPr>
      <w:r>
        <w:rPr>
          <w:b w:val="0"/>
        </w:rPr>
        <w:br w:type="column"/>
      </w:r>
      <w:r>
        <w:rPr/>
        <w:t>Прививка</w:t>
      </w:r>
      <w:r>
        <w:rPr>
          <w:spacing w:val="-9"/>
        </w:rPr>
        <w:t> </w:t>
      </w:r>
      <w:r>
        <w:rPr/>
        <w:t>растений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74" w:right="223" w:firstLine="708"/>
        <w:jc w:val="both"/>
      </w:pPr>
      <w:r>
        <w:rPr/>
        <w:t>Максим узнал, что прививка – это пересадка вегетативных частей одного растения</w:t>
      </w:r>
      <w:r>
        <w:rPr>
          <w:spacing w:val="1"/>
        </w:rPr>
        <w:t> </w:t>
      </w:r>
      <w:r>
        <w:rPr/>
        <w:t>на другое и сращивание их друг с другом. Прививка основана на способности дерева</w:t>
      </w:r>
      <w:r>
        <w:rPr>
          <w:spacing w:val="1"/>
        </w:rPr>
        <w:t> </w:t>
      </w:r>
      <w:r>
        <w:rPr/>
        <w:t>залечивать (заращивать) свои раны. Это происходит благодаря тонкому слою активных</w:t>
      </w:r>
      <w:r>
        <w:rPr>
          <w:spacing w:val="1"/>
        </w:rPr>
        <w:t> </w:t>
      </w:r>
      <w:r>
        <w:rPr/>
        <w:t>клеток – камбия. Максим подробно познакомился с внутренним строением стебля. Он</w:t>
      </w:r>
      <w:r>
        <w:rPr>
          <w:spacing w:val="1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познакомился с</w:t>
      </w:r>
      <w:r>
        <w:rPr>
          <w:spacing w:val="-1"/>
        </w:rPr>
        <w:t> </w:t>
      </w:r>
      <w:r>
        <w:rPr/>
        <w:t>тем, как</w:t>
      </w:r>
      <w:r>
        <w:rPr>
          <w:spacing w:val="1"/>
        </w:rPr>
        <w:t> </w:t>
      </w:r>
      <w:r>
        <w:rPr/>
        <w:t>правильно срезать почку</w:t>
      </w:r>
      <w:r>
        <w:rPr>
          <w:spacing w:val="-8"/>
        </w:rPr>
        <w:t> </w:t>
      </w:r>
      <w:r>
        <w:rPr/>
        <w:t>(глазок)</w:t>
      </w:r>
      <w:r>
        <w:rPr>
          <w:spacing w:val="-1"/>
        </w:rPr>
        <w:t> </w:t>
      </w:r>
      <w:r>
        <w:rPr/>
        <w:t>для прививки.</w:t>
      </w:r>
    </w:p>
    <w:p>
      <w:pPr>
        <w:pStyle w:val="BodyText"/>
        <w:spacing w:before="5"/>
      </w:pPr>
    </w:p>
    <w:p>
      <w:pPr>
        <w:pStyle w:val="Heading1"/>
        <w:spacing w:before="0"/>
        <w:ind w:left="3664"/>
      </w:pPr>
      <w:r>
        <w:rPr/>
        <w:pict>
          <v:shape style="position:absolute;margin-left:335.519989pt;margin-top:13.963139pt;width:467.3pt;height:334.7pt;mso-position-horizontal-relative:page;mso-position-vertical-relative:paragraph;z-index:15730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47"/>
                    <w:gridCol w:w="1961"/>
                    <w:gridCol w:w="2386"/>
                    <w:gridCol w:w="3538"/>
                  </w:tblGrid>
                  <w:tr>
                    <w:trPr>
                      <w:trHeight w:val="551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224" w:right="2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Название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221" w:right="2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слоя</w:t>
                        </w:r>
                      </w:p>
                    </w:tc>
                    <w:tc>
                      <w:tcPr>
                        <w:tcW w:w="1961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7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Название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ткани</w:t>
                        </w:r>
                      </w:p>
                    </w:tc>
                    <w:tc>
                      <w:tcPr>
                        <w:tcW w:w="2386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Описание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строения</w:t>
                        </w: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279" w:right="126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Функции</w:t>
                        </w:r>
                      </w:p>
                    </w:tc>
                  </w:tr>
                  <w:tr>
                    <w:trPr>
                      <w:trHeight w:val="1382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Кора</w:t>
                        </w:r>
                      </w:p>
                    </w:tc>
                    <w:tc>
                      <w:tcPr>
                        <w:tcW w:w="1961" w:type="dxa"/>
                      </w:tcPr>
                      <w:p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Покровная</w:t>
                        </w:r>
                      </w:p>
                    </w:tc>
                    <w:tc>
                      <w:tcPr>
                        <w:tcW w:w="2386" w:type="dxa"/>
                      </w:tcPr>
                      <w:p>
                        <w:pPr>
                          <w:pStyle w:val="TableParagraph"/>
                          <w:tabs>
                            <w:tab w:pos="2159" w:val="left" w:leader="none"/>
                          </w:tabs>
                          <w:ind w:right="9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ней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имеются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чечевички</w:t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–</w:t>
                        </w:r>
                      </w:p>
                      <w:p>
                        <w:pPr>
                          <w:pStyle w:val="TableParagraph"/>
                          <w:spacing w:line="270" w:lineRule="atLeast"/>
                          <w:ind w:right="9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крупные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живые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клетки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большими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межклетниками</w:t>
                        </w: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Защитная,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газообмен</w:t>
                        </w:r>
                      </w:p>
                    </w:tc>
                  </w:tr>
                  <w:tr>
                    <w:trPr>
                      <w:trHeight w:val="1379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Луб</w:t>
                        </w:r>
                      </w:p>
                    </w:tc>
                    <w:tc>
                      <w:tcPr>
                        <w:tcW w:w="1961" w:type="dxa"/>
                      </w:tcPr>
                      <w:p>
                        <w:pPr>
                          <w:pStyle w:val="TableParagraph"/>
                          <w:ind w:right="43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Проводящая,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запасающая,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механическая</w:t>
                        </w:r>
                      </w:p>
                    </w:tc>
                    <w:tc>
                      <w:tcPr>
                        <w:tcW w:w="2386" w:type="dxa"/>
                      </w:tcPr>
                      <w:p>
                        <w:pPr>
                          <w:pStyle w:val="TableParagraph"/>
                          <w:ind w:right="8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Образован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ситовидными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трубками</w:t>
                        </w: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tabs>
                            <w:tab w:pos="2041" w:val="left" w:leader="none"/>
                          </w:tabs>
                          <w:ind w:right="9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Проводит</w:t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органические</w:t>
                        </w:r>
                        <w:r>
                          <w:rPr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вещества,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образовавшиеся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листьях,</w:t>
                        </w:r>
                        <w:r>
                          <w:rPr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</w:t>
                        </w:r>
                        <w:r>
                          <w:rPr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всем</w:t>
                        </w:r>
                        <w:r>
                          <w:rPr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органам</w:t>
                        </w:r>
                      </w:p>
                      <w:p>
                        <w:pPr>
                          <w:pStyle w:val="TableParagraph"/>
                          <w:spacing w:line="270" w:lineRule="atLeast"/>
                          <w:ind w:right="9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растения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(нисходящий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поток),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защитная</w:t>
                        </w:r>
                      </w:p>
                    </w:tc>
                  </w:tr>
                  <w:tr>
                    <w:trPr>
                      <w:trHeight w:val="1379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Камбий</w:t>
                        </w:r>
                      </w:p>
                    </w:tc>
                    <w:tc>
                      <w:tcPr>
                        <w:tcW w:w="1961" w:type="dxa"/>
                      </w:tcPr>
                      <w:p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Образовательная</w:t>
                        </w:r>
                      </w:p>
                    </w:tc>
                    <w:tc>
                      <w:tcPr>
                        <w:tcW w:w="2386" w:type="dxa"/>
                      </w:tcPr>
                      <w:p>
                        <w:pPr>
                          <w:pStyle w:val="TableParagraph"/>
                          <w:tabs>
                            <w:tab w:pos="1149" w:val="left" w:leader="none"/>
                            <w:tab w:pos="1806" w:val="left" w:leader="none"/>
                          </w:tabs>
                          <w:ind w:right="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Тонкий</w:t>
                          <w:tab/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слой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образовательной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ткани,</w:t>
                        </w:r>
                        <w:r>
                          <w:rPr>
                            <w:spacing w:val="1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толщиной</w:t>
                        </w:r>
                        <w:r>
                          <w:rPr>
                            <w:spacing w:val="2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1-2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клетки,</w:t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вытянутый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вдоль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стебля</w:t>
                        </w: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tabs>
                            <w:tab w:pos="1751" w:val="left" w:leader="none"/>
                            <w:tab w:pos="2423" w:val="left" w:leader="none"/>
                            <w:tab w:pos="3316" w:val="left" w:leader="none"/>
                          </w:tabs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Обеспечивает</w:t>
                          <w:tab/>
                          <w:t>рост</w:t>
                          <w:tab/>
                          <w:t>стебля</w:t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в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толщину</w:t>
                        </w:r>
                      </w:p>
                    </w:tc>
                  </w:tr>
                  <w:tr>
                    <w:trPr>
                      <w:trHeight w:val="1379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Древесина</w:t>
                        </w:r>
                      </w:p>
                    </w:tc>
                    <w:tc>
                      <w:tcPr>
                        <w:tcW w:w="1961" w:type="dxa"/>
                      </w:tcPr>
                      <w:p>
                        <w:pPr>
                          <w:pStyle w:val="TableParagraph"/>
                          <w:ind w:right="4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Основная,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проводящая,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механическая</w:t>
                        </w:r>
                      </w:p>
                    </w:tc>
                    <w:tc>
                      <w:tcPr>
                        <w:tcW w:w="2386" w:type="dxa"/>
                      </w:tcPr>
                      <w:p>
                        <w:pPr>
                          <w:pStyle w:val="TableParagraph"/>
                          <w:ind w:right="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Состоит</w:t>
                        </w:r>
                        <w:r>
                          <w:rPr>
                            <w:spacing w:val="2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из</w:t>
                        </w:r>
                        <w:r>
                          <w:rPr>
                            <w:spacing w:val="7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сосудов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 трахеид</w:t>
                        </w: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tabs>
                            <w:tab w:pos="1979" w:val="left" w:leader="none"/>
                            <w:tab w:pos="3323" w:val="left" w:leader="none"/>
                          </w:tabs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Проводит</w:t>
                          <w:tab/>
                          <w:t>воду</w:t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с</w:t>
                        </w:r>
                        <w:r>
                          <w:rPr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растворёнными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минеральными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веществами</w:t>
                        </w:r>
                        <w:r>
                          <w:rPr>
                            <w:spacing w:val="2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2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корня</w:t>
                        </w:r>
                        <w:r>
                          <w:rPr>
                            <w:spacing w:val="1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</w:t>
                        </w:r>
                        <w:r>
                          <w:rPr>
                            <w:spacing w:val="2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всем</w:t>
                        </w:r>
                      </w:p>
                      <w:p>
                        <w:pPr>
                          <w:pStyle w:val="TableParagraph"/>
                          <w:spacing w:line="270" w:lineRule="atLeast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органам растения (восходящий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ток), опорная</w:t>
                        </w:r>
                      </w:p>
                    </w:tc>
                  </w:tr>
                  <w:tr>
                    <w:trPr>
                      <w:trHeight w:val="551" w:hRule="atLeast"/>
                    </w:trPr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Сердцевина</w:t>
                        </w:r>
                      </w:p>
                    </w:tc>
                    <w:tc>
                      <w:tcPr>
                        <w:tcW w:w="1961" w:type="dxa"/>
                      </w:tcPr>
                      <w:p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Основная,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запасающая</w:t>
                        </w:r>
                      </w:p>
                    </w:tc>
                    <w:tc>
                      <w:tcPr>
                        <w:tcW w:w="2386" w:type="dxa"/>
                      </w:tcPr>
                      <w:p>
                        <w:pPr>
                          <w:pStyle w:val="TableParagraph"/>
                          <w:tabs>
                            <w:tab w:pos="1804" w:val="left" w:leader="none"/>
                          </w:tabs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Толстый</w:t>
                          <w:tab/>
                          <w:t>слой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рыхлых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клеток</w:t>
                        </w: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Запасающая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Внутреннее</w:t>
      </w:r>
      <w:r>
        <w:rPr>
          <w:spacing w:val="-3"/>
        </w:rPr>
        <w:t> </w:t>
      </w:r>
      <w:r>
        <w:rPr/>
        <w:t>строение</w:t>
      </w:r>
      <w:r>
        <w:rPr>
          <w:spacing w:val="-2"/>
        </w:rPr>
        <w:t> </w:t>
      </w:r>
      <w:r>
        <w:rPr/>
        <w:t>стебля</w:t>
      </w:r>
    </w:p>
    <w:p>
      <w:pPr>
        <w:spacing w:after="0"/>
        <w:sectPr>
          <w:pgSz w:w="16840" w:h="11910" w:orient="landscape"/>
          <w:pgMar w:header="0" w:footer="540" w:top="780" w:bottom="760" w:left="840" w:right="560"/>
          <w:cols w:num="2" w:equalWidth="0">
            <w:col w:w="5656" w:space="40"/>
            <w:col w:w="9744"/>
          </w:cols>
        </w:sectPr>
      </w:pPr>
    </w:p>
    <w:p>
      <w:pPr>
        <w:pStyle w:val="BodyText"/>
        <w:spacing w:before="8" w:after="1"/>
        <w:rPr>
          <w:b/>
        </w:rPr>
      </w:pPr>
      <w:r>
        <w:rPr/>
        <w:pict>
          <v:shape style="position:absolute;margin-left:47.880001pt;margin-top:42.478981pt;width:760.35pt;height:487.45pt;mso-position-horizontal-relative:page;mso-position-vertical-relative:page;z-index:-15881728" coordorigin="958,850" coordsize="15207,9749" path="m16164,850l16154,850,16154,859,16154,10589,6607,10589,6607,859,16154,859,16154,850,6607,850,6598,850,6598,859,6598,10589,967,10589,967,859,6598,859,6598,850,967,850,958,850,958,859,958,10589,958,10598,967,10598,16164,10598,16164,10589,16164,859,16164,850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ind w:left="230"/>
        <w:rPr>
          <w:sz w:val="20"/>
        </w:rPr>
      </w:pPr>
      <w:r>
        <w:rPr>
          <w:sz w:val="20"/>
        </w:rPr>
        <w:pict>
          <v:group style="width:271.2pt;height:45pt;mso-position-horizontal-relative:char;mso-position-vertical-relative:line" coordorigin="0,0" coordsize="5424,900">
            <v:shape style="position:absolute;left:0;top:0;width:5424;height:900" coordorigin="0,0" coordsize="5424,900" path="m5424,0l5414,0,5414,10,5414,890,10,890,10,10,5414,10,5414,0,10,0,0,0,0,10,0,890,0,900,10,900,5414,900,5424,900,5424,890,5424,10,5424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6840" w:h="11910" w:orient="landscape"/>
          <w:pgMar w:top="1060" w:bottom="720" w:left="840" w:right="560"/>
        </w:sectPr>
      </w:pPr>
    </w:p>
    <w:p>
      <w:pPr>
        <w:pStyle w:val="BodyText"/>
        <w:ind w:left="117"/>
        <w:rPr>
          <w:sz w:val="20"/>
        </w:rPr>
      </w:pPr>
      <w:r>
        <w:rPr>
          <w:sz w:val="20"/>
        </w:rPr>
        <w:pict>
          <v:group style="width:760.35pt;height:284.05pt;mso-position-horizontal-relative:char;mso-position-vertical-relative:line" coordorigin="0,0" coordsize="15207,5681">
            <v:shape style="position:absolute;left:5860;top:9;width:4515;height:2836" type="#_x0000_t75" alt="P94C4T2#yIS1" stroked="false">
              <v:imagedata r:id="rId8" o:title=""/>
            </v:shape>
            <v:shape style="position:absolute;left:0;top:0;width:15207;height:5681" coordorigin="0,0" coordsize="15207,5681" path="m15206,10l15197,10,15197,5671,5650,5671,5650,10,5640,10,5640,5671,10,5671,10,10,0,10,0,5671,0,5681,10,5681,5640,5681,5650,5681,5650,5681,15197,5681,15206,5681,15206,5671,15206,10xm15206,0l15197,0,5650,0,5650,0,5640,0,10,0,0,0,0,10,10,10,5640,10,5650,10,5650,10,15197,10,15206,10,15206,0xe" filled="true" fillcolor="#000000" stroked="false">
              <v:path arrowok="t"/>
              <v:fill type="solid"/>
            </v:shape>
            <v:shape style="position:absolute;left:10622;top:9;width:4104;height:2739" type="#_x0000_t75" alt="P95C4T2#yIS1" stroked="false">
              <v:imagedata r:id="rId9" o:title=""/>
            </v:shape>
            <v:shape style="position:absolute;left:5752;top:3840;width:5430;height:499" type="#_x0000_t202" filled="false" stroked="false">
              <v:textbox inset="0,0,0,0">
                <w:txbxContent>
                  <w:p>
                    <w:pPr>
                      <w:spacing w:line="242" w:lineRule="auto" w:before="0"/>
                      <w:ind w:left="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Источник: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pacing w:val="-1"/>
                        <w:sz w:val="22"/>
                      </w:rPr>
                      <w:t>https://7dach.ru/uploads/images/03/69/46/2015/02/22/a5efc0</w:t>
                    </w:r>
                  </w:p>
                </w:txbxContent>
              </v:textbox>
              <w10:wrap type="none"/>
            </v:shape>
            <v:shape style="position:absolute;left:10622;top:3011;width:4385;height:542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Плотное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прижатие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глазка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стеблю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помощью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обвязки</w:t>
                    </w:r>
                  </w:p>
                </w:txbxContent>
              </v:textbox>
              <w10:wrap type="none"/>
            </v:shape>
            <v:shape style="position:absolute;left:5860;top:3011;width:3717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Схема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внутреннего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строения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стебля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6840" w:h="11910" w:orient="landscape"/>
          <w:pgMar w:header="0" w:footer="540" w:top="840" w:bottom="760" w:left="840" w:right="560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0"/>
        <w:gridCol w:w="9557"/>
      </w:tblGrid>
      <w:tr>
        <w:trPr>
          <w:trHeight w:val="5802" w:hRule="atLeast"/>
        </w:trPr>
        <w:tc>
          <w:tcPr>
            <w:tcW w:w="5640" w:type="dxa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Прививка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/ 5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«Прививка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растений»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рассмотрите рисунки, расположенные справа. 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прививки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сформулированы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верно?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все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Соединить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части растений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надрез 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подвое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 камбия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Плотно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обвязать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прививки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Срезать почку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(глазок)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 ветки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подвоя</w:t>
            </w:r>
          </w:p>
        </w:tc>
        <w:tc>
          <w:tcPr>
            <w:tcW w:w="9557" w:type="dxa"/>
          </w:tcPr>
          <w:p>
            <w:pPr>
              <w:pStyle w:val="TableParagraph"/>
              <w:spacing w:line="273" w:lineRule="exact"/>
              <w:ind w:left="3290" w:right="3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Прививка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</w:p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Максима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интересовало,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прививку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яблони.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Папа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сказал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Максиму, что для правильного выполнения прививки нужно соблюдать определённые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каждом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проведенияя прививки.</w:t>
            </w:r>
          </w:p>
          <w:p>
            <w:pPr>
              <w:pStyle w:val="TableParagraph"/>
              <w:spacing w:before="8" w:after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81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137878" cy="1945957"/>
                  <wp:effectExtent l="0" t="0" r="0" b="0"/>
                  <wp:docPr id="3" name="image5.jpeg" descr="P121C6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5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878" cy="1945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ind w:left="3290" w:right="3280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прививки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header="0" w:footer="540" w:top="840" w:bottom="720" w:left="840" w:right="560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4"/>
        <w:gridCol w:w="105"/>
        <w:gridCol w:w="9556"/>
      </w:tblGrid>
      <w:tr>
        <w:trPr>
          <w:trHeight w:val="5802" w:hRule="atLeast"/>
        </w:trPr>
        <w:tc>
          <w:tcPr>
            <w:tcW w:w="5534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Прививка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/ 5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«Прививка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растений»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рассмотрите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рисунок,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 ответ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Почему прививку проводят весной, до распускания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почек?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5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556" w:type="dxa"/>
          </w:tcPr>
          <w:p>
            <w:pPr>
              <w:pStyle w:val="TableParagraph"/>
              <w:spacing w:line="273" w:lineRule="exact"/>
              <w:ind w:left="3675" w:right="36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Прививка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</w:p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8"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Стояло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лето,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Максиму хотелось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побыстрее привить понравившийся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ему сорт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яблок,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папа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сказал,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сейчас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получится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яблоню.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Лучшее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прививки – весна, до распускания почек.</w:t>
            </w:r>
          </w:p>
          <w:p>
            <w:pPr>
              <w:pStyle w:val="TableParagraph"/>
              <w:spacing w:before="8" w:after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85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445265" cy="2238946"/>
                  <wp:effectExtent l="0" t="0" r="0" b="0"/>
                  <wp:docPr id="5" name="image6.jpeg" descr="P145C8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5265" cy="2238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53.520004pt;margin-top:208.559982pt;width:270.75pt;height:45pt;mso-position-horizontal-relative:page;mso-position-vertical-relative:page;z-index:-15880192" coordorigin="1070,4171" coordsize="5415,900" path="m6485,4171l1080,4171,1070,4171,1070,4181,1070,5062,1070,5071,1080,5071,6485,5071,6485,5062,1080,5062,1080,4181,6485,4181,6485,4171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header="0" w:footer="540" w:top="840" w:bottom="720" w:left="840" w:right="560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3"/>
        <w:gridCol w:w="108"/>
        <w:gridCol w:w="9557"/>
      </w:tblGrid>
      <w:tr>
        <w:trPr>
          <w:trHeight w:val="8046" w:hRule="atLeast"/>
        </w:trPr>
        <w:tc>
          <w:tcPr>
            <w:tcW w:w="5533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Прививка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 / 5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«Прививка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растений»,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расположенный справа. Запишите свой ответ 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Какую гипотезу поставили папа с Максимом в этом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эксперименте?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8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557" w:type="dxa"/>
          </w:tcPr>
          <w:p>
            <w:pPr>
              <w:pStyle w:val="TableParagraph"/>
              <w:spacing w:line="273" w:lineRule="exact"/>
              <w:ind w:left="3289" w:right="3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Прививка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</w:p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6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Максим с папой решили провести эксперимент. Они заготовили два привоя: одну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почку (глазок) взяли от понравившегося Максиму сорта яблони, а вторую почку (глазок) –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 понравившегося папе сорта груши. На даче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у них росли две яблони. К одной яблоне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они привили почку (глазок) от понравившегося Максиму сорта яблони, а к другой яблоне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они привили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почку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(глазок)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 понравившегося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папе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сорта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груши.</w:t>
            </w:r>
          </w:p>
          <w:p>
            <w:pPr>
              <w:pStyle w:val="TableParagraph"/>
              <w:spacing w:before="8" w:after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5391" w:val="left" w:leader="none"/>
              </w:tabs>
              <w:ind w:left="214"/>
              <w:rPr>
                <w:sz w:val="20"/>
              </w:rPr>
            </w:pPr>
            <w:r>
              <w:rPr>
                <w:position w:val="72"/>
                <w:sz w:val="20"/>
              </w:rPr>
              <w:drawing>
                <wp:inline distT="0" distB="0" distL="0" distR="0">
                  <wp:extent cx="3147469" cy="2500312"/>
                  <wp:effectExtent l="0" t="0" r="0" b="0"/>
                  <wp:docPr id="7" name="image7.jpeg" descr="P164C10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469" cy="250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72"/>
                <w:sz w:val="20"/>
              </w:rPr>
            </w:r>
            <w:r>
              <w:rPr>
                <w:position w:val="72"/>
                <w:sz w:val="20"/>
              </w:rPr>
              <w:tab/>
            </w:r>
            <w:r>
              <w:rPr>
                <w:sz w:val="20"/>
              </w:rPr>
              <w:drawing>
                <wp:inline distT="0" distB="0" distL="0" distR="0">
                  <wp:extent cx="2489142" cy="2959989"/>
                  <wp:effectExtent l="0" t="0" r="0" b="0"/>
                  <wp:docPr id="9" name="image8.jpeg" descr="P165C10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42" cy="2959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ind w:left="0"/>
              <w:rPr>
                <w:b/>
                <w:sz w:val="22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53.520004pt;margin-top:208.559982pt;width:270.75pt;height:48.6pt;mso-position-horizontal-relative:page;mso-position-vertical-relative:page;z-index:-15879680" coordorigin="1070,4171" coordsize="5415,972" path="m6485,4171l1080,4171,1070,4171,1070,4181,1070,5134,1070,5143,1080,5143,6485,5143,6485,5134,1080,5134,1080,4181,6485,4181,6485,4171xe" filled="true" fillcolor="#000000" stroked="false">
            <v:path arrowok="t"/>
            <v:fill type="solid"/>
            <w10:wrap type="none"/>
          </v:shape>
        </w:pict>
      </w:r>
    </w:p>
    <w:sectPr>
      <w:pgSz w:w="16840" w:h="11910" w:orient="landscape"/>
      <w:pgMar w:header="0" w:footer="540" w:top="840" w:bottom="720" w:left="84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7"/>
      </w:rPr>
    </w:pPr>
    <w:r>
      <w:rPr/>
      <w:pict>
        <v:rect style="position:absolute;margin-left:55.200001pt;margin-top:552.958984pt;width:740.04pt;height:.481pt;mso-position-horizontal-relative:page;mso-position-vertical-relative:page;z-index:-15882752" filled="true" fillcolor="#000000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39999pt;margin-top:553.32196pt;width:169.15pt;height:13.45pt;mso-position-horizontal-relative:page;mso-position-vertical-relative:page;z-index:-15882240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Естественно-научная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грамотность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(6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739.523499pt;margin-top:553.32196pt;width:44pt;height:13.45pt;mso-position-horizontal-relative:page;mso-position-vertical-relative:page;z-index:-15881728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стр.</w:t>
                </w:r>
                <w:r>
                  <w:rPr>
                    <w:rFonts w:ascii="Microsoft Sans Serif" w:hAnsi="Microsoft Sans Serif"/>
                    <w:color w:val="7E7E7E"/>
                    <w:spacing w:val="3"/>
                    <w:w w:val="80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color w:val="7E7E7E"/>
                    <w:spacing w:val="6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из</w:t>
                </w:r>
                <w:r>
                  <w:rPr>
                    <w:rFonts w:ascii="Microsoft Sans Serif" w:hAnsi="Microsoft Sans Serif"/>
                    <w:color w:val="7E7E7E"/>
                    <w:spacing w:val="4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"/>
      <w:lvlJc w:val="left"/>
      <w:pPr>
        <w:ind w:left="38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5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0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5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80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05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30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55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2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"/>
      <w:lvlJc w:val="left"/>
      <w:pPr>
        <w:ind w:left="38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5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0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5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80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05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30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55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274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23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dcterms:created xsi:type="dcterms:W3CDTF">2023-03-22T10:04:11Z</dcterms:created>
  <dcterms:modified xsi:type="dcterms:W3CDTF">2023-03-22T10:04:11Z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