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6"/>
        <w:ind w:left="1112" w:right="1107"/>
        <w:jc w:val="center"/>
      </w:pPr>
      <w:r>
        <w:rPr/>
        <w:t>ЕСТЕСТВЕННО-НАУЧНАЯ</w:t>
      </w:r>
      <w:r>
        <w:rPr>
          <w:spacing w:val="-4"/>
        </w:rPr>
        <w:t> </w:t>
      </w:r>
      <w:r>
        <w:rPr/>
        <w:t>ГРАМОТНОСТЬ</w:t>
      </w:r>
      <w:r>
        <w:rPr>
          <w:spacing w:val="-3"/>
        </w:rPr>
        <w:t> </w:t>
      </w:r>
      <w:r>
        <w:rPr/>
        <w:t>(7</w:t>
      </w:r>
      <w:r>
        <w:rPr>
          <w:spacing w:val="-2"/>
        </w:rPr>
        <w:t> </w:t>
      </w:r>
      <w:r>
        <w:rPr/>
        <w:t>класс)</w:t>
      </w:r>
    </w:p>
    <w:p>
      <w:pPr>
        <w:pStyle w:val="BodyText"/>
        <w:spacing w:before="2"/>
        <w:ind w:left="1112" w:right="1107"/>
        <w:jc w:val="center"/>
      </w:pPr>
      <w:r>
        <w:rPr/>
        <w:t>Характеристики</w:t>
      </w:r>
      <w:r>
        <w:rPr>
          <w:spacing w:val="-4"/>
        </w:rPr>
        <w:t> </w:t>
      </w:r>
      <w:r>
        <w:rPr/>
        <w:t>заданий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система</w:t>
      </w:r>
      <w:r>
        <w:rPr>
          <w:spacing w:val="-2"/>
        </w:rPr>
        <w:t> </w:t>
      </w:r>
      <w:r>
        <w:rPr/>
        <w:t>оценивания</w:t>
      </w:r>
    </w:p>
    <w:p>
      <w:pPr>
        <w:spacing w:line="240" w:lineRule="auto" w:before="2" w:after="0"/>
        <w:rPr>
          <w:b/>
          <w:sz w:val="24"/>
        </w:rPr>
      </w:pPr>
    </w:p>
    <w:tbl>
      <w:tblPr>
        <w:tblW w:w="0" w:type="auto"/>
        <w:jc w:val="left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7"/>
        <w:gridCol w:w="8167"/>
      </w:tblGrid>
      <w:tr>
        <w:trPr>
          <w:trHeight w:val="551" w:hRule="atLeast"/>
        </w:trPr>
        <w:tc>
          <w:tcPr>
            <w:tcW w:w="9204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76" w:lineRule="exact"/>
              <w:ind w:left="110" w:right="2147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 1. КАК ЗАСТАВИТЬ ВОДУ ТЕЧЬ ВВЕРХ? (1 ИЗ 5).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МФГ_ЕС_7_015_01_А8</w:t>
            </w:r>
          </w:p>
        </w:tc>
      </w:tr>
      <w:tr>
        <w:trPr>
          <w:trHeight w:val="2896" w:hRule="atLeast"/>
        </w:trPr>
        <w:tc>
          <w:tcPr>
            <w:tcW w:w="92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явлений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местный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1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низкий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верного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37" w:lineRule="auto" w:before="2" w:after="0"/>
              <w:ind w:left="830" w:right="98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9"/>
                <w:sz w:val="24"/>
              </w:rPr>
              <w:t> </w:t>
            </w:r>
            <w:r>
              <w:rPr>
                <w:sz w:val="24"/>
              </w:rPr>
              <w:t>применять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соответствующие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естественно-научные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знания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объяснения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явления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78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программой</w:t>
            </w:r>
          </w:p>
        </w:tc>
      </w:tr>
      <w:tr>
        <w:trPr>
          <w:trHeight w:val="277" w:hRule="atLeast"/>
        </w:trPr>
        <w:tc>
          <w:tcPr>
            <w:tcW w:w="9204" w:type="dxa"/>
            <w:gridSpan w:val="2"/>
            <w:shd w:val="clear" w:color="auto" w:fill="F1F1F1"/>
          </w:tcPr>
          <w:p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37" w:type="dxa"/>
          </w:tcPr>
          <w:p>
            <w:pPr>
              <w:pStyle w:val="TableParagraph"/>
              <w:spacing w:line="256" w:lineRule="exact"/>
              <w:ind w:left="225" w:right="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167" w:type="dxa"/>
          </w:tcPr>
          <w:p>
            <w:pPr>
              <w:pStyle w:val="TableParagraph"/>
              <w:spacing w:line="256" w:lineRule="exact"/>
              <w:ind w:left="2851" w:right="28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275" w:hRule="atLeast"/>
        </w:trPr>
        <w:tc>
          <w:tcPr>
            <w:tcW w:w="1037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167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(Земное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притяжение).</w:t>
            </w:r>
          </w:p>
        </w:tc>
      </w:tr>
      <w:tr>
        <w:trPr>
          <w:trHeight w:val="275" w:hRule="atLeast"/>
        </w:trPr>
        <w:tc>
          <w:tcPr>
            <w:tcW w:w="1037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167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вариант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 w:after="0"/>
        <w:rPr>
          <w:b/>
          <w:sz w:val="28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7"/>
        <w:gridCol w:w="8170"/>
      </w:tblGrid>
      <w:tr>
        <w:trPr>
          <w:trHeight w:val="551" w:hRule="atLeast"/>
        </w:trPr>
        <w:tc>
          <w:tcPr>
            <w:tcW w:w="9207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ЗАСТАВИТЬ ВОДУ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ТЕЧЬ ВВЕРХ?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5).</w:t>
            </w:r>
          </w:p>
          <w:p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МФГ_ЕС_7_015_02_А8</w:t>
            </w:r>
          </w:p>
        </w:tc>
      </w:tr>
      <w:tr>
        <w:trPr>
          <w:trHeight w:val="3174" w:hRule="atLeast"/>
        </w:trPr>
        <w:tc>
          <w:tcPr>
            <w:tcW w:w="920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40" w:lineRule="auto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37" w:lineRule="auto" w:before="3" w:after="0"/>
              <w:ind w:left="830" w:right="97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32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34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32"/>
                <w:sz w:val="24"/>
              </w:rPr>
              <w:t> </w:t>
            </w:r>
            <w:r>
              <w:rPr>
                <w:sz w:val="24"/>
              </w:rPr>
              <w:t>интерпретация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данных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доказательств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 получения выводов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местный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развернутым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ответом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  <w:tab w:pos="1919" w:val="left" w:leader="none"/>
                <w:tab w:pos="3043" w:val="left" w:leader="none"/>
                <w:tab w:pos="4867" w:val="left" w:leader="none"/>
                <w:tab w:pos="6995" w:val="left" w:leader="none"/>
                <w:tab w:pos="8025" w:val="left" w:leader="none"/>
                <w:tab w:pos="8431" w:val="left" w:leader="none"/>
              </w:tabs>
              <w:spacing w:line="237" w:lineRule="auto" w:before="2" w:after="0"/>
              <w:ind w:left="830" w:right="99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  <w:tab/>
              <w:t>оценки</w:t>
            </w:r>
            <w:r>
              <w:rPr>
                <w:sz w:val="24"/>
              </w:rPr>
              <w:t>:</w:t>
              <w:tab/>
              <w:t>анализировать,</w:t>
              <w:tab/>
              <w:t>интерпретировать</w:t>
              <w:tab/>
              <w:t>данные</w:t>
              <w:tab/>
              <w:t>и</w:t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соответствующие выводы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40" w:lineRule="auto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79" w:lineRule="exact" w:before="1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экспертом</w:t>
            </w:r>
          </w:p>
        </w:tc>
      </w:tr>
      <w:tr>
        <w:trPr>
          <w:trHeight w:val="275" w:hRule="atLeast"/>
        </w:trPr>
        <w:tc>
          <w:tcPr>
            <w:tcW w:w="9207" w:type="dxa"/>
            <w:gridSpan w:val="2"/>
            <w:shd w:val="clear" w:color="auto" w:fill="F1F1F1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37" w:type="dxa"/>
          </w:tcPr>
          <w:p>
            <w:pPr>
              <w:pStyle w:val="TableParagraph"/>
              <w:spacing w:line="256" w:lineRule="exact"/>
              <w:ind w:left="225" w:right="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170" w:type="dxa"/>
          </w:tcPr>
          <w:p>
            <w:pPr>
              <w:pStyle w:val="TableParagraph"/>
              <w:spacing w:line="256" w:lineRule="exact"/>
              <w:ind w:left="2853" w:right="28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1103" w:hRule="atLeast"/>
        </w:trPr>
        <w:tc>
          <w:tcPr>
            <w:tcW w:w="1037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170" w:type="dxa"/>
          </w:tcPr>
          <w:p>
            <w:pPr>
              <w:pStyle w:val="TableParagraph"/>
              <w:spacing w:line="240" w:lineRule="auto"/>
              <w:ind w:left="107" w:right="391"/>
              <w:rPr>
                <w:sz w:val="24"/>
              </w:rPr>
            </w:pPr>
            <w:r>
              <w:rPr>
                <w:sz w:val="24"/>
              </w:rPr>
              <w:t>Дан ответ, в котором говорится, что дом должен быть ниже водонапорной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башни (или бака с водой вверху башни), и дано объяснение, что вода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поднимается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вверх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трубам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принципом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сообщающихся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сосудов.</w:t>
            </w:r>
          </w:p>
        </w:tc>
      </w:tr>
      <w:tr>
        <w:trPr>
          <w:trHeight w:val="827" w:hRule="atLeast"/>
        </w:trPr>
        <w:tc>
          <w:tcPr>
            <w:tcW w:w="1037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170" w:type="dxa"/>
          </w:tcPr>
          <w:p>
            <w:pPr>
              <w:pStyle w:val="TableParagraph"/>
              <w:spacing w:line="240" w:lineRule="auto"/>
              <w:ind w:left="107" w:right="391"/>
              <w:rPr>
                <w:sz w:val="24"/>
              </w:rPr>
            </w:pPr>
            <w:r>
              <w:rPr>
                <w:sz w:val="24"/>
              </w:rPr>
              <w:t>Дан ответ, в котором говорится, что дом должен быть ниже водонапорной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башни (или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бака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водой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вверху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башни), но объяснение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дано 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оно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неправильное.</w:t>
            </w:r>
          </w:p>
        </w:tc>
      </w:tr>
      <w:tr>
        <w:trPr>
          <w:trHeight w:val="278" w:hRule="atLeast"/>
        </w:trPr>
        <w:tc>
          <w:tcPr>
            <w:tcW w:w="1037" w:type="dxa"/>
          </w:tcPr>
          <w:p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170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after="0" w:line="258" w:lineRule="exact"/>
        <w:rPr>
          <w:sz w:val="24"/>
        </w:rPr>
        <w:sectPr>
          <w:type w:val="continuous"/>
          <w:pgSz w:w="11910" w:h="16840"/>
          <w:pgMar w:top="1060" w:bottom="280" w:left="1580" w:right="880"/>
        </w:sectPr>
      </w:pPr>
    </w:p>
    <w:tbl>
      <w:tblPr>
        <w:tblW w:w="0" w:type="auto"/>
        <w:jc w:val="left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7"/>
        <w:gridCol w:w="8167"/>
      </w:tblGrid>
      <w:tr>
        <w:trPr>
          <w:trHeight w:val="553" w:hRule="atLeast"/>
        </w:trPr>
        <w:tc>
          <w:tcPr>
            <w:tcW w:w="9204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76" w:lineRule="exact"/>
              <w:ind w:left="110" w:right="2147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 3. КАК ЗАСТАВИТЬ ВОДУ ТЕЧЬ ВВЕРХ? (3 ИЗ 5).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МФГ_ЕС_7_015_03_А8</w:t>
            </w:r>
          </w:p>
        </w:tc>
      </w:tr>
      <w:tr>
        <w:trPr>
          <w:trHeight w:val="2896" w:hRule="atLeast"/>
        </w:trPr>
        <w:tc>
          <w:tcPr>
            <w:tcW w:w="92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явлений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верного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37" w:lineRule="auto" w:before="3" w:after="0"/>
              <w:ind w:left="830" w:right="98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9"/>
                <w:sz w:val="24"/>
              </w:rPr>
              <w:t> </w:t>
            </w:r>
            <w:r>
              <w:rPr>
                <w:sz w:val="24"/>
              </w:rPr>
              <w:t>применять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соответствующие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естественно-научные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знания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объяснения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явления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78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программой</w:t>
            </w:r>
          </w:p>
        </w:tc>
      </w:tr>
      <w:tr>
        <w:trPr>
          <w:trHeight w:val="275" w:hRule="atLeast"/>
        </w:trPr>
        <w:tc>
          <w:tcPr>
            <w:tcW w:w="9204" w:type="dxa"/>
            <w:gridSpan w:val="2"/>
            <w:shd w:val="clear" w:color="auto" w:fill="F1F1F1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37" w:type="dxa"/>
          </w:tcPr>
          <w:p>
            <w:pPr>
              <w:pStyle w:val="TableParagraph"/>
              <w:spacing w:line="256" w:lineRule="exact"/>
              <w:ind w:left="225" w:right="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167" w:type="dxa"/>
          </w:tcPr>
          <w:p>
            <w:pPr>
              <w:pStyle w:val="TableParagraph"/>
              <w:spacing w:line="256" w:lineRule="exact"/>
              <w:ind w:left="2851" w:right="28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554" w:hRule="atLeast"/>
        </w:trPr>
        <w:tc>
          <w:tcPr>
            <w:tcW w:w="1037" w:type="dxa"/>
          </w:tcPr>
          <w:p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167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жидкость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стакане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действует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атмосферное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давление,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жидкость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внутри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соломинки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действует).</w:t>
            </w:r>
          </w:p>
        </w:tc>
      </w:tr>
      <w:tr>
        <w:trPr>
          <w:trHeight w:val="275" w:hRule="atLeast"/>
        </w:trPr>
        <w:tc>
          <w:tcPr>
            <w:tcW w:w="1037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167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вариант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9" w:after="1"/>
        <w:rPr>
          <w:b/>
          <w:sz w:val="23"/>
        </w:rPr>
      </w:pPr>
    </w:p>
    <w:tbl>
      <w:tblPr>
        <w:tblW w:w="0" w:type="auto"/>
        <w:jc w:val="left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4"/>
        <w:gridCol w:w="8169"/>
      </w:tblGrid>
      <w:tr>
        <w:trPr>
          <w:trHeight w:val="551" w:hRule="atLeast"/>
        </w:trPr>
        <w:tc>
          <w:tcPr>
            <w:tcW w:w="9203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76" w:lineRule="exact"/>
              <w:ind w:left="110" w:right="2146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 4. КАК ЗАСТАВИТЬ ВОДУ ТЕЧЬ ВВЕРХ? (4 ИЗ 5).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МФГ_ЕС_7_015_04_А8</w:t>
            </w:r>
          </w:p>
        </w:tc>
      </w:tr>
      <w:tr>
        <w:trPr>
          <w:trHeight w:val="3172" w:hRule="atLeast"/>
        </w:trPr>
        <w:tc>
          <w:tcPr>
            <w:tcW w:w="920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37" w:lineRule="auto" w:before="1" w:after="0"/>
              <w:ind w:left="830" w:right="94" w:hanging="360"/>
              <w:jc w:val="left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Компетентностная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естественно-научных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40" w:lineRule="auto" w:before="3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1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установление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последовательности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37" w:lineRule="auto" w:before="2" w:after="0"/>
              <w:ind w:left="830" w:right="94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24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21"/>
                <w:sz w:val="24"/>
              </w:rPr>
              <w:t> </w:t>
            </w:r>
            <w:r>
              <w:rPr>
                <w:sz w:val="24"/>
              </w:rPr>
              <w:t>предлагать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способ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научного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данного вопроса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78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программой</w:t>
            </w:r>
          </w:p>
        </w:tc>
      </w:tr>
      <w:tr>
        <w:trPr>
          <w:trHeight w:val="277" w:hRule="atLeast"/>
        </w:trPr>
        <w:tc>
          <w:tcPr>
            <w:tcW w:w="9203" w:type="dxa"/>
            <w:gridSpan w:val="2"/>
            <w:shd w:val="clear" w:color="auto" w:fill="F1F1F1"/>
          </w:tcPr>
          <w:p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34" w:type="dxa"/>
          </w:tcPr>
          <w:p>
            <w:pPr>
              <w:pStyle w:val="TableParagraph"/>
              <w:spacing w:line="256" w:lineRule="exact"/>
              <w:ind w:left="223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169" w:type="dxa"/>
          </w:tcPr>
          <w:p>
            <w:pPr>
              <w:pStyle w:val="TableParagraph"/>
              <w:spacing w:line="256" w:lineRule="exact"/>
              <w:ind w:left="2854" w:right="28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275" w:hRule="atLeast"/>
        </w:trPr>
        <w:tc>
          <w:tcPr>
            <w:tcW w:w="1034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169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Установлена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последовательность: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 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</w:t>
            </w:r>
          </w:p>
        </w:tc>
      </w:tr>
      <w:tr>
        <w:trPr>
          <w:trHeight w:val="275" w:hRule="atLeast"/>
        </w:trPr>
        <w:tc>
          <w:tcPr>
            <w:tcW w:w="1034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169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1910" w:h="16840"/>
          <w:pgMar w:top="1140" w:bottom="280" w:left="1580" w:right="880"/>
        </w:sect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7"/>
        <w:gridCol w:w="8170"/>
      </w:tblGrid>
      <w:tr>
        <w:trPr>
          <w:trHeight w:val="553" w:hRule="atLeast"/>
        </w:trPr>
        <w:tc>
          <w:tcPr>
            <w:tcW w:w="9207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76" w:lineRule="exact"/>
              <w:ind w:left="110" w:right="215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 5. КАК ЗАСТАВИТЬ ВОДУ ТЕЧЬ ВВЕРХ? (5 ИЗ 5).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МФГ_ЕС_7_015_05_А8</w:t>
            </w:r>
          </w:p>
        </w:tc>
      </w:tr>
      <w:tr>
        <w:trPr>
          <w:trHeight w:val="2896" w:hRule="atLeast"/>
        </w:trPr>
        <w:tc>
          <w:tcPr>
            <w:tcW w:w="920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37" w:lineRule="auto" w:before="1" w:after="0"/>
              <w:ind w:left="830" w:right="98" w:hanging="360"/>
              <w:jc w:val="left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Компетентностная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естественно-научных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93" w:lineRule="exact" w:before="3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высокий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развернутым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ответом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93" w:lineRule="exact" w:before="1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распознавать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данного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78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экспертом</w:t>
            </w:r>
          </w:p>
        </w:tc>
      </w:tr>
      <w:tr>
        <w:trPr>
          <w:trHeight w:val="275" w:hRule="atLeast"/>
        </w:trPr>
        <w:tc>
          <w:tcPr>
            <w:tcW w:w="9207" w:type="dxa"/>
            <w:gridSpan w:val="2"/>
            <w:shd w:val="clear" w:color="auto" w:fill="F1F1F1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37" w:type="dxa"/>
          </w:tcPr>
          <w:p>
            <w:pPr>
              <w:pStyle w:val="TableParagraph"/>
              <w:spacing w:line="256" w:lineRule="exact"/>
              <w:ind w:left="225" w:right="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170" w:type="dxa"/>
          </w:tcPr>
          <w:p>
            <w:pPr>
              <w:pStyle w:val="TableParagraph"/>
              <w:spacing w:line="256" w:lineRule="exact"/>
              <w:ind w:left="2853" w:right="28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1105" w:hRule="atLeast"/>
        </w:trPr>
        <w:tc>
          <w:tcPr>
            <w:tcW w:w="1037" w:type="dxa"/>
          </w:tcPr>
          <w:p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170" w:type="dxa"/>
          </w:tcPr>
          <w:p>
            <w:pPr>
              <w:pStyle w:val="TableParagraph"/>
              <w:spacing w:line="240" w:lineRule="auto"/>
              <w:ind w:left="107" w:right="110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говорится,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ребята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хотели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узнать,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как зависит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время,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которое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намокает вся марля, от высоты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стакана,</w:t>
            </w:r>
          </w:p>
          <w:p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ИЛИ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 какой высоте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стакана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вода уже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может подняться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самого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края.</w:t>
            </w:r>
          </w:p>
        </w:tc>
      </w:tr>
      <w:tr>
        <w:trPr>
          <w:trHeight w:val="551" w:hRule="atLeast"/>
        </w:trPr>
        <w:tc>
          <w:tcPr>
            <w:tcW w:w="1037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170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Говорится,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ребята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хотели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узнать,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долго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будет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намокать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марля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этих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стаканах.</w:t>
            </w:r>
          </w:p>
        </w:tc>
      </w:tr>
      <w:tr>
        <w:trPr>
          <w:trHeight w:val="551" w:hRule="atLeast"/>
        </w:trPr>
        <w:tc>
          <w:tcPr>
            <w:tcW w:w="1037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170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т.ч.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хотели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посмотреть,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будет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намокать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марля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стаканах»,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sectPr>
      <w:pgSz w:w="11910" w:h="16840"/>
      <w:pgMar w:top="1140" w:bottom="280" w:left="158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1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2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5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93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29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1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19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5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26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1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19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5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27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1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2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5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93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29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1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19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5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27" w:hanging="360"/>
      </w:pPr>
      <w:rPr>
        <w:rFonts w:hint="default"/>
        <w:lang w:val="ru-RU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93" w:lineRule="exact"/>
      <w:ind w:left="83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Baranova</dc:creator>
  <dcterms:created xsi:type="dcterms:W3CDTF">2023-03-22T10:16:16Z</dcterms:created>
  <dcterms:modified xsi:type="dcterms:W3CDTF">2023-03-22T10:16:16Z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2023-03-22T00:00:00Z</vt:filetime>
  </property>
</Properties>
</file>