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51pt;margin-top:77.640007pt;width:750.15pt;height:473.65pt;mso-position-horizontal-relative:page;mso-position-vertical-relative:page;z-index:-15878656" coordorigin="1020,1553" coordsize="15003,9473">
            <v:shape style="position:absolute;left:1020;top:1552;width:15003;height:9473" coordorigin="1020,1553" coordsize="15003,9473" path="m16022,1553l16013,1553,16013,1562,16013,11016,1030,11016,1030,1562,16013,1562,16013,1553,1030,1553,1020,1553,1020,1562,1020,11016,1020,11026,1030,11026,16013,11026,16022,11026,16022,11016,16022,1562,16022,1553xe" filled="true" fillcolor="#000000" stroked="false">
              <v:path arrowok="t"/>
              <v:fill type="solid"/>
            </v:shape>
            <v:shape style="position:absolute;left:2071;top:3494;width:5504;height:4133" type="#_x0000_t75" alt="P9C1T1#yIS1" stroked="false">
              <v:imagedata r:id="rId5" o:title=""/>
            </v:shape>
            <v:shape style="position:absolute;left:9547;top:3727;width:5410;height:3675" type="#_x0000_t75" alt="P10C1T1#yIS1" stroked="false">
              <v:imagedata r:id="rId6" o:title=""/>
            </v:shape>
            <w10:wrap type="none"/>
          </v:group>
        </w:pict>
      </w:r>
    </w:p>
    <w:p>
      <w:pPr>
        <w:pStyle w:val="Heading1"/>
        <w:spacing w:line="274" w:lineRule="exact"/>
      </w:pPr>
      <w:r>
        <w:rPr/>
        <w:t>Антибиотики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убийцы</w:t>
      </w:r>
      <w:r>
        <w:rPr>
          <w:spacing w:val="-3"/>
        </w:rPr>
        <w:t> </w:t>
      </w:r>
      <w:r>
        <w:rPr/>
        <w:t>бактерий</w:t>
      </w:r>
    </w:p>
    <w:p>
      <w:pPr>
        <w:pStyle w:val="BodyText"/>
        <w:spacing w:line="274" w:lineRule="exact"/>
        <w:ind w:left="212"/>
      </w:pPr>
      <w:r>
        <w:rPr/>
        <w:t>Введение</w:t>
      </w:r>
    </w:p>
    <w:p>
      <w:pPr>
        <w:pStyle w:val="BodyText"/>
      </w:pPr>
    </w:p>
    <w:p>
      <w:pPr>
        <w:spacing w:before="1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нажмите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стрелку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ДАЛЕЕ.</w:t>
      </w:r>
    </w:p>
    <w:p>
      <w:pPr>
        <w:pStyle w:val="BodyText"/>
        <w:spacing w:before="4"/>
        <w:rPr>
          <w:i/>
        </w:rPr>
      </w:pPr>
    </w:p>
    <w:p>
      <w:pPr>
        <w:pStyle w:val="Heading1"/>
        <w:spacing w:before="0"/>
        <w:ind w:left="5223" w:right="5162"/>
        <w:jc w:val="center"/>
      </w:pPr>
      <w:r>
        <w:rPr/>
        <w:t>АНТИБИОТИКИ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УБИЙЦЫ</w:t>
      </w:r>
      <w:r>
        <w:rPr>
          <w:spacing w:val="-3"/>
        </w:rPr>
        <w:t> </w:t>
      </w:r>
      <w:r>
        <w:rPr/>
        <w:t>БАКТЕРИЙ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03"/>
        <w:ind w:left="212" w:firstLine="427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.200001pt;margin-top:38.153126pt;width:741.75pt;height:55.2pt;mso-position-horizontal-relative:page;mso-position-vertical-relative:paragraph;z-index:-15728640;mso-wrap-distance-left:0;mso-wrap-distance-right:0" type="#_x0000_t202" filled="true" fillcolor="#fcfcfc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sz w:val="23"/>
                    </w:rPr>
                  </w:pPr>
                </w:p>
                <w:p>
                  <w:pPr>
                    <w:pStyle w:val="BodyText"/>
                    <w:ind w:left="28" w:right="25" w:firstLine="427"/>
                    <w:jc w:val="both"/>
                  </w:pPr>
                  <w:r>
                    <w:rPr/>
                    <w:t>В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1928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году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британский</w:t>
                  </w:r>
                  <w:r>
                    <w:rPr>
                      <w:spacing w:val="27"/>
                    </w:rPr>
                    <w:t> </w:t>
                  </w:r>
                  <w:r>
                    <w:rPr/>
                    <w:t>учёный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Александр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Флеминг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обнаружил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первый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настоящий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антибиотик.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Это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стало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одним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из</w:t>
                  </w:r>
                  <w:r>
                    <w:rPr>
                      <w:spacing w:val="23"/>
                    </w:rPr>
                    <w:t> </w:t>
                  </w:r>
                  <w:r>
                    <w:rPr/>
                    <w:t>главных</w:t>
                  </w:r>
                  <w:r>
                    <w:rPr>
                      <w:spacing w:val="26"/>
                    </w:rPr>
                    <w:t> </w:t>
                  </w:r>
                  <w:r>
                    <w:rPr/>
                    <w:t>открытий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XX века. Появление антибиотиков совершило революцию в лечении многих видов инфекционных заболеваний и помогло спасти бессчетное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число людей.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t>Народы</w:t>
      </w:r>
      <w:r>
        <w:rPr>
          <w:spacing w:val="44"/>
        </w:rPr>
        <w:t> </w:t>
      </w:r>
      <w:r>
        <w:rPr/>
        <w:t>древних</w:t>
      </w:r>
      <w:r>
        <w:rPr>
          <w:spacing w:val="48"/>
        </w:rPr>
        <w:t> </w:t>
      </w:r>
      <w:r>
        <w:rPr/>
        <w:t>цивилизаций</w:t>
      </w:r>
      <w:r>
        <w:rPr>
          <w:spacing w:val="47"/>
        </w:rPr>
        <w:t> </w:t>
      </w:r>
      <w:r>
        <w:rPr/>
        <w:t>(Египет,</w:t>
      </w:r>
      <w:r>
        <w:rPr>
          <w:spacing w:val="46"/>
        </w:rPr>
        <w:t> </w:t>
      </w:r>
      <w:r>
        <w:rPr/>
        <w:t>Китай,</w:t>
      </w:r>
      <w:r>
        <w:rPr>
          <w:spacing w:val="44"/>
        </w:rPr>
        <w:t> </w:t>
      </w:r>
      <w:r>
        <w:rPr/>
        <w:t>Индия)</w:t>
      </w:r>
      <w:r>
        <w:rPr>
          <w:spacing w:val="45"/>
        </w:rPr>
        <w:t> </w:t>
      </w:r>
      <w:r>
        <w:rPr/>
        <w:t>использовали</w:t>
      </w:r>
      <w:r>
        <w:rPr>
          <w:spacing w:val="47"/>
        </w:rPr>
        <w:t> </w:t>
      </w:r>
      <w:r>
        <w:rPr/>
        <w:t>плесневелый</w:t>
      </w:r>
      <w:r>
        <w:rPr>
          <w:spacing w:val="47"/>
        </w:rPr>
        <w:t> </w:t>
      </w:r>
      <w:r>
        <w:rPr/>
        <w:t>хлеб</w:t>
      </w:r>
      <w:r>
        <w:rPr>
          <w:spacing w:val="46"/>
        </w:rPr>
        <w:t> </w:t>
      </w:r>
      <w:r>
        <w:rPr/>
        <w:t>для</w:t>
      </w:r>
      <w:r>
        <w:rPr>
          <w:spacing w:val="45"/>
        </w:rPr>
        <w:t> </w:t>
      </w:r>
      <w:r>
        <w:rPr/>
        <w:t>дезинфекции,</w:t>
      </w:r>
      <w:r>
        <w:rPr>
          <w:spacing w:val="45"/>
        </w:rPr>
        <w:t> </w:t>
      </w:r>
      <w:r>
        <w:rPr/>
        <w:t>прикладывая</w:t>
      </w:r>
      <w:r>
        <w:rPr>
          <w:spacing w:val="48"/>
        </w:rPr>
        <w:t> </w:t>
      </w:r>
      <w:r>
        <w:rPr/>
        <w:t>его</w:t>
      </w:r>
      <w:r>
        <w:rPr>
          <w:spacing w:val="45"/>
        </w:rPr>
        <w:t> </w:t>
      </w:r>
      <w:r>
        <w:rPr/>
        <w:t>к</w:t>
      </w:r>
      <w:r>
        <w:rPr>
          <w:spacing w:val="47"/>
        </w:rPr>
        <w:t> </w:t>
      </w:r>
      <w:r>
        <w:rPr/>
        <w:t>ранам</w:t>
      </w:r>
      <w:r>
        <w:rPr>
          <w:spacing w:val="46"/>
        </w:rPr>
        <w:t> </w:t>
      </w:r>
      <w:r>
        <w:rPr/>
        <w:t>и</w:t>
      </w:r>
      <w:r>
        <w:rPr>
          <w:spacing w:val="-57"/>
        </w:rPr>
        <w:t> </w:t>
      </w:r>
      <w:r>
        <w:rPr/>
        <w:t>гнойникам</w:t>
      </w:r>
      <w:r>
        <w:rPr>
          <w:spacing w:val="-1"/>
        </w:rPr>
        <w:t> </w:t>
      </w:r>
      <w:r>
        <w:rPr/>
        <w:t>заболевших.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90"/>
        <w:ind w:left="212" w:right="595" w:firstLine="427"/>
      </w:pPr>
      <w:r>
        <w:rPr>
          <w:shd w:fill="FCFCFC" w:color="auto" w:val="clear"/>
        </w:rPr>
        <w:t>Современные учёные разрабатывают антибиотики нового поколения, которые уже показали обнадеживающие результаты в первых</w:t>
      </w:r>
      <w:r>
        <w:rPr>
          <w:spacing w:val="1"/>
        </w:rPr>
        <w:t> </w:t>
      </w:r>
      <w:r>
        <w:rPr>
          <w:shd w:fill="FCFCFC" w:color="auto" w:val="clear"/>
        </w:rPr>
        <w:t>испытаниях. Необходимость в новых лекарствах остра как никогда, если учесть, что возрастающая устойчивость бактерий к антибиотикам</w:t>
      </w:r>
      <w:r>
        <w:rPr>
          <w:spacing w:val="-57"/>
        </w:rPr>
        <w:t> </w:t>
      </w:r>
      <w:r>
        <w:rPr>
          <w:shd w:fill="FCFCFC" w:color="auto" w:val="clear"/>
        </w:rPr>
        <w:t>представляет</w:t>
      </w:r>
      <w:r>
        <w:rPr>
          <w:spacing w:val="-1"/>
          <w:shd w:fill="FCFCFC" w:color="auto" w:val="clear"/>
        </w:rPr>
        <w:t> </w:t>
      </w:r>
      <w:r>
        <w:rPr>
          <w:shd w:fill="FCFCFC" w:color="auto" w:val="clear"/>
        </w:rPr>
        <w:t>серьёзную</w:t>
      </w:r>
      <w:r>
        <w:rPr>
          <w:spacing w:val="3"/>
          <w:shd w:fill="FCFCFC" w:color="auto" w:val="clear"/>
        </w:rPr>
        <w:t> </w:t>
      </w:r>
      <w:r>
        <w:rPr>
          <w:shd w:fill="FCFCFC" w:color="auto" w:val="clear"/>
        </w:rPr>
        <w:t>угрозу.</w:t>
      </w:r>
    </w:p>
    <w:p>
      <w:pPr>
        <w:spacing w:after="0"/>
        <w:sectPr>
          <w:type w:val="continuous"/>
          <w:pgSz w:w="16840" w:h="11910" w:orient="landscape"/>
          <w:pgMar w:top="1100" w:bottom="280" w:left="920" w:right="78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1100" w:bottom="280" w:left="920" w:right="780"/>
        </w:sectPr>
      </w:pPr>
    </w:p>
    <w:p>
      <w:pPr>
        <w:pStyle w:val="Heading1"/>
        <w:spacing w:line="274" w:lineRule="exact"/>
      </w:pPr>
      <w:r>
        <w:rPr/>
        <w:t>Антибиотики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убийцы</w:t>
      </w:r>
      <w:r>
        <w:rPr>
          <w:spacing w:val="-3"/>
        </w:rPr>
        <w:t> </w:t>
      </w:r>
      <w:r>
        <w:rPr/>
        <w:t>бактерий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1 / 6</w:t>
      </w:r>
    </w:p>
    <w:p>
      <w:pPr>
        <w:pStyle w:val="BodyText"/>
      </w:pPr>
    </w:p>
    <w:p>
      <w:pPr>
        <w:spacing w:before="1"/>
        <w:ind w:left="212" w:right="66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 ответа 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нужный вариант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212"/>
      </w:pPr>
      <w:r>
        <w:rPr/>
        <w:t>Какой</w:t>
      </w:r>
      <w:r>
        <w:rPr>
          <w:spacing w:val="-1"/>
        </w:rPr>
        <w:t> </w:t>
      </w:r>
      <w:r>
        <w:rPr/>
        <w:t>вывод</w:t>
      </w:r>
      <w:r>
        <w:rPr>
          <w:spacing w:val="-2"/>
        </w:rPr>
        <w:t> </w:t>
      </w:r>
      <w:r>
        <w:rPr/>
        <w:t>сделал</w:t>
      </w:r>
      <w:r>
        <w:rPr>
          <w:spacing w:val="-1"/>
        </w:rPr>
        <w:t> </w:t>
      </w:r>
      <w:r>
        <w:rPr/>
        <w:t>А. Флеминг</w:t>
      </w:r>
      <w:r>
        <w:rPr>
          <w:spacing w:val="-3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своего</w:t>
      </w:r>
    </w:p>
    <w:p>
      <w:pPr>
        <w:pStyle w:val="BodyText"/>
        <w:ind w:left="212"/>
      </w:pPr>
      <w:r>
        <w:rPr/>
        <w:t>«незапланированного</w:t>
      </w:r>
      <w:r>
        <w:rPr>
          <w:spacing w:val="-7"/>
        </w:rPr>
        <w:t> </w:t>
      </w:r>
      <w:r>
        <w:rPr/>
        <w:t>эксперимента»?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Бактерии погибли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длительного</w:t>
      </w:r>
      <w:r>
        <w:rPr>
          <w:spacing w:val="-3"/>
          <w:sz w:val="24"/>
        </w:rPr>
        <w:t> </w:t>
      </w:r>
      <w:r>
        <w:rPr>
          <w:sz w:val="24"/>
        </w:rPr>
        <w:t>хранения.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212" w:right="499" w:firstLine="0"/>
        <w:jc w:val="left"/>
        <w:rPr>
          <w:sz w:val="24"/>
        </w:rPr>
      </w:pPr>
      <w:r>
        <w:rPr>
          <w:sz w:val="24"/>
        </w:rPr>
        <w:t>Плесень вырабатывала вещество, вызывающее гибель</w:t>
      </w:r>
      <w:r>
        <w:rPr>
          <w:spacing w:val="-57"/>
          <w:sz w:val="24"/>
        </w:rPr>
        <w:t> </w:t>
      </w:r>
      <w:r>
        <w:rPr>
          <w:sz w:val="24"/>
        </w:rPr>
        <w:t>бактерий.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486" w:right="0" w:hanging="27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присутствии</w:t>
      </w:r>
      <w:r>
        <w:rPr>
          <w:spacing w:val="-2"/>
          <w:sz w:val="24"/>
        </w:rPr>
        <w:t> </w:t>
      </w:r>
      <w:r>
        <w:rPr>
          <w:sz w:val="24"/>
        </w:rPr>
        <w:t>плесени</w:t>
      </w:r>
      <w:r>
        <w:rPr>
          <w:spacing w:val="-1"/>
          <w:sz w:val="24"/>
        </w:rPr>
        <w:t> </w:t>
      </w:r>
      <w:r>
        <w:rPr>
          <w:sz w:val="24"/>
        </w:rPr>
        <w:t>бактерии</w:t>
      </w:r>
      <w:r>
        <w:rPr>
          <w:spacing w:val="-1"/>
          <w:sz w:val="24"/>
        </w:rPr>
        <w:t> </w:t>
      </w:r>
      <w:r>
        <w:rPr>
          <w:sz w:val="24"/>
        </w:rPr>
        <w:t>перестали</w:t>
      </w:r>
      <w:r>
        <w:rPr>
          <w:spacing w:val="-4"/>
          <w:sz w:val="24"/>
        </w:rPr>
        <w:t> </w:t>
      </w:r>
      <w:r>
        <w:rPr>
          <w:sz w:val="24"/>
        </w:rPr>
        <w:t>размножаться.</w:t>
      </w:r>
    </w:p>
    <w:p>
      <w:pPr>
        <w:pStyle w:val="ListParagraph"/>
        <w:numPr>
          <w:ilvl w:val="0"/>
          <w:numId w:val="1"/>
        </w:numPr>
        <w:tabs>
          <w:tab w:pos="487" w:val="left" w:leader="none"/>
        </w:tabs>
        <w:spacing w:line="240" w:lineRule="auto" w:before="0" w:after="0"/>
        <w:ind w:left="212" w:right="1871" w:firstLine="0"/>
        <w:jc w:val="left"/>
        <w:rPr>
          <w:sz w:val="24"/>
        </w:rPr>
      </w:pPr>
      <w:r>
        <w:rPr>
          <w:sz w:val="24"/>
        </w:rPr>
        <w:t>В чашку Петри с плесенью попала капля</w:t>
      </w:r>
      <w:r>
        <w:rPr>
          <w:spacing w:val="-57"/>
          <w:sz w:val="24"/>
        </w:rPr>
        <w:t> </w:t>
      </w:r>
      <w:r>
        <w:rPr>
          <w:sz w:val="24"/>
        </w:rPr>
        <w:t>дезинфицирующего</w:t>
      </w:r>
      <w:r>
        <w:rPr>
          <w:spacing w:val="1"/>
          <w:sz w:val="24"/>
        </w:rPr>
        <w:t> </w:t>
      </w:r>
      <w:r>
        <w:rPr>
          <w:sz w:val="24"/>
        </w:rPr>
        <w:t>вещества.</w:t>
      </w:r>
    </w:p>
    <w:p>
      <w:pPr>
        <w:pStyle w:val="Heading1"/>
        <w:ind w:left="1699" w:right="1777"/>
        <w:jc w:val="center"/>
      </w:pPr>
      <w:r>
        <w:rPr>
          <w:b w:val="0"/>
        </w:rPr>
        <w:br w:type="column"/>
      </w:r>
      <w:r>
        <w:rPr/>
        <w:t>НЕЗАПЛАНИРОВАННЫЙ</w:t>
      </w:r>
      <w:r>
        <w:rPr>
          <w:spacing w:val="-13"/>
        </w:rPr>
        <w:t> </w:t>
      </w:r>
      <w:r>
        <w:rPr/>
        <w:t>ЭКСПЕРИМЕНТ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2" w:right="286" w:firstLine="316"/>
        <w:jc w:val="both"/>
      </w:pPr>
      <w:r>
        <w:rPr/>
        <w:t>В</w:t>
      </w:r>
      <w:r>
        <w:rPr>
          <w:spacing w:val="1"/>
        </w:rPr>
        <w:t> </w:t>
      </w:r>
      <w:r>
        <w:rPr/>
        <w:t>1928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Александр</w:t>
      </w:r>
      <w:r>
        <w:rPr>
          <w:spacing w:val="1"/>
        </w:rPr>
        <w:t> </w:t>
      </w:r>
      <w:r>
        <w:rPr/>
        <w:t>Флеминг</w:t>
      </w:r>
      <w:r>
        <w:rPr>
          <w:spacing w:val="1"/>
        </w:rPr>
        <w:t> </w:t>
      </w:r>
      <w:r>
        <w:rPr/>
        <w:t>проводил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стафилококка,</w:t>
      </w:r>
      <w:r>
        <w:rPr>
          <w:spacing w:val="1"/>
        </w:rPr>
        <w:t> </w:t>
      </w:r>
      <w:r>
        <w:rPr/>
        <w:t>достаточно распространённой бактерии, являющейся возбудителем многих</w:t>
      </w:r>
      <w:r>
        <w:rPr>
          <w:spacing w:val="1"/>
        </w:rPr>
        <w:t> </w:t>
      </w:r>
      <w:r>
        <w:rPr/>
        <w:t>заболеваний.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740" w:lineRule="atLeast" w:before="192"/>
        <w:ind w:left="529" w:right="2367" w:firstLine="2234"/>
      </w:pPr>
      <w:r>
        <w:rPr>
          <w:color w:val="1F2021"/>
        </w:rPr>
        <w:t>Колония бактерий </w:t>
      </w:r>
      <w:r>
        <w:rPr/>
        <w:t>стафилококка</w:t>
      </w:r>
      <w:r>
        <w:rPr>
          <w:spacing w:val="-57"/>
        </w:rPr>
        <w:t> </w:t>
      </w:r>
      <w:r>
        <w:rPr/>
        <w:t>После</w:t>
      </w:r>
      <w:r>
        <w:rPr>
          <w:spacing w:val="27"/>
        </w:rPr>
        <w:t> </w:t>
      </w:r>
      <w:r>
        <w:rPr/>
        <w:t>отпуска,</w:t>
      </w:r>
      <w:r>
        <w:rPr>
          <w:spacing w:val="28"/>
        </w:rPr>
        <w:t> </w:t>
      </w:r>
      <w:r>
        <w:rPr/>
        <w:t>проведённого</w:t>
      </w:r>
      <w:r>
        <w:rPr>
          <w:spacing w:val="28"/>
        </w:rPr>
        <w:t> </w:t>
      </w:r>
      <w:r>
        <w:rPr/>
        <w:t>с</w:t>
      </w:r>
    </w:p>
    <w:p>
      <w:pPr>
        <w:pStyle w:val="BodyText"/>
        <w:tabs>
          <w:tab w:pos="2629" w:val="left" w:leader="none"/>
        </w:tabs>
        <w:spacing w:before="1"/>
        <w:ind w:left="212" w:right="4514"/>
        <w:jc w:val="both"/>
      </w:pPr>
      <w:r>
        <w:rPr/>
        <w:t>семьёй,</w:t>
      </w:r>
      <w:r>
        <w:rPr>
          <w:spacing w:val="1"/>
        </w:rPr>
        <w:t> </w:t>
      </w:r>
      <w:r>
        <w:rPr/>
        <w:t>учёный</w:t>
      </w:r>
      <w:r>
        <w:rPr>
          <w:spacing w:val="1"/>
        </w:rPr>
        <w:t> </w:t>
      </w:r>
      <w:r>
        <w:rPr/>
        <w:t>вернулся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лабораторию.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отъездом</w:t>
      </w:r>
      <w:r>
        <w:rPr>
          <w:spacing w:val="1"/>
        </w:rPr>
        <w:t> </w:t>
      </w:r>
      <w:r>
        <w:rPr/>
        <w:t>он</w:t>
      </w:r>
      <w:r>
        <w:rPr>
          <w:spacing w:val="-57"/>
        </w:rPr>
        <w:t> </w:t>
      </w:r>
      <w:r>
        <w:rPr/>
        <w:t>собрал</w:t>
      </w:r>
      <w:r>
        <w:rPr>
          <w:spacing w:val="1"/>
        </w:rPr>
        <w:t> </w:t>
      </w:r>
      <w:r>
        <w:rPr/>
        <w:t>чашки</w:t>
      </w:r>
      <w:r>
        <w:rPr>
          <w:spacing w:val="1"/>
        </w:rPr>
        <w:t> </w:t>
      </w:r>
      <w:r>
        <w:rPr/>
        <w:t>Петри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образцами</w:t>
        <w:tab/>
        <w:t>(культурами)</w:t>
      </w:r>
      <w:r>
        <w:rPr>
          <w:spacing w:val="-58"/>
        </w:rPr>
        <w:t> </w:t>
      </w:r>
      <w:r>
        <w:rPr/>
        <w:t>стафилококков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углу</w:t>
      </w:r>
      <w:r>
        <w:rPr>
          <w:spacing w:val="1"/>
        </w:rPr>
        <w:t> </w:t>
      </w:r>
      <w:r>
        <w:rPr/>
        <w:t>лаборатории.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возвращении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увидел, что на питательной среде из</w:t>
      </w:r>
      <w:r>
        <w:rPr>
          <w:spacing w:val="1"/>
        </w:rPr>
        <w:t> </w:t>
      </w:r>
      <w:r>
        <w:rPr/>
        <w:t>агар-агара </w:t>
      </w:r>
      <w:r>
        <w:rPr>
          <w:u w:val="single"/>
        </w:rPr>
        <w:t>в одной из чашек Петри</w:t>
      </w:r>
      <w:r>
        <w:rPr>
          <w:spacing w:val="1"/>
        </w:rPr>
        <w:t> </w:t>
      </w:r>
      <w:r>
        <w:rPr/>
        <w:t>появился</w:t>
      </w:r>
      <w:r>
        <w:rPr>
          <w:spacing w:val="1"/>
        </w:rPr>
        <w:t> </w:t>
      </w:r>
      <w:r>
        <w:rPr/>
        <w:t>плесневый</w:t>
      </w:r>
      <w:r>
        <w:rPr>
          <w:spacing w:val="1"/>
        </w:rPr>
        <w:t> </w:t>
      </w:r>
      <w:r>
        <w:rPr/>
        <w:t>гриб</w:t>
      </w:r>
      <w:r>
        <w:rPr>
          <w:spacing w:val="1"/>
        </w:rPr>
        <w:t> </w:t>
      </w:r>
      <w:r>
        <w:rPr/>
        <w:t>(сизая</w:t>
      </w:r>
      <w:r>
        <w:rPr>
          <w:spacing w:val="1"/>
        </w:rPr>
        <w:t> </w:t>
      </w:r>
      <w:r>
        <w:rPr/>
        <w:t>плесень),</w:t>
      </w:r>
      <w:r>
        <w:rPr>
          <w:spacing w:val="113"/>
        </w:rPr>
        <w:t> </w:t>
      </w:r>
      <w:r>
        <w:rPr/>
        <w:t>а</w:t>
      </w:r>
      <w:r>
        <w:rPr>
          <w:spacing w:val="112"/>
        </w:rPr>
        <w:t> </w:t>
      </w:r>
      <w:r>
        <w:rPr/>
        <w:t>вокруг</w:t>
      </w:r>
      <w:r>
        <w:rPr>
          <w:spacing w:val="113"/>
        </w:rPr>
        <w:t> </w:t>
      </w:r>
      <w:r>
        <w:rPr/>
        <w:t>плесени</w:t>
      </w:r>
      <w:r>
        <w:rPr>
          <w:spacing w:val="115"/>
        </w:rPr>
        <w:t> </w:t>
      </w:r>
      <w:r>
        <w:rPr/>
        <w:t>была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280" w:left="920" w:right="780"/>
          <w:cols w:num="2" w:equalWidth="0">
            <w:col w:w="6549" w:space="82"/>
            <w:col w:w="8509"/>
          </w:cols>
        </w:sectPr>
      </w:pPr>
    </w:p>
    <w:p>
      <w:pPr>
        <w:pStyle w:val="BodyText"/>
        <w:spacing w:before="1"/>
        <w:ind w:left="6844"/>
        <w:jc w:val="both"/>
      </w:pPr>
      <w:r>
        <w:rPr/>
        <w:pict>
          <v:group style="position:absolute;margin-left:51pt;margin-top:77.640007pt;width:743.05pt;height:458.8pt;mso-position-horizontal-relative:page;mso-position-vertical-relative:page;z-index:-15878144" coordorigin="1020,1553" coordsize="14861,9176">
            <v:shape style="position:absolute;left:1020;top:1552;width:14861;height:9176" coordorigin="1020,1553" coordsize="14861,9176" path="m15871,1553l7658,1553,7658,1553,7649,1553,7649,1562,7649,10718,1030,10718,1030,1562,7649,1562,7649,1553,1030,1553,1020,1553,1020,1562,1020,10718,1020,10728,1030,10728,7649,10728,7658,10728,7658,10728,15871,10728,15871,10718,7658,10718,7658,1562,15871,1562,15871,1553xm15881,1553l15871,1553,15871,1562,15871,10718,15871,10728,15881,10728,15881,10718,15881,1562,15881,1553xe" filled="true" fillcolor="#000000" stroked="false">
              <v:path arrowok="t"/>
              <v:fill type="solid"/>
            </v:shape>
            <v:shape style="position:absolute;left:10104;top:3023;width:3514;height:1995" type="#_x0000_t75" alt="https://cloudstatic.eva.ru/eva/50000-60000/53647/channel/mikrob1_9417492227891808.png" stroked="false">
              <v:imagedata r:id="rId7" o:title=""/>
            </v:shape>
            <v:shape style="position:absolute;left:11716;top:5918;width:3982;height:3159" type="#_x0000_t75" alt="http://vseantibiotiki.ru/img/kakie-antibiotiki-prodayutsya-bez-receptov-v-belarusi_0.jpg" stroked="false">
              <v:imagedata r:id="rId8" o:title=""/>
            </v:shape>
            <v:rect style="position:absolute;left:11716;top:8992;width:3982;height:1030" filled="true" fillcolor="#ffffff" stroked="false">
              <v:fill type="solid"/>
            </v:rect>
            <w10:wrap type="none"/>
          </v:group>
        </w:pict>
      </w:r>
      <w:r>
        <w:rPr/>
        <w:t>область,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бактерии</w:t>
      </w:r>
      <w:r>
        <w:rPr>
          <w:spacing w:val="1"/>
        </w:rPr>
        <w:t> </w:t>
      </w:r>
      <w:r>
        <w:rPr/>
        <w:t>отсутствовали.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чашках</w:t>
      </w:r>
      <w:r>
        <w:rPr>
          <w:spacing w:val="1"/>
        </w:rPr>
        <w:t> </w:t>
      </w:r>
      <w:r>
        <w:rPr/>
        <w:t>Петри</w:t>
      </w:r>
      <w:r>
        <w:rPr>
          <w:spacing w:val="1"/>
        </w:rPr>
        <w:t> </w:t>
      </w:r>
      <w:r>
        <w:rPr/>
        <w:t>плесень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появилась,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колонии</w:t>
      </w:r>
      <w:r>
        <w:rPr>
          <w:spacing w:val="1"/>
        </w:rPr>
        <w:t> </w:t>
      </w:r>
      <w:r>
        <w:rPr/>
        <w:t>стафилококков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норме.</w:t>
      </w:r>
    </w:p>
    <w:p>
      <w:pPr>
        <w:pStyle w:val="BodyText"/>
        <w:spacing w:line="242" w:lineRule="auto" w:before="123"/>
        <w:ind w:left="215" w:right="436"/>
        <w:jc w:val="center"/>
      </w:pPr>
      <w:r>
        <w:rPr/>
        <w:br w:type="column"/>
      </w:r>
      <w:r>
        <w:rPr>
          <w:color w:val="1F2021"/>
        </w:rPr>
        <w:t>Сизая плесень на агаре. Светлое</w:t>
      </w:r>
      <w:r>
        <w:rPr>
          <w:color w:val="1F2021"/>
          <w:spacing w:val="1"/>
        </w:rPr>
        <w:t> </w:t>
      </w:r>
      <w:r>
        <w:rPr>
          <w:color w:val="1F2021"/>
        </w:rPr>
        <w:t>кольцо вокруг плесени – область, где</w:t>
      </w:r>
      <w:r>
        <w:rPr>
          <w:color w:val="1F2021"/>
          <w:spacing w:val="-57"/>
        </w:rPr>
        <w:t> </w:t>
      </w:r>
      <w:r>
        <w:rPr>
          <w:color w:val="1F2021"/>
        </w:rPr>
        <w:t>бактерии </w:t>
      </w:r>
      <w:r>
        <w:rPr/>
        <w:t>отсутствуют.</w:t>
      </w:r>
    </w:p>
    <w:p>
      <w:pPr>
        <w:spacing w:after="0" w:line="242" w:lineRule="auto"/>
        <w:jc w:val="center"/>
        <w:sectPr>
          <w:type w:val="continuous"/>
          <w:pgSz w:w="16840" w:h="11910" w:orient="landscape"/>
          <w:pgMar w:top="1100" w:bottom="280" w:left="920" w:right="780"/>
          <w:cols w:num="2" w:equalWidth="0">
            <w:col w:w="10621" w:space="40"/>
            <w:col w:w="4479"/>
          </w:cols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56.640003pt;margin-top:216.959991pt;width:306pt;height:28.6pt;mso-position-horizontal-relative:page;mso-position-vertical-relative:page;z-index:-15877632" coordorigin="1133,4339" coordsize="6120,572" path="m7253,4339l1142,4339,1133,4339,1133,4349,1133,4901,1133,4910,1142,4910,7253,4910,7253,4901,1142,4901,1142,4349,7253,4349,7253,4339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6"/>
        <w:gridCol w:w="109"/>
        <w:gridCol w:w="8215"/>
      </w:tblGrid>
      <w:tr>
        <w:trPr>
          <w:trHeight w:val="8872" w:hRule="atLeast"/>
        </w:trPr>
        <w:tc>
          <w:tcPr>
            <w:tcW w:w="6236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убийцы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бактерий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6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состояла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 этого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9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15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8" w:right="92" w:firstLine="381"/>
              <w:jc w:val="both"/>
              <w:rPr>
                <w:sz w:val="24"/>
              </w:rPr>
            </w:pP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 Флеминга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появился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антибиотик,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пенициллин,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миллионы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параллельно велись работы по изготовлению антибиотика под руководством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З. Ермольевой.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1943 году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налажено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жидкого пенициллина. С тех пор появилось множество других антибиотиков.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отличаются друг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друга?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8" w:right="94" w:firstLine="381"/>
              <w:jc w:val="both"/>
              <w:rPr>
                <w:sz w:val="24"/>
              </w:rPr>
            </w:pPr>
            <w:r>
              <w:rPr>
                <w:sz w:val="24"/>
              </w:rPr>
              <w:t>В одном из экспериментов на поверхность питательной среды с колонией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бактерий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чёрные),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пропитанные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прозрачная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синяя),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 бактерий.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4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40484" cy="3243833"/>
                  <wp:effectExtent l="0" t="0" r="0" b="0"/>
                  <wp:docPr id="1" name="image5.jpeg" descr="P63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484" cy="324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20" w:right="780"/>
        </w:sect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155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– убийцы бактерий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6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Какой вред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нанести приём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антибиотиков?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толщины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кишечника.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Гибель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бактерий-симбионтов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кишечнике.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аллергических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скорости свёртывания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крови.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объёма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выделяемого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желудочного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сока.</w:t>
            </w:r>
          </w:p>
        </w:tc>
        <w:tc>
          <w:tcPr>
            <w:tcW w:w="8223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0" w:right="94" w:firstLine="458"/>
              <w:jc w:val="both"/>
              <w:rPr>
                <w:sz w:val="24"/>
              </w:rPr>
            </w:pPr>
            <w:r>
              <w:rPr>
                <w:sz w:val="24"/>
              </w:rPr>
              <w:t>Хотя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обойтись,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безобидны.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лечиться,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серьёзно.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6" w:firstLine="45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предотвратить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антибиотиками врачи назначают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пить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ПРОБИОТИКИ.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5" w:firstLine="4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ПРОБИОТИКИ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крошечные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заселяют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кишечник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(лактобактерии,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бифидумбактерии,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молочнокислый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стрептококк,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дрожжевые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грибки).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02968" cy="2347722"/>
                  <wp:effectExtent l="0" t="0" r="0" b="0"/>
                  <wp:docPr id="3" name="image6.jpeg" descr="P88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2968" cy="234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920" w:right="780"/>
        </w:sect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56.640003pt;margin-top:285.118988pt;width:9.6pt;height:14.65pt;mso-position-horizontal-relative:page;mso-position-vertical-relative:page;z-index:-15877120" coordorigin="1133,5702" coordsize="192,293" path="m1315,5702l1142,5702,1142,5702,1133,5702,1133,5712,1133,5986,1133,5995,1142,5995,1142,5995,1315,5995,1315,5986,1142,5986,1142,5712,1315,5712,1315,5702xm1325,5702l1315,5702,1315,5712,1315,5986,1315,5995,1325,5995,1325,5986,1325,5712,1325,570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.640003pt;margin-top:307.320007pt;width:7.8pt;height:14.65pt;mso-position-horizontal-relative:page;mso-position-vertical-relative:page;z-index:-15876608" coordorigin="1133,6146" coordsize="156,293" path="m1279,6146l1142,6146,1142,6146,1133,6146,1133,6156,1133,6430,1133,6430,1133,6439,1142,6439,1142,6439,1279,6439,1279,6430,1142,6430,1142,6156,1279,6156,1279,6146xm1289,6146l1279,6146,1279,6156,1279,6430,1279,6430,1279,6439,1289,6439,1289,6430,1289,6430,1289,6156,1289,614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.640003pt;margin-top:329.519989pt;width:8.9pt;height:14.65pt;mso-position-horizontal-relative:page;mso-position-vertical-relative:page;z-index:-15876096" coordorigin="1133,6590" coordsize="178,293" path="m1301,6590l1142,6590,1142,6590,1133,6590,1133,6600,1133,6874,1133,6883,1142,6883,1142,6883,1301,6883,1301,6874,1142,6874,1142,6600,1301,6600,1301,6590xm1310,6590l1301,6590,1301,6600,1301,6874,1301,6883,1310,6883,1310,6874,1310,6600,1310,659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.640003pt;margin-top:351.718994pt;width:7.95pt;height:14.65pt;mso-position-horizontal-relative:page;mso-position-vertical-relative:page;z-index:-15875584" coordorigin="1133,7034" coordsize="159,293" path="m1291,7034l1282,7034,1282,7044,1282,7318,1142,7318,1142,7044,1282,7044,1282,7034,1142,7034,1133,7034,1133,7044,1133,7318,1133,7327,1142,7327,1282,7327,1291,7327,1291,7318,1291,7044,1291,70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.640003pt;margin-top:373.92099pt;width:9.15pt;height:14.65pt;mso-position-horizontal-relative:page;mso-position-vertical-relative:page;z-index:-15875072" coordorigin="1133,7478" coordsize="183,293" path="m1306,7478l1142,7478,1142,7478,1133,7478,1133,7488,1133,7762,1133,7762,1133,7771,1142,7771,1142,7771,1306,7771,1306,7762,1142,7762,1142,7488,1306,7488,1306,7478xm1315,7478l1306,7478,1306,7488,1306,7762,1306,7762,1306,7771,1315,7771,1315,7762,1315,7762,1315,7488,1315,7478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52.200001pt;margin-top:415.560028pt;width:349.35pt;height:57.15pt;mso-position-horizontal-relative:page;mso-position-vertical-relative:page;z-index:-15874560" coordorigin="1044,8311" coordsize="6987,1143">
            <v:shape style="position:absolute;left:1044;top:8311;width:1664;height:1121" type="#_x0000_t75" stroked="false">
              <v:imagedata r:id="rId11" o:title=""/>
            </v:shape>
            <v:shape style="position:absolute;left:1154;top:8385;width:1440;height:900" type="#_x0000_t75" stroked="false">
              <v:imagedata r:id="rId12" o:title=""/>
            </v:shape>
            <v:shape style="position:absolute;left:1154;top:8385;width:1440;height:900" coordorigin="1154,8386" coordsize="1440,900" path="m1154,8386l2090,8386,2090,8723,2369,8723,2369,8611,2594,8836,2369,9061,2369,8948,2090,8948,2090,9286,1154,9286,1154,8386xe" filled="false" stroked="true" strokeweight=".72pt" strokecolor="#497dba">
              <v:path arrowok="t"/>
              <v:stroke dashstyle="solid"/>
            </v:shape>
            <v:shape style="position:absolute;left:2500;top:8311;width:1664;height:1121" type="#_x0000_t75" stroked="false">
              <v:imagedata r:id="rId11" o:title=""/>
            </v:shape>
            <v:shape style="position:absolute;left:2611;top:8385;width:1440;height:900" type="#_x0000_t75" stroked="false">
              <v:imagedata r:id="rId12" o:title=""/>
            </v:shape>
            <v:shape style="position:absolute;left:2611;top:8385;width:1440;height:900" coordorigin="2611,8386" coordsize="1440,900" path="m2611,8386l3547,8386,3547,8723,3826,8723,3826,8611,4051,8836,3826,9061,3826,8948,3547,8948,3547,9286,2611,9286,2611,8386xe" filled="false" stroked="true" strokeweight=".72pt" strokecolor="#497dba">
              <v:path arrowok="t"/>
              <v:stroke dashstyle="solid"/>
            </v:shape>
            <v:shape style="position:absolute;left:3955;top:8311;width:1664;height:1121" type="#_x0000_t75" stroked="false">
              <v:imagedata r:id="rId11" o:title=""/>
            </v:shape>
            <v:shape style="position:absolute;left:4065;top:8385;width:1440;height:900" type="#_x0000_t75" stroked="false">
              <v:imagedata r:id="rId12" o:title=""/>
            </v:shape>
            <v:shape style="position:absolute;left:4065;top:8385;width:1440;height:900" coordorigin="4066,8386" coordsize="1440,900" path="m4066,8386l5001,8386,5001,8723,5281,8723,5281,8611,5506,8836,5281,9061,5281,8948,5001,8948,5001,9286,4066,9286,4066,8386xe" filled="false" stroked="true" strokeweight=".72pt" strokecolor="#497dba">
              <v:path arrowok="t"/>
              <v:stroke dashstyle="solid"/>
            </v:shape>
            <v:shape style="position:absolute;left:6880;top:8325;width:1150;height:1128" type="#_x0000_t75" stroked="false">
              <v:imagedata r:id="rId13" o:title=""/>
            </v:shape>
            <v:shape style="position:absolute;left:6991;top:8400;width:929;height:908" type="#_x0000_t75" stroked="false">
              <v:imagedata r:id="rId14" o:title=""/>
            </v:shape>
            <v:rect style="position:absolute;left:6991;top:8400;width:929;height:908" filled="false" stroked="true" strokeweight=".72pt" strokecolor="#497dba">
              <v:stroke dashstyle="solid"/>
            </v:rect>
            <v:shape style="position:absolute;left:5409;top:8325;width:1664;height:1121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275.640015pt;margin-top:419.640015pt;width:72.75pt;height:45.75pt;mso-position-horizontal-relative:page;mso-position-vertical-relative:page;z-index:-15874048" coordorigin="5513,8393" coordsize="1455,915">
            <v:shape style="position:absolute;left:5520;top:8400;width:1440;height:900" type="#_x0000_t75" stroked="false">
              <v:imagedata r:id="rId12" o:title=""/>
            </v:shape>
            <v:shape style="position:absolute;left:5520;top:8400;width:1440;height:900" coordorigin="5520,8400" coordsize="1440,900" path="m5520,8400l6456,8400,6456,8738,6735,8738,6735,8625,6960,8850,6735,9075,6735,8963,6456,8963,6456,9300,5520,9300,5520,8400xe" filled="false" stroked="true" strokeweight=".72pt" strokecolor="#497dba">
              <v:path arrowok="t"/>
              <v:stroke dashstyle="solid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6"/>
        <w:gridCol w:w="7615"/>
      </w:tblGrid>
      <w:tr>
        <w:trPr>
          <w:trHeight w:val="9155" w:hRule="atLeast"/>
        </w:trPr>
        <w:tc>
          <w:tcPr>
            <w:tcW w:w="7236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– убийцы бактерий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6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метод 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оставить».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87"/>
              <w:rPr>
                <w:b/>
                <w:sz w:val="24"/>
              </w:rPr>
            </w:pPr>
            <w:r>
              <w:rPr>
                <w:sz w:val="24"/>
              </w:rPr>
              <w:t>Каким образом приём антибиотиков может стать причиной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малокровия? Выстройте последовательность факторов, приводящих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заболеванию</w:t>
            </w:r>
            <w:r>
              <w:rPr>
                <w:b/>
                <w:sz w:val="24"/>
              </w:rPr>
              <w:t>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оставить»,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переместить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прямоугольники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буквами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ячейки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цепочки.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перетащите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исходное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перетащите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выбранное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место.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386" w:lineRule="auto" w:before="1"/>
              <w:ind w:left="117" w:right="299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Нарушение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эритроцитов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Нарушение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микрофлоры кишечника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малокровия</w:t>
            </w:r>
          </w:p>
          <w:p>
            <w:pPr>
              <w:pStyle w:val="TableParagraph"/>
              <w:spacing w:line="384" w:lineRule="auto"/>
              <w:ind w:left="117" w:right="3471"/>
              <w:rPr>
                <w:sz w:val="24"/>
              </w:rPr>
            </w:pPr>
            <w:r>
              <w:rPr>
                <w:position w:val="2"/>
                <w:sz w:val="24"/>
              </w:rPr>
              <w:t>Г Нарушение синтеза витамина В</w:t>
            </w:r>
            <w:r>
              <w:rPr>
                <w:sz w:val="16"/>
              </w:rPr>
              <w:t>12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Приём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антибиотиков</w:t>
            </w:r>
          </w:p>
        </w:tc>
        <w:tc>
          <w:tcPr>
            <w:tcW w:w="7615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5" w:firstLine="568"/>
              <w:jc w:val="both"/>
              <w:rPr>
                <w:sz w:val="24"/>
              </w:rPr>
            </w:pPr>
            <w:r>
              <w:rPr>
                <w:sz w:val="24"/>
              </w:rPr>
              <w:t>Неконтролируемый прием антибиотиков может стать причиной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малокровия,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уменьшается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эритроцитов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(красных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кровяных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телец)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position w:val="2"/>
                <w:sz w:val="24"/>
              </w:rPr>
              <w:t>эритроцитов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участвует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витамин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В</w:t>
            </w:r>
            <w:r>
              <w:rPr>
                <w:sz w:val="16"/>
              </w:rPr>
              <w:t>12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который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синтезируется</w:t>
            </w:r>
            <w:r>
              <w:rPr>
                <w:spacing w:val="-57"/>
                <w:position w:val="2"/>
                <w:sz w:val="24"/>
              </w:rPr>
              <w:t> </w:t>
            </w:r>
            <w:r>
              <w:rPr>
                <w:sz w:val="24"/>
              </w:rPr>
              <w:t>определённым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(кишечная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палочка),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живущих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толстом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кишечнике.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 w:after="1"/>
              <w:rPr>
                <w:sz w:val="11"/>
              </w:rPr>
            </w:pPr>
          </w:p>
          <w:p>
            <w:pPr>
              <w:pStyle w:val="TableParagraph"/>
              <w:ind w:left="14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5571" cy="1830228"/>
                  <wp:effectExtent l="0" t="0" r="0" b="0"/>
                  <wp:docPr id="5" name="image11.jpeg" descr="ритроциты и гемоглобин. Анемии. Дифференциальная диагностика. Короче,  Склифософский!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571" cy="1830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6"/>
              <w:ind w:left="1430" w:right="1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Эритроциты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(красные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кровяные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тельца)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920" w:right="780"/>
        </w:sectPr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419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– убийцы бактерий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6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Каковы причины появления устойчивости к антибиотикам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бактерий?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Антибиотик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уничтожает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неустойчивые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бактерии.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107" w:right="1220" w:firstLine="33"/>
              <w:jc w:val="left"/>
              <w:rPr>
                <w:sz w:val="24"/>
              </w:rPr>
            </w:pPr>
            <w:r>
              <w:rPr>
                <w:sz w:val="24"/>
              </w:rPr>
              <w:t>Из-за случайных мутаций у некоторых бактерий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107" w:right="1195" w:firstLine="33"/>
              <w:jc w:val="left"/>
              <w:rPr>
                <w:sz w:val="24"/>
              </w:rPr>
            </w:pPr>
            <w:r>
              <w:rPr>
                <w:sz w:val="24"/>
              </w:rPr>
              <w:t>Неустойчивые бактерии быстро размножаются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антибиотика.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107" w:right="458" w:firstLine="33"/>
              <w:jc w:val="left"/>
              <w:rPr>
                <w:sz w:val="24"/>
              </w:rPr>
            </w:pPr>
            <w:r>
              <w:rPr>
                <w:sz w:val="24"/>
              </w:rPr>
              <w:t>Устойчивые бактерии быстро размножаются, передавая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гены устойчивости.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5" w:val="left" w:leader="none"/>
              </w:tabs>
              <w:spacing w:line="240" w:lineRule="auto" w:before="0" w:after="0"/>
              <w:ind w:left="107" w:right="611" w:firstLine="33"/>
              <w:jc w:val="left"/>
              <w:rPr>
                <w:sz w:val="24"/>
              </w:rPr>
            </w:pPr>
            <w:r>
              <w:rPr>
                <w:sz w:val="24"/>
              </w:rPr>
              <w:t>На устойчивые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антибиотикам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бактерии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действует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иммунитет.</w:t>
            </w:r>
          </w:p>
        </w:tc>
        <w:tc>
          <w:tcPr>
            <w:tcW w:w="8223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0"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С антибиотиками связана ещё одна проблема. Некоторые виды бактерий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антибиотикам,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защищает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 воздействия лекарств.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заражается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лечить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лекарствами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сложнее.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5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32823" cy="2468975"/>
                  <wp:effectExtent l="0" t="0" r="0" b="0"/>
                  <wp:docPr id="7" name="image12.jpeg" descr="P134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2823" cy="246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110"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высевают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чашках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пропитанные антибиотиком. Прозрачные кольца вокруг дисков, как в чашке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слева, показывают, что бактерии здесь не выросли. Это свидетельствует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отсутствии устойчивости к антибиотику у этих бактерий. Бактерии в чашке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 полностью восприимчивы только к двум (левый и верхний правый)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антибиотиков;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трём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(средний,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левый)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чувствительность,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(нижние)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чувствительны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вовсе.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920" w:right="78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56.640003pt;margin-top:230.758987pt;width:352.7pt;height:28.6pt;mso-position-horizontal-relative:page;mso-position-vertical-relative:page;z-index:-15873536" coordorigin="1133,4615" coordsize="7054,572" path="m8186,5177l1142,5177,1142,4625,1133,4625,1133,5177,1133,5177,1133,5186,1142,5186,1142,5186,8186,5186,8186,5177xm8186,4615l1142,4615,1142,4615,1133,4615,1133,4625,1142,4625,1142,4625,8186,4625,8186,4615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9"/>
        <w:gridCol w:w="109"/>
        <w:gridCol w:w="7281"/>
      </w:tblGrid>
      <w:tr>
        <w:trPr>
          <w:trHeight w:val="8872" w:hRule="atLeast"/>
        </w:trPr>
        <w:tc>
          <w:tcPr>
            <w:tcW w:w="7169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убийцы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бактерий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/ 6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Почему слишком частое употребление антибиотиков может быть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причиной появления устойчивости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бактерий?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9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281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tabs>
                <w:tab w:pos="7203" w:val="left" w:leader="none"/>
              </w:tabs>
              <w:ind w:left="111" w:right="65" w:hanging="29"/>
              <w:jc w:val="both"/>
              <w:rPr>
                <w:sz w:val="24"/>
              </w:rPr>
            </w:pPr>
            <w:r>
              <w:rPr>
                <w:sz w:val="24"/>
                <w:shd w:fill="FCFCFC" w:color="auto" w:val="clear"/>
              </w:rPr>
              <w:t>      </w:t>
            </w:r>
            <w:r>
              <w:rPr>
                <w:spacing w:val="-10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Многие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врачи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и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учёные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утверждают,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что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слишком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частое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употребление антибиотиков является главной причиной появления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 к ним у микроорганизмов. Чем чаще люди прибегают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shd w:fill="FCFCFC" w:color="auto" w:val="clear"/>
              </w:rPr>
              <w:t>к</w:t>
            </w:r>
            <w:r>
              <w:rPr>
                <w:spacing w:val="-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антибиотикам,</w:t>
            </w:r>
            <w:r>
              <w:rPr>
                <w:spacing w:val="-2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тем</w:t>
            </w:r>
            <w:r>
              <w:rPr>
                <w:spacing w:val="-3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ниже</w:t>
            </w:r>
            <w:r>
              <w:rPr>
                <w:spacing w:val="-3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становится</w:t>
            </w:r>
            <w:r>
              <w:rPr>
                <w:spacing w:val="-2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их</w:t>
            </w:r>
            <w:r>
              <w:rPr>
                <w:spacing w:val="1"/>
                <w:sz w:val="24"/>
                <w:shd w:fill="FCFCFC" w:color="auto" w:val="clear"/>
              </w:rPr>
              <w:t> </w:t>
            </w:r>
            <w:r>
              <w:rPr>
                <w:sz w:val="24"/>
                <w:shd w:fill="FCFCFC" w:color="auto" w:val="clear"/>
              </w:rPr>
              <w:t>эффективность.</w:t>
              <w:tab/>
            </w:r>
          </w:p>
        </w:tc>
      </w:tr>
    </w:tbl>
    <w:sectPr>
      <w:pgSz w:w="16840" w:h="11910" w:orient="landscape"/>
      <w:pgMar w:top="1100" w:bottom="280" w:left="9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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1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3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15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415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9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1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39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5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79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212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5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82" w:hanging="27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2" w:hanging="27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2023-03-22T10:24:26Z</dcterms:created>
  <dcterms:modified xsi:type="dcterms:W3CDTF">2023-03-22T10:24:26Z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