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9"/>
        <w:gridCol w:w="992"/>
        <w:gridCol w:w="292"/>
        <w:gridCol w:w="665"/>
        <w:gridCol w:w="991"/>
        <w:gridCol w:w="292"/>
        <w:gridCol w:w="189"/>
        <w:gridCol w:w="507"/>
        <w:gridCol w:w="630"/>
        <w:gridCol w:w="365"/>
        <w:gridCol w:w="794"/>
        <w:gridCol w:w="1146"/>
        <w:gridCol w:w="864"/>
        <w:gridCol w:w="271"/>
      </w:tblGrid>
      <w:tr w:rsidR="00A26D90">
        <w:trPr>
          <w:trHeight w:hRule="exact" w:val="283"/>
        </w:trPr>
        <w:tc>
          <w:tcPr>
            <w:tcW w:w="2692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26D90" w:rsidRDefault="00E90A9A">
            <w:pPr>
              <w:spacing w:after="0" w:line="238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УТВЕРЖДАЮ</w:t>
            </w:r>
          </w:p>
        </w:tc>
      </w:tr>
      <w:tr w:rsidR="00A26D90">
        <w:trPr>
          <w:trHeight w:hRule="exact" w:val="283"/>
        </w:trPr>
        <w:tc>
          <w:tcPr>
            <w:tcW w:w="2692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26D90" w:rsidRDefault="00A26D90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A26D90">
        <w:trPr>
          <w:trHeight w:hRule="exact" w:val="293"/>
        </w:trPr>
        <w:tc>
          <w:tcPr>
            <w:tcW w:w="2692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A26D90" w:rsidRDefault="00A26D90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000000" w:fill="FFFFFF"/>
            <w:tcMar>
              <w:left w:w="34" w:type="dxa"/>
              <w:right w:w="34" w:type="dxa"/>
            </w:tcMar>
          </w:tcPr>
          <w:p w:rsidR="00A26D90" w:rsidRDefault="00E90A9A">
            <w:pPr>
              <w:spacing w:after="0" w:line="238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</w:tr>
      <w:tr w:rsidR="00A26D90">
        <w:trPr>
          <w:trHeight w:hRule="exact" w:val="284"/>
        </w:trPr>
        <w:tc>
          <w:tcPr>
            <w:tcW w:w="2692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26D90" w:rsidRDefault="00A26D90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000000" w:fill="FFFFFF"/>
            <w:tcMar>
              <w:left w:w="34" w:type="dxa"/>
              <w:right w:w="34" w:type="dxa"/>
            </w:tcMar>
          </w:tcPr>
          <w:p w:rsidR="00A26D90" w:rsidRDefault="00A26D90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A26D90">
        <w:trPr>
          <w:trHeight w:hRule="exact" w:val="284"/>
        </w:trPr>
        <w:tc>
          <w:tcPr>
            <w:tcW w:w="10504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A26D90" w:rsidRPr="00E90A9A" w:rsidRDefault="00E90A9A">
            <w:pPr>
              <w:spacing w:after="0" w:line="238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ТЕХНИКО-ТЕХНОЛОГИЧЕСКАЯ КАРТА №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 xml:space="preserve"> 9</w:t>
            </w:r>
          </w:p>
        </w:tc>
      </w:tr>
      <w:tr w:rsidR="00A26D90">
        <w:trPr>
          <w:trHeight w:hRule="exact" w:val="313"/>
        </w:trPr>
        <w:tc>
          <w:tcPr>
            <w:tcW w:w="10504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A26D90" w:rsidRDefault="00E90A9A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  <w:t>ХЛЕБ РЖАНО-ПШЕНИЧНЫЙ</w:t>
            </w:r>
          </w:p>
        </w:tc>
      </w:tr>
      <w:tr w:rsidR="00A26D90">
        <w:trPr>
          <w:trHeight w:hRule="exact" w:val="42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A26D90" w:rsidRDefault="00E90A9A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1. ОБЛАСТЬ ПРИМЕНЕНИЯ</w:t>
            </w:r>
          </w:p>
        </w:tc>
      </w:tr>
      <w:tr w:rsidR="00A26D90" w:rsidRPr="008E7ED3">
        <w:trPr>
          <w:trHeight w:hRule="exact" w:val="459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A26D90" w:rsidRPr="00E90A9A" w:rsidRDefault="00E90A9A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E90A9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Настоящая технико-технологическая карта распространяется на блюдо "ХЛЕБ РЖАНО-ПШЕНИЧНЫЙ ", вырабатываемое</w:t>
            </w:r>
            <w:r w:rsidRPr="00E90A9A">
              <w:rPr>
                <w:lang w:val="ru-RU"/>
              </w:rPr>
              <w:br/>
            </w:r>
            <w:r w:rsidRPr="00E90A9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и реализуемое</w:t>
            </w:r>
            <w:proofErr w:type="gramStart"/>
            <w:r w:rsidRPr="00E90A9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.</w:t>
            </w:r>
            <w:proofErr w:type="gramEnd"/>
            <w:r w:rsidRPr="00E90A9A">
              <w:rPr>
                <w:lang w:val="ru-RU"/>
              </w:rPr>
              <w:br/>
            </w:r>
          </w:p>
        </w:tc>
      </w:tr>
      <w:tr w:rsidR="00A26D90" w:rsidRPr="008E7ED3">
        <w:trPr>
          <w:trHeight w:hRule="exact" w:val="157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A26D90" w:rsidRPr="00E90A9A" w:rsidRDefault="00A26D90">
            <w:pPr>
              <w:spacing w:after="0" w:line="0" w:lineRule="auto"/>
              <w:rPr>
                <w:sz w:val="20"/>
                <w:szCs w:val="20"/>
                <w:lang w:val="ru-RU"/>
              </w:rPr>
            </w:pPr>
          </w:p>
        </w:tc>
      </w:tr>
      <w:tr w:rsidR="00A26D90">
        <w:trPr>
          <w:trHeight w:hRule="exact" w:val="28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A26D90" w:rsidRDefault="00E90A9A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2. ТРЕБОВАНИЯ К СЫРЬЮ</w:t>
            </w:r>
          </w:p>
        </w:tc>
      </w:tr>
      <w:tr w:rsidR="00A26D90" w:rsidRPr="008E7ED3">
        <w:trPr>
          <w:trHeight w:hRule="exact" w:val="873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A26D90" w:rsidRPr="00E90A9A" w:rsidRDefault="00E90A9A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E90A9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Продовольственное сырье, пищевые продукты и полуфабрикаты, используемые для приготовления блюда "ХЛЕБ РЖАНО</w:t>
            </w:r>
            <w:proofErr w:type="gramStart"/>
            <w:r w:rsidRPr="00E90A9A">
              <w:rPr>
                <w:lang w:val="ru-RU"/>
              </w:rPr>
              <w:br/>
            </w:r>
            <w:r w:rsidRPr="00E90A9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-</w:t>
            </w:r>
            <w:proofErr w:type="gramEnd"/>
            <w:r w:rsidRPr="00E90A9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ПШЕНИЧНЫЙ ", должны соответствовать требованиям действующих нормативных и технических документов, иметь</w:t>
            </w:r>
            <w:r w:rsidRPr="00E90A9A">
              <w:rPr>
                <w:lang w:val="ru-RU"/>
              </w:rPr>
              <w:br/>
            </w:r>
            <w:r w:rsidRPr="00E90A9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сопроводительные документы, подтверждающие их безопасность и качество (сертификат соответствия, санитарно-</w:t>
            </w:r>
            <w:r w:rsidRPr="00E90A9A">
              <w:rPr>
                <w:lang w:val="ru-RU"/>
              </w:rPr>
              <w:br/>
            </w:r>
            <w:r w:rsidRPr="00E90A9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эпидемиологическое заключение, удостоверение безопасности и качества, и пр.).</w:t>
            </w:r>
            <w:r w:rsidRPr="00E90A9A">
              <w:rPr>
                <w:lang w:val="ru-RU"/>
              </w:rPr>
              <w:br/>
            </w:r>
          </w:p>
        </w:tc>
      </w:tr>
      <w:tr w:rsidR="00A26D90">
        <w:trPr>
          <w:trHeight w:hRule="exact" w:val="283"/>
        </w:trPr>
        <w:tc>
          <w:tcPr>
            <w:tcW w:w="6252" w:type="dxa"/>
            <w:gridSpan w:val="7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A26D90" w:rsidRDefault="00E90A9A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3. РЕЦЕПТУРА</w:t>
            </w: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26D90" w:rsidRDefault="00A26D90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26D90" w:rsidRDefault="00A26D90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shd w:val="clear" w:color="000000" w:fill="FFFFFF"/>
            <w:tcMar>
              <w:left w:w="34" w:type="dxa"/>
              <w:right w:w="34" w:type="dxa"/>
            </w:tcMar>
          </w:tcPr>
          <w:p w:rsidR="00A26D90" w:rsidRDefault="00A26D90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A26D90" w:rsidRDefault="00A26D90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A26D90" w:rsidRPr="008E7ED3">
        <w:trPr>
          <w:trHeight w:hRule="exact" w:val="822"/>
        </w:trPr>
        <w:tc>
          <w:tcPr>
            <w:tcW w:w="6252" w:type="dxa"/>
            <w:gridSpan w:val="7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сырья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продуктов</w:t>
            </w:r>
            <w:proofErr w:type="spellEnd"/>
          </w:p>
        </w:tc>
        <w:tc>
          <w:tcPr>
            <w:tcW w:w="2283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Pr="00E90A9A" w:rsidRDefault="00E90A9A">
            <w:pPr>
              <w:spacing w:after="0" w:line="238" w:lineRule="auto"/>
              <w:jc w:val="center"/>
              <w:rPr>
                <w:sz w:val="18"/>
                <w:szCs w:val="18"/>
                <w:lang w:val="ru-RU"/>
              </w:rPr>
            </w:pPr>
            <w:r w:rsidRPr="00E90A9A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Расход сырья и</w:t>
            </w:r>
            <w:r w:rsidRPr="00E90A9A">
              <w:rPr>
                <w:lang w:val="ru-RU"/>
              </w:rPr>
              <w:br/>
            </w:r>
            <w:r w:rsidRPr="00E90A9A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продуктов на 1</w:t>
            </w:r>
            <w:r w:rsidRPr="00E90A9A">
              <w:rPr>
                <w:lang w:val="ru-RU"/>
              </w:rPr>
              <w:br/>
            </w:r>
            <w:r w:rsidRPr="00E90A9A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порцию, </w:t>
            </w:r>
            <w:proofErr w:type="gramStart"/>
            <w:r w:rsidRPr="00E90A9A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г</w:t>
            </w:r>
            <w:proofErr w:type="gramEnd"/>
            <w:r w:rsidRPr="00E90A9A">
              <w:rPr>
                <w:lang w:val="ru-RU"/>
              </w:rPr>
              <w:br/>
            </w:r>
          </w:p>
        </w:tc>
        <w:tc>
          <w:tcPr>
            <w:tcW w:w="2283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Pr="00E90A9A" w:rsidRDefault="00E90A9A">
            <w:pPr>
              <w:spacing w:after="0" w:line="238" w:lineRule="auto"/>
              <w:jc w:val="center"/>
              <w:rPr>
                <w:sz w:val="18"/>
                <w:szCs w:val="18"/>
                <w:lang w:val="ru-RU"/>
              </w:rPr>
            </w:pPr>
            <w:r w:rsidRPr="00E90A9A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Расход сырья и</w:t>
            </w:r>
            <w:r w:rsidRPr="00E90A9A">
              <w:rPr>
                <w:lang w:val="ru-RU"/>
              </w:rPr>
              <w:br/>
            </w:r>
            <w:r w:rsidRPr="00E90A9A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продуктов на 100</w:t>
            </w:r>
            <w:r w:rsidRPr="00E90A9A">
              <w:rPr>
                <w:lang w:val="ru-RU"/>
              </w:rPr>
              <w:br/>
            </w:r>
            <w:r w:rsidRPr="00E90A9A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порций, </w:t>
            </w:r>
            <w:proofErr w:type="gramStart"/>
            <w:r w:rsidRPr="00E90A9A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кг</w:t>
            </w:r>
            <w:proofErr w:type="gramEnd"/>
            <w:r w:rsidRPr="00E90A9A">
              <w:rPr>
                <w:lang w:val="ru-RU"/>
              </w:rPr>
              <w:br/>
            </w:r>
          </w:p>
        </w:tc>
      </w:tr>
      <w:tr w:rsidR="00A26D90">
        <w:trPr>
          <w:trHeight w:hRule="exact" w:val="340"/>
        </w:trPr>
        <w:tc>
          <w:tcPr>
            <w:tcW w:w="6252" w:type="dxa"/>
            <w:gridSpan w:val="7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Pr="00E90A9A" w:rsidRDefault="00A26D9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брутто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нетто</w:t>
            </w:r>
            <w:proofErr w:type="spellEnd"/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брутто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нетто</w:t>
            </w:r>
            <w:proofErr w:type="spellEnd"/>
          </w:p>
        </w:tc>
      </w:tr>
      <w:tr w:rsidR="00A26D90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Pr="00E90A9A" w:rsidRDefault="00E90A9A" w:rsidP="00D03247">
            <w:pPr>
              <w:spacing w:after="0" w:line="238" w:lineRule="auto"/>
              <w:rPr>
                <w:sz w:val="18"/>
                <w:szCs w:val="18"/>
                <w:lang w:val="ru-RU"/>
              </w:rPr>
            </w:pPr>
            <w:r w:rsidRPr="00E90A9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ХЛЕБ РЖАНО-ПШЕНИЧНЫЙ 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A26D90">
        <w:trPr>
          <w:trHeight w:hRule="exact" w:val="283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: 40</w:t>
            </w:r>
          </w:p>
        </w:tc>
      </w:tr>
      <w:tr w:rsidR="00A26D90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A26D90" w:rsidRDefault="00E90A9A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4. ТЕХНОЛОГИЧЕСКИЙ ПРОЦЕСС</w:t>
            </w:r>
          </w:p>
        </w:tc>
      </w:tr>
      <w:tr w:rsidR="00A26D90" w:rsidRPr="008E7ED3" w:rsidTr="008E7ED3">
        <w:trPr>
          <w:trHeight w:hRule="exact" w:val="830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A26D90" w:rsidRPr="00E90A9A" w:rsidRDefault="00E90A9A" w:rsidP="008E7ED3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E90A9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Подготовка сырья производится в соответствии с рекомендациями сборника </w:t>
            </w:r>
            <w:r w:rsidR="008E7ED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справочных таблиц содержания основных пищевых веществ и энергетической ценности пищевых продуктов «Химический состав пищевых продуктов/ под редакцией академика АМН СССР А. А. Покровского</w:t>
            </w:r>
            <w:proofErr w:type="gramStart"/>
            <w:r w:rsidR="008E7ED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.-</w:t>
            </w:r>
            <w:proofErr w:type="gramEnd"/>
            <w:r w:rsidR="008E7ED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Москва, Пищевая промышленность, 1976.-227с.»,</w:t>
            </w:r>
            <w:r w:rsidR="008E7ED3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bookmarkStart w:id="0" w:name="_GoBack"/>
            <w:bookmarkEnd w:id="0"/>
            <w:r w:rsidRPr="00E90A9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санитарных норм и правил и технологическими рекомендациями для импортного сырья.</w:t>
            </w:r>
            <w:r w:rsidRPr="00E90A9A">
              <w:rPr>
                <w:lang w:val="ru-RU"/>
              </w:rPr>
              <w:br/>
            </w:r>
          </w:p>
        </w:tc>
      </w:tr>
      <w:tr w:rsidR="00A26D90" w:rsidRPr="008E7ED3">
        <w:trPr>
          <w:trHeight w:hRule="exact" w:val="157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A26D90" w:rsidRPr="00E90A9A" w:rsidRDefault="00A26D90">
            <w:pPr>
              <w:spacing w:after="0" w:line="0" w:lineRule="auto"/>
              <w:rPr>
                <w:sz w:val="18"/>
                <w:szCs w:val="18"/>
                <w:lang w:val="ru-RU"/>
              </w:rPr>
            </w:pPr>
          </w:p>
        </w:tc>
      </w:tr>
      <w:tr w:rsidR="00A26D90" w:rsidRPr="008E7ED3">
        <w:trPr>
          <w:trHeight w:hRule="exact" w:val="283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A26D90" w:rsidRPr="00E90A9A" w:rsidRDefault="00E90A9A">
            <w:pPr>
              <w:spacing w:after="0" w:line="238" w:lineRule="auto"/>
              <w:rPr>
                <w:sz w:val="18"/>
                <w:szCs w:val="18"/>
                <w:lang w:val="ru-RU"/>
              </w:rPr>
            </w:pPr>
            <w:r w:rsidRPr="00E90A9A"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  <w:t>5. ТРЕБОВАНИЯ К ОФОРМЛЕНИЮ, РЕАЛИЗАЦИИ И ХРАНЕНИЮ</w:t>
            </w:r>
          </w:p>
        </w:tc>
      </w:tr>
      <w:tr w:rsidR="00A26D90" w:rsidRPr="008E7ED3">
        <w:trPr>
          <w:trHeight w:hRule="exact" w:val="666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A26D90" w:rsidRPr="00E90A9A" w:rsidRDefault="00A26D90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</w:p>
          <w:p w:rsidR="00A26D90" w:rsidRPr="00E90A9A" w:rsidRDefault="00E90A9A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E90A9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хранения до реализации - не более 1 часа.</w:t>
            </w:r>
          </w:p>
          <w:p w:rsidR="00A26D90" w:rsidRPr="00E90A9A" w:rsidRDefault="00E90A9A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E90A9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реализации согласно СанПиН</w:t>
            </w:r>
            <w:proofErr w:type="gramStart"/>
            <w:r w:rsidRPr="00E90A9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</w:t>
            </w:r>
            <w:proofErr w:type="gramEnd"/>
            <w:r w:rsidRPr="00E90A9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.3.2.1324 - не более 2 часов с момента приготовления.</w:t>
            </w:r>
          </w:p>
        </w:tc>
      </w:tr>
      <w:tr w:rsidR="00A26D90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A26D90" w:rsidRDefault="00E90A9A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6. ПОКАЗАТЕЛИ КАЧЕСТВА И БЕЗОПАСНОСТИ</w:t>
            </w:r>
          </w:p>
        </w:tc>
      </w:tr>
      <w:tr w:rsidR="00A26D90">
        <w:trPr>
          <w:trHeight w:hRule="exact" w:val="252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A26D90" w:rsidRDefault="00E90A9A">
            <w:pPr>
              <w:spacing w:after="0" w:line="238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6.1.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Органолептические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показатели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качества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</w:tr>
      <w:tr w:rsidR="00A26D90" w:rsidRPr="008E7ED3">
        <w:trPr>
          <w:trHeight w:hRule="exact" w:val="601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A26D90" w:rsidRPr="00E90A9A" w:rsidRDefault="00E90A9A">
            <w:pPr>
              <w:spacing w:after="0" w:line="238" w:lineRule="auto"/>
              <w:jc w:val="both"/>
              <w:rPr>
                <w:sz w:val="18"/>
                <w:szCs w:val="18"/>
                <w:lang w:val="ru-RU"/>
              </w:rPr>
            </w:pPr>
            <w:r w:rsidRPr="00E90A9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6.2. Микробиологические показатели блюда "ХЛЕБ РЖАНО-ПШЕНИЧНЫЙ " должны соответствовать СанПиН 2.3.2.1078-</w:t>
            </w:r>
            <w:r w:rsidRPr="00E90A9A">
              <w:rPr>
                <w:lang w:val="ru-RU"/>
              </w:rPr>
              <w:br/>
            </w:r>
            <w:r w:rsidRPr="00E90A9A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01.</w:t>
            </w:r>
            <w:r w:rsidRPr="00E90A9A">
              <w:rPr>
                <w:lang w:val="ru-RU"/>
              </w:rPr>
              <w:br/>
            </w:r>
          </w:p>
        </w:tc>
      </w:tr>
      <w:tr w:rsidR="00A26D90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A26D90" w:rsidRDefault="00E90A9A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7. ПИЩЕВАЯ ЦЕННОСТЬ</w:t>
            </w:r>
          </w:p>
        </w:tc>
      </w:tr>
      <w:tr w:rsidR="00A26D90" w:rsidRPr="008E7ED3">
        <w:trPr>
          <w:trHeight w:hRule="exact" w:val="284"/>
        </w:trPr>
        <w:tc>
          <w:tcPr>
            <w:tcW w:w="7386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A26D90" w:rsidRPr="00E90A9A" w:rsidRDefault="00E90A9A">
            <w:pPr>
              <w:spacing w:after="0" w:line="238" w:lineRule="auto"/>
              <w:rPr>
                <w:sz w:val="20"/>
                <w:szCs w:val="20"/>
                <w:lang w:val="ru-RU"/>
              </w:rPr>
            </w:pPr>
            <w:r w:rsidRPr="00E90A9A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u-RU"/>
              </w:rPr>
              <w:t>Химический состав, витамины и микроэлементы на 1 порцию:</w:t>
            </w:r>
          </w:p>
        </w:tc>
        <w:tc>
          <w:tcPr>
            <w:tcW w:w="356" w:type="dxa"/>
          </w:tcPr>
          <w:p w:rsidR="00A26D90" w:rsidRPr="00E90A9A" w:rsidRDefault="00A26D9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7" w:type="dxa"/>
          </w:tcPr>
          <w:p w:rsidR="00A26D90" w:rsidRPr="00E90A9A" w:rsidRDefault="00A26D9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08" w:type="dxa"/>
          </w:tcPr>
          <w:p w:rsidR="00A26D90" w:rsidRPr="00E90A9A" w:rsidRDefault="00A26D9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79" w:type="dxa"/>
          </w:tcPr>
          <w:p w:rsidR="00A26D90" w:rsidRPr="00E90A9A" w:rsidRDefault="00A26D9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57" w:type="dxa"/>
          </w:tcPr>
          <w:p w:rsidR="00A26D90" w:rsidRPr="00E90A9A" w:rsidRDefault="00A26D90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26D90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Pr="00D03247" w:rsidRDefault="00D03247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2,8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A26D9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В1,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Pr="00D03247" w:rsidRDefault="00D03247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0,08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A26D9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Pr="00D03247" w:rsidRDefault="00D03247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14,8</w:t>
            </w:r>
          </w:p>
        </w:tc>
        <w:tc>
          <w:tcPr>
            <w:tcW w:w="807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26D90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Жиры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A26D9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A26D9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Mg,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Pr="00D03247" w:rsidRDefault="00D03247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22</w:t>
            </w:r>
          </w:p>
        </w:tc>
        <w:tc>
          <w:tcPr>
            <w:tcW w:w="807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26D90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Pr="00D03247" w:rsidRDefault="00D03247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16,1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A26D9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А,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A26D9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Р,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Pr="00D03247" w:rsidRDefault="00D03247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71,2</w:t>
            </w:r>
          </w:p>
        </w:tc>
        <w:tc>
          <w:tcPr>
            <w:tcW w:w="807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26D90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ценность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ккал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Pr="00D03247" w:rsidRDefault="00D03247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77,2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A26D9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0,9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A26D90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Default="00E90A9A">
            <w:pPr>
              <w:spacing w:after="0" w:line="238" w:lineRule="auto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Fе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мг</w:t>
            </w:r>
            <w:proofErr w:type="spellEnd"/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26D90" w:rsidRPr="00D03247" w:rsidRDefault="00D03247">
            <w:pPr>
              <w:spacing w:after="0" w:line="238" w:lineRule="auto"/>
              <w:jc w:val="right"/>
              <w:rPr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1,08</w:t>
            </w:r>
          </w:p>
        </w:tc>
        <w:tc>
          <w:tcPr>
            <w:tcW w:w="807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A26D90" w:rsidRDefault="00A26D90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A26D90" w:rsidRDefault="00E90A9A">
      <w:r>
        <w:rPr>
          <w:color w:val="FFFFFF"/>
          <w:sz w:val="2"/>
          <w:szCs w:val="2"/>
        </w:rPr>
        <w:t>.</w:t>
      </w:r>
    </w:p>
    <w:sectPr w:rsidR="00A26D90" w:rsidSect="00A26D90">
      <w:type w:val="continuous"/>
      <w:pgSz w:w="11907" w:h="16840"/>
      <w:pgMar w:top="530" w:right="567" w:bottom="530" w:left="567" w:header="304" w:footer="304" w:gutter="0"/>
      <w:cols w:space="30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8E7ED3"/>
    <w:rsid w:val="00A26D90"/>
    <w:rsid w:val="00D03247"/>
    <w:rsid w:val="00D31453"/>
    <w:rsid w:val="00E209E2"/>
    <w:rsid w:val="00E9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1</cp:lastModifiedBy>
  <cp:revision>6</cp:revision>
  <dcterms:created xsi:type="dcterms:W3CDTF">2018-11-13T00:33:00Z</dcterms:created>
  <dcterms:modified xsi:type="dcterms:W3CDTF">2020-02-25T01:48:00Z</dcterms:modified>
</cp:coreProperties>
</file>